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jpeg" ContentType="image/jpeg"/>
  <Default Extension="emf" ContentType="image/x-emf"/>
  <Default Extension="wmf" ContentType="image/x-wmf"/>
  <Override PartName="/word/header14.xml" ContentType="application/vnd.openxmlformats-officedocument.wordprocessingml.header+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word/footer5.xml" ContentType="application/vnd.openxmlformats-officedocument.wordprocessingml.footer+xml"/>
  <Override PartName="/word/header8.xml" ContentType="application/vnd.openxmlformats-officedocument.wordprocessingml.header+xml"/>
  <Override PartName="/word/header9.xml" ContentType="application/vnd.openxmlformats-officedocument.wordprocessingml.header+xml"/>
  <Override PartName="/word/header12.xml" ContentType="application/vnd.openxmlformats-officedocument.wordprocessingml.header+xml"/>
  <Override PartName="/word/header13.xml" ContentType="application/vnd.openxmlformats-officedocument.wordprocessingml.header+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docProps/custom.xml" ContentType="application/vnd.openxmlformats-officedocument.custom-properties+xml"/>
  <Override PartName="/word/footer1.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ackground w:color="FFFFFF"/>
  <w:body>
    <w:p w:rsidR="00401591" w:rsidRDefault="00401591">
      <w:pPr>
        <w:adjustRightInd w:val="0"/>
        <w:snapToGrid w:val="0"/>
        <w:spacing w:line="580" w:lineRule="exact"/>
        <w:ind w:firstLineChars="0" w:firstLine="0"/>
        <w:jc w:val="left"/>
        <w:rPr>
          <w:spacing w:val="24"/>
          <w:sz w:val="36"/>
          <w:szCs w:val="36"/>
        </w:rPr>
      </w:pPr>
      <w:r>
        <w:rPr>
          <w:b/>
          <w:kern w:val="0"/>
          <w:sz w:val="32"/>
          <w:szCs w:val="32"/>
        </w:rPr>
        <w:t>水保</w:t>
      </w:r>
      <w:r>
        <w:rPr>
          <w:rFonts w:hint="eastAsia"/>
          <w:b/>
          <w:kern w:val="0"/>
          <w:sz w:val="32"/>
          <w:szCs w:val="32"/>
        </w:rPr>
        <w:t>监测</w:t>
      </w:r>
      <w:r w:rsidR="0052690F">
        <w:rPr>
          <w:rFonts w:hint="eastAsia"/>
          <w:b/>
          <w:kern w:val="0"/>
          <w:sz w:val="32"/>
          <w:szCs w:val="32"/>
        </w:rPr>
        <w:t>（粤）</w:t>
      </w:r>
      <w:r>
        <w:rPr>
          <w:b/>
          <w:kern w:val="0"/>
          <w:sz w:val="32"/>
          <w:szCs w:val="32"/>
        </w:rPr>
        <w:t>字第</w:t>
      </w:r>
      <w:r w:rsidR="0052690F">
        <w:rPr>
          <w:rFonts w:hint="eastAsia"/>
          <w:b/>
          <w:kern w:val="0"/>
          <w:sz w:val="32"/>
          <w:szCs w:val="32"/>
        </w:rPr>
        <w:t>0003</w:t>
      </w:r>
      <w:r>
        <w:rPr>
          <w:b/>
          <w:kern w:val="0"/>
          <w:sz w:val="32"/>
          <w:szCs w:val="32"/>
        </w:rPr>
        <w:t>号</w:t>
      </w:r>
    </w:p>
    <w:p w:rsidR="00401591" w:rsidRDefault="00401591">
      <w:pPr>
        <w:ind w:leftChars="-28" w:left="-25" w:hangingChars="19" w:hanging="53"/>
        <w:rPr>
          <w:rFonts w:eastAsia="隶书"/>
          <w:b/>
          <w:color w:val="000000"/>
          <w:szCs w:val="28"/>
        </w:rPr>
      </w:pPr>
    </w:p>
    <w:p w:rsidR="00401591" w:rsidRDefault="00401591">
      <w:pPr>
        <w:ind w:firstLine="562"/>
        <w:jc w:val="center"/>
        <w:rPr>
          <w:b/>
          <w:color w:val="000000"/>
          <w:szCs w:val="28"/>
        </w:rPr>
      </w:pPr>
    </w:p>
    <w:p w:rsidR="00401591" w:rsidRDefault="00401591">
      <w:pPr>
        <w:ind w:firstLine="560"/>
        <w:jc w:val="center"/>
        <w:rPr>
          <w:color w:val="000000"/>
          <w:szCs w:val="28"/>
        </w:rPr>
      </w:pPr>
    </w:p>
    <w:p w:rsidR="00401591" w:rsidRDefault="00401591">
      <w:pPr>
        <w:ind w:firstLine="560"/>
        <w:jc w:val="center"/>
        <w:rPr>
          <w:color w:val="000000"/>
          <w:szCs w:val="28"/>
        </w:rPr>
      </w:pPr>
    </w:p>
    <w:p w:rsidR="00401591" w:rsidRPr="00BE2C2F" w:rsidRDefault="00EA2C04">
      <w:pPr>
        <w:spacing w:before="100" w:beforeAutospacing="1" w:after="100" w:afterAutospacing="1" w:line="240" w:lineRule="auto"/>
        <w:ind w:firstLineChars="0" w:firstLine="0"/>
        <w:jc w:val="center"/>
        <w:rPr>
          <w:b/>
          <w:color w:val="000000"/>
          <w:sz w:val="48"/>
          <w:szCs w:val="48"/>
        </w:rPr>
      </w:pPr>
      <w:r>
        <w:rPr>
          <w:rFonts w:hint="eastAsia"/>
          <w:b/>
          <w:sz w:val="44"/>
          <w:szCs w:val="44"/>
        </w:rPr>
        <w:t>中新广州知识城天韵住宅项目</w:t>
      </w:r>
    </w:p>
    <w:p w:rsidR="00401591" w:rsidRDefault="00401591">
      <w:pPr>
        <w:spacing w:before="100" w:beforeAutospacing="1" w:after="100" w:afterAutospacing="1" w:line="480" w:lineRule="auto"/>
        <w:ind w:firstLineChars="0" w:firstLine="0"/>
        <w:jc w:val="center"/>
        <w:rPr>
          <w:rFonts w:eastAsia="黑体"/>
          <w:b/>
          <w:color w:val="000000"/>
          <w:sz w:val="72"/>
          <w:szCs w:val="72"/>
        </w:rPr>
      </w:pPr>
      <w:r>
        <w:rPr>
          <w:rFonts w:eastAsia="黑体"/>
          <w:b/>
          <w:color w:val="000000"/>
          <w:sz w:val="72"/>
          <w:szCs w:val="72"/>
        </w:rPr>
        <w:t>水土保持监测</w:t>
      </w:r>
      <w:r>
        <w:rPr>
          <w:rFonts w:eastAsia="黑体" w:hint="eastAsia"/>
          <w:b/>
          <w:color w:val="000000"/>
          <w:sz w:val="72"/>
          <w:szCs w:val="72"/>
        </w:rPr>
        <w:t>总结报告</w:t>
      </w:r>
    </w:p>
    <w:p w:rsidR="00401591" w:rsidRDefault="00401591">
      <w:pPr>
        <w:ind w:firstLineChars="103" w:firstLine="538"/>
        <w:jc w:val="center"/>
        <w:rPr>
          <w:rFonts w:eastAsia="黑体"/>
          <w:b/>
          <w:color w:val="000000"/>
          <w:sz w:val="52"/>
          <w:szCs w:val="52"/>
        </w:rPr>
      </w:pPr>
    </w:p>
    <w:p w:rsidR="00401591" w:rsidRDefault="00401591">
      <w:pPr>
        <w:ind w:firstLine="560"/>
        <w:jc w:val="center"/>
        <w:rPr>
          <w:color w:val="000000"/>
          <w:szCs w:val="28"/>
        </w:rPr>
      </w:pPr>
    </w:p>
    <w:p w:rsidR="00401591" w:rsidRDefault="00401591">
      <w:pPr>
        <w:ind w:firstLine="560"/>
        <w:jc w:val="center"/>
        <w:rPr>
          <w:color w:val="000000"/>
          <w:szCs w:val="28"/>
        </w:rPr>
      </w:pPr>
    </w:p>
    <w:p w:rsidR="00401591" w:rsidRDefault="00401591">
      <w:pPr>
        <w:ind w:firstLine="560"/>
        <w:jc w:val="center"/>
        <w:rPr>
          <w:color w:val="000000"/>
          <w:szCs w:val="28"/>
        </w:rPr>
      </w:pPr>
    </w:p>
    <w:p w:rsidR="00401591" w:rsidRDefault="00401591">
      <w:pPr>
        <w:ind w:firstLine="560"/>
        <w:jc w:val="center"/>
      </w:pPr>
    </w:p>
    <w:p w:rsidR="00401591" w:rsidRDefault="00401591">
      <w:pPr>
        <w:ind w:firstLine="560"/>
        <w:jc w:val="center"/>
      </w:pPr>
    </w:p>
    <w:p w:rsidR="00401591" w:rsidRDefault="00401591">
      <w:pPr>
        <w:ind w:firstLine="560"/>
        <w:jc w:val="center"/>
      </w:pPr>
    </w:p>
    <w:p w:rsidR="00401591" w:rsidRDefault="00401591">
      <w:pPr>
        <w:ind w:firstLine="560"/>
        <w:jc w:val="center"/>
      </w:pPr>
    </w:p>
    <w:p w:rsidR="00401591" w:rsidRDefault="00401591">
      <w:pPr>
        <w:ind w:firstLine="560"/>
        <w:jc w:val="center"/>
      </w:pPr>
    </w:p>
    <w:p w:rsidR="00401591" w:rsidRPr="00BE2C2F" w:rsidRDefault="00401591" w:rsidP="00BE2C2F">
      <w:pPr>
        <w:spacing w:line="360" w:lineRule="auto"/>
        <w:ind w:firstLineChars="0" w:firstLine="0"/>
        <w:jc w:val="center"/>
        <w:rPr>
          <w:rFonts w:ascii="宋体" w:hAnsi="宋体"/>
          <w:bCs/>
          <w:sz w:val="32"/>
          <w:szCs w:val="32"/>
        </w:rPr>
      </w:pPr>
      <w:r w:rsidRPr="00BE2C2F">
        <w:rPr>
          <w:rFonts w:ascii="宋体" w:hAnsi="宋体" w:hint="eastAsia"/>
          <w:bCs/>
          <w:sz w:val="32"/>
          <w:szCs w:val="32"/>
        </w:rPr>
        <w:t>建设单位：</w:t>
      </w:r>
      <w:r w:rsidR="00EA2C04">
        <w:rPr>
          <w:rFonts w:ascii="宋体" w:hAnsi="宋体" w:hint="eastAsia"/>
          <w:bCs/>
          <w:sz w:val="32"/>
          <w:szCs w:val="32"/>
        </w:rPr>
        <w:t>天韵（广州）房地产开发有限公司</w:t>
      </w:r>
    </w:p>
    <w:p w:rsidR="00401591" w:rsidRPr="00BE2C2F" w:rsidRDefault="00401591" w:rsidP="00BE2C2F">
      <w:pPr>
        <w:spacing w:line="360" w:lineRule="auto"/>
        <w:ind w:firstLineChars="450" w:firstLine="1440"/>
        <w:rPr>
          <w:rFonts w:ascii="宋体" w:hAnsi="宋体"/>
          <w:bCs/>
          <w:sz w:val="32"/>
          <w:szCs w:val="32"/>
        </w:rPr>
      </w:pPr>
      <w:r w:rsidRPr="00BE2C2F">
        <w:rPr>
          <w:rFonts w:ascii="宋体" w:hAnsi="宋体" w:hint="eastAsia"/>
          <w:bCs/>
          <w:sz w:val="32"/>
          <w:szCs w:val="32"/>
        </w:rPr>
        <w:t>监测单位：</w:t>
      </w:r>
      <w:r w:rsidRPr="00BE2C2F">
        <w:rPr>
          <w:rFonts w:ascii="宋体" w:hAnsi="宋体"/>
          <w:bCs/>
          <w:sz w:val="32"/>
          <w:szCs w:val="32"/>
        </w:rPr>
        <w:t>广东河海工程咨询有限公司</w:t>
      </w:r>
    </w:p>
    <w:p w:rsidR="00401591" w:rsidRPr="00BE2C2F" w:rsidRDefault="00401591" w:rsidP="00BE2C2F">
      <w:pPr>
        <w:spacing w:line="360" w:lineRule="auto"/>
        <w:ind w:firstLineChars="0" w:firstLine="0"/>
        <w:jc w:val="center"/>
        <w:rPr>
          <w:b/>
          <w:sz w:val="32"/>
          <w:szCs w:val="32"/>
        </w:rPr>
      </w:pPr>
      <w:r w:rsidRPr="00BE2C2F">
        <w:rPr>
          <w:bCs/>
          <w:sz w:val="32"/>
          <w:szCs w:val="32"/>
        </w:rPr>
        <w:t>201</w:t>
      </w:r>
      <w:r w:rsidR="0000575C" w:rsidRPr="00BE2C2F">
        <w:rPr>
          <w:bCs/>
          <w:sz w:val="32"/>
          <w:szCs w:val="32"/>
        </w:rPr>
        <w:t>9</w:t>
      </w:r>
      <w:r w:rsidRPr="00BE2C2F">
        <w:rPr>
          <w:bCs/>
          <w:sz w:val="32"/>
          <w:szCs w:val="32"/>
        </w:rPr>
        <w:t>年</w:t>
      </w:r>
      <w:r w:rsidR="00EA2C04">
        <w:rPr>
          <w:rFonts w:hint="eastAsia"/>
          <w:bCs/>
          <w:sz w:val="32"/>
          <w:szCs w:val="32"/>
        </w:rPr>
        <w:t>4</w:t>
      </w:r>
      <w:r w:rsidRPr="00BE2C2F">
        <w:rPr>
          <w:bCs/>
          <w:sz w:val="32"/>
          <w:szCs w:val="32"/>
        </w:rPr>
        <w:t>月</w:t>
      </w:r>
    </w:p>
    <w:p w:rsidR="00401591" w:rsidRDefault="00401591">
      <w:pPr>
        <w:ind w:firstLine="560"/>
        <w:sectPr w:rsidR="00401591">
          <w:headerReference w:type="even" r:id="rId8"/>
          <w:headerReference w:type="default" r:id="rId9"/>
          <w:footerReference w:type="even" r:id="rId10"/>
          <w:footerReference w:type="default" r:id="rId11"/>
          <w:headerReference w:type="first" r:id="rId12"/>
          <w:footerReference w:type="first" r:id="rId13"/>
          <w:pgSz w:w="11906" w:h="16838"/>
          <w:pgMar w:top="1417" w:right="1417" w:bottom="1417" w:left="1531" w:header="851" w:footer="992" w:gutter="0"/>
          <w:cols w:space="720"/>
          <w:docGrid w:type="lines" w:linePitch="389"/>
        </w:sectPr>
      </w:pPr>
    </w:p>
    <w:p w:rsidR="00401591" w:rsidRDefault="00401591">
      <w:pPr>
        <w:ind w:firstLine="560"/>
        <w:jc w:val="center"/>
      </w:pPr>
      <w:bookmarkStart w:id="0" w:name="_Toc238287576"/>
    </w:p>
    <w:p w:rsidR="00401591" w:rsidRDefault="00401591" w:rsidP="006D1FFF">
      <w:pPr>
        <w:ind w:firstLine="560"/>
        <w:jc w:val="center"/>
      </w:pPr>
    </w:p>
    <w:p w:rsidR="00401591" w:rsidRDefault="00401591">
      <w:pPr>
        <w:ind w:firstLine="560"/>
        <w:jc w:val="center"/>
      </w:pPr>
    </w:p>
    <w:p w:rsidR="00401591" w:rsidRDefault="00401591">
      <w:pPr>
        <w:ind w:firstLine="560"/>
        <w:jc w:val="center"/>
      </w:pPr>
    </w:p>
    <w:p w:rsidR="00401591" w:rsidRDefault="00401591">
      <w:pPr>
        <w:ind w:firstLine="560"/>
        <w:jc w:val="center"/>
      </w:pPr>
    </w:p>
    <w:p w:rsidR="00401591" w:rsidRDefault="006D1FFF">
      <w:pPr>
        <w:ind w:firstLine="560"/>
        <w:jc w:val="center"/>
      </w:pPr>
      <w:r>
        <w:rPr>
          <w:noProof/>
        </w:rPr>
        <w:drawing>
          <wp:anchor distT="0" distB="0" distL="114300" distR="114300" simplePos="0" relativeHeight="251678720" behindDoc="0" locked="0" layoutInCell="1" allowOverlap="1">
            <wp:simplePos x="1323975" y="-981075"/>
            <wp:positionH relativeFrom="margin">
              <wp:align>left</wp:align>
            </wp:positionH>
            <wp:positionV relativeFrom="margin">
              <wp:align>top</wp:align>
            </wp:positionV>
            <wp:extent cx="5572800" cy="3942000"/>
            <wp:effectExtent l="0" t="0" r="0" b="0"/>
            <wp:wrapNone/>
            <wp:docPr id="1" name="图片 1" descr="河海监测评价证副本"/>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 descr="河海监测评价证副本"/>
                    <pic:cNvPicPr>
                      <a:picLocks noChangeAspect="1" noChangeArrowheads="1"/>
                    </pic:cNvPicPr>
                  </pic:nvPicPr>
                  <pic:blipFill>
                    <a:blip r:embed="rId1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5572800" cy="3942000"/>
                    </a:xfrm>
                    <a:prstGeom prst="rect">
                      <a:avLst/>
                    </a:prstGeom>
                    <a:noFill/>
                    <a:ln>
                      <a:noFill/>
                    </a:ln>
                    <a:effectLst/>
                  </pic:spPr>
                </pic:pic>
              </a:graphicData>
            </a:graphic>
          </wp:anchor>
        </w:drawing>
      </w:r>
    </w:p>
    <w:p w:rsidR="00401591" w:rsidRDefault="00401591">
      <w:pPr>
        <w:ind w:firstLine="560"/>
        <w:jc w:val="center"/>
      </w:pPr>
    </w:p>
    <w:p w:rsidR="00401591" w:rsidRDefault="00401591">
      <w:pPr>
        <w:ind w:firstLine="560"/>
        <w:jc w:val="center"/>
      </w:pPr>
    </w:p>
    <w:p w:rsidR="00401591" w:rsidRDefault="00401591">
      <w:pPr>
        <w:ind w:firstLine="560"/>
        <w:jc w:val="center"/>
      </w:pPr>
    </w:p>
    <w:p w:rsidR="00401591" w:rsidRDefault="00401591">
      <w:pPr>
        <w:ind w:firstLine="560"/>
        <w:jc w:val="center"/>
      </w:pPr>
    </w:p>
    <w:p w:rsidR="00401591" w:rsidRDefault="00401591">
      <w:pPr>
        <w:ind w:firstLine="560"/>
        <w:jc w:val="center"/>
      </w:pPr>
    </w:p>
    <w:p w:rsidR="00401591" w:rsidRDefault="00401591">
      <w:pPr>
        <w:ind w:firstLine="560"/>
        <w:jc w:val="center"/>
      </w:pPr>
    </w:p>
    <w:p w:rsidR="00401591" w:rsidRDefault="00401591">
      <w:pPr>
        <w:ind w:firstLine="560"/>
        <w:jc w:val="center"/>
      </w:pPr>
    </w:p>
    <w:p w:rsidR="00401591" w:rsidRDefault="00401591">
      <w:pPr>
        <w:ind w:firstLine="560"/>
        <w:jc w:val="center"/>
      </w:pPr>
    </w:p>
    <w:p w:rsidR="00401591" w:rsidRDefault="00401591">
      <w:pPr>
        <w:ind w:firstLine="560"/>
        <w:jc w:val="center"/>
      </w:pPr>
    </w:p>
    <w:p w:rsidR="00401591" w:rsidRDefault="00401591">
      <w:pPr>
        <w:ind w:firstLine="560"/>
        <w:jc w:val="center"/>
      </w:pPr>
    </w:p>
    <w:p w:rsidR="00401591" w:rsidRDefault="00401591">
      <w:pPr>
        <w:ind w:firstLine="560"/>
        <w:jc w:val="center"/>
      </w:pPr>
    </w:p>
    <w:p w:rsidR="00401591" w:rsidRDefault="00401591">
      <w:pPr>
        <w:ind w:firstLine="560"/>
        <w:jc w:val="center"/>
      </w:pPr>
    </w:p>
    <w:p w:rsidR="00401591" w:rsidRPr="00BE2C2F" w:rsidRDefault="00401591">
      <w:pPr>
        <w:snapToGrid w:val="0"/>
        <w:spacing w:before="120" w:line="580" w:lineRule="exact"/>
        <w:ind w:firstLine="602"/>
        <w:rPr>
          <w:rFonts w:eastAsia="仿宋_GB2312"/>
          <w:sz w:val="30"/>
          <w:szCs w:val="30"/>
        </w:rPr>
      </w:pPr>
      <w:r w:rsidRPr="00BE2C2F">
        <w:rPr>
          <w:rFonts w:eastAsia="仿宋_GB2312"/>
          <w:b/>
          <w:sz w:val="30"/>
          <w:szCs w:val="30"/>
        </w:rPr>
        <w:t>单位地址</w:t>
      </w:r>
      <w:r w:rsidRPr="00BE2C2F">
        <w:rPr>
          <w:rFonts w:eastAsia="仿宋_GB2312"/>
          <w:sz w:val="30"/>
          <w:szCs w:val="30"/>
        </w:rPr>
        <w:t xml:space="preserve">: </w:t>
      </w:r>
      <w:r w:rsidRPr="00BE2C2F">
        <w:rPr>
          <w:rFonts w:eastAsia="仿宋_GB2312"/>
          <w:sz w:val="30"/>
          <w:szCs w:val="30"/>
        </w:rPr>
        <w:t>广州市天寿路</w:t>
      </w:r>
      <w:r w:rsidRPr="00BE2C2F">
        <w:rPr>
          <w:rFonts w:eastAsia="仿宋_GB2312"/>
          <w:sz w:val="30"/>
          <w:szCs w:val="30"/>
        </w:rPr>
        <w:t>101</w:t>
      </w:r>
      <w:r w:rsidRPr="00BE2C2F">
        <w:rPr>
          <w:rFonts w:eastAsia="仿宋_GB2312"/>
          <w:sz w:val="30"/>
          <w:szCs w:val="30"/>
        </w:rPr>
        <w:t>号</w:t>
      </w:r>
      <w:r w:rsidRPr="00BE2C2F">
        <w:rPr>
          <w:rFonts w:eastAsia="仿宋_GB2312"/>
          <w:sz w:val="30"/>
          <w:szCs w:val="30"/>
        </w:rPr>
        <w:t xml:space="preserve"> 3</w:t>
      </w:r>
      <w:r w:rsidRPr="00BE2C2F">
        <w:rPr>
          <w:rFonts w:eastAsia="仿宋_GB2312"/>
          <w:sz w:val="30"/>
          <w:szCs w:val="30"/>
        </w:rPr>
        <w:t>楼邮编</w:t>
      </w:r>
      <w:r w:rsidRPr="00BE2C2F">
        <w:rPr>
          <w:rFonts w:eastAsia="仿宋_GB2312"/>
          <w:sz w:val="30"/>
          <w:szCs w:val="30"/>
        </w:rPr>
        <w:t xml:space="preserve">: 510610  </w:t>
      </w:r>
    </w:p>
    <w:p w:rsidR="00401591" w:rsidRPr="00F20693" w:rsidRDefault="00401591">
      <w:pPr>
        <w:snapToGrid w:val="0"/>
        <w:spacing w:before="120" w:line="580" w:lineRule="exact"/>
        <w:ind w:firstLine="602"/>
        <w:rPr>
          <w:rFonts w:eastAsia="仿宋_GB2312"/>
          <w:sz w:val="30"/>
          <w:szCs w:val="30"/>
        </w:rPr>
      </w:pPr>
      <w:r w:rsidRPr="00F20693">
        <w:rPr>
          <w:rFonts w:eastAsia="仿宋_GB2312"/>
          <w:b/>
          <w:sz w:val="30"/>
          <w:szCs w:val="30"/>
        </w:rPr>
        <w:t>联系人</w:t>
      </w:r>
      <w:r w:rsidRPr="00F20693">
        <w:rPr>
          <w:rFonts w:eastAsia="仿宋_GB2312"/>
          <w:sz w:val="30"/>
          <w:szCs w:val="30"/>
        </w:rPr>
        <w:t>:</w:t>
      </w:r>
      <w:r w:rsidRPr="00F20693">
        <w:rPr>
          <w:rFonts w:eastAsia="仿宋_GB2312"/>
          <w:sz w:val="30"/>
          <w:szCs w:val="30"/>
        </w:rPr>
        <w:t>王晓晖</w:t>
      </w:r>
      <w:r w:rsidRPr="00F20693">
        <w:rPr>
          <w:rFonts w:eastAsia="仿宋_GB2312"/>
          <w:sz w:val="30"/>
          <w:szCs w:val="30"/>
        </w:rPr>
        <w:tab/>
      </w:r>
    </w:p>
    <w:p w:rsidR="00401591" w:rsidRPr="00BE2C2F" w:rsidRDefault="00401591">
      <w:pPr>
        <w:snapToGrid w:val="0"/>
        <w:spacing w:before="120" w:line="580" w:lineRule="exact"/>
        <w:ind w:firstLine="602"/>
        <w:rPr>
          <w:rFonts w:eastAsia="仿宋_GB2312"/>
          <w:sz w:val="30"/>
          <w:szCs w:val="30"/>
        </w:rPr>
      </w:pPr>
      <w:r w:rsidRPr="00F20693">
        <w:rPr>
          <w:rFonts w:eastAsia="仿宋_GB2312"/>
          <w:b/>
          <w:sz w:val="30"/>
          <w:szCs w:val="30"/>
        </w:rPr>
        <w:t>电话</w:t>
      </w:r>
      <w:r w:rsidRPr="00F20693">
        <w:rPr>
          <w:rFonts w:eastAsia="仿宋_GB2312"/>
          <w:sz w:val="30"/>
          <w:szCs w:val="30"/>
        </w:rPr>
        <w:t>：</w:t>
      </w:r>
      <w:r w:rsidRPr="00F20693">
        <w:rPr>
          <w:rFonts w:eastAsia="仿宋_GB2312"/>
          <w:sz w:val="30"/>
          <w:szCs w:val="30"/>
        </w:rPr>
        <w:t>13631451625</w:t>
      </w:r>
    </w:p>
    <w:p w:rsidR="00401591" w:rsidRPr="00BE2C2F" w:rsidRDefault="00401591">
      <w:pPr>
        <w:snapToGrid w:val="0"/>
        <w:spacing w:before="120" w:line="580" w:lineRule="exact"/>
        <w:ind w:firstLine="600"/>
        <w:rPr>
          <w:rFonts w:eastAsia="仿宋_GB2312"/>
          <w:sz w:val="30"/>
          <w:szCs w:val="30"/>
        </w:rPr>
      </w:pPr>
    </w:p>
    <w:p w:rsidR="00BE2C2F" w:rsidRPr="006D1FFF" w:rsidRDefault="00401591" w:rsidP="00BE2C2F">
      <w:pPr>
        <w:adjustRightInd w:val="0"/>
        <w:snapToGrid w:val="0"/>
        <w:spacing w:after="120" w:line="360" w:lineRule="auto"/>
        <w:ind w:firstLine="643"/>
        <w:jc w:val="center"/>
        <w:rPr>
          <w:bCs/>
          <w:sz w:val="36"/>
          <w:szCs w:val="36"/>
        </w:rPr>
      </w:pPr>
      <w:r>
        <w:rPr>
          <w:b/>
          <w:sz w:val="32"/>
          <w:szCs w:val="32"/>
        </w:rPr>
        <w:br w:type="page"/>
      </w:r>
      <w:r w:rsidR="00EA2C04">
        <w:rPr>
          <w:rFonts w:hint="eastAsia"/>
          <w:bCs/>
          <w:sz w:val="36"/>
          <w:szCs w:val="36"/>
        </w:rPr>
        <w:lastRenderedPageBreak/>
        <w:t>中新广州知识城天韵住宅项目</w:t>
      </w:r>
    </w:p>
    <w:p w:rsidR="00BE2C2F" w:rsidRPr="006D1FFF" w:rsidRDefault="00BE2C2F" w:rsidP="00BE2C2F">
      <w:pPr>
        <w:adjustRightInd w:val="0"/>
        <w:snapToGrid w:val="0"/>
        <w:spacing w:after="120" w:line="360" w:lineRule="auto"/>
        <w:ind w:firstLineChars="0" w:firstLine="0"/>
        <w:jc w:val="center"/>
        <w:rPr>
          <w:bCs/>
          <w:sz w:val="36"/>
          <w:szCs w:val="36"/>
        </w:rPr>
      </w:pPr>
      <w:r w:rsidRPr="006D1FFF">
        <w:rPr>
          <w:rFonts w:hint="eastAsia"/>
          <w:bCs/>
          <w:sz w:val="36"/>
          <w:szCs w:val="36"/>
        </w:rPr>
        <w:t>水土保持</w:t>
      </w:r>
      <w:r w:rsidR="00E84DA6" w:rsidRPr="006D1FFF">
        <w:rPr>
          <w:rFonts w:hint="eastAsia"/>
          <w:bCs/>
          <w:sz w:val="36"/>
          <w:szCs w:val="36"/>
        </w:rPr>
        <w:t>监测总结</w:t>
      </w:r>
      <w:r w:rsidRPr="006D1FFF">
        <w:rPr>
          <w:bCs/>
          <w:sz w:val="36"/>
          <w:szCs w:val="36"/>
        </w:rPr>
        <w:t>报告</w:t>
      </w:r>
    </w:p>
    <w:p w:rsidR="00BE2C2F" w:rsidRPr="006D1FFF" w:rsidRDefault="00BE2C2F" w:rsidP="00BE2C2F">
      <w:pPr>
        <w:adjustRightInd w:val="0"/>
        <w:snapToGrid w:val="0"/>
        <w:spacing w:after="120" w:line="360" w:lineRule="auto"/>
        <w:ind w:firstLineChars="0" w:firstLine="0"/>
        <w:jc w:val="center"/>
        <w:rPr>
          <w:bCs/>
          <w:sz w:val="36"/>
          <w:szCs w:val="36"/>
        </w:rPr>
      </w:pPr>
      <w:r w:rsidRPr="006D1FFF">
        <w:rPr>
          <w:rFonts w:hint="eastAsia"/>
          <w:bCs/>
          <w:sz w:val="36"/>
          <w:szCs w:val="36"/>
        </w:rPr>
        <w:t>责任</w:t>
      </w:r>
      <w:r w:rsidRPr="006D1FFF">
        <w:rPr>
          <w:bCs/>
          <w:sz w:val="36"/>
          <w:szCs w:val="36"/>
        </w:rPr>
        <w:t>页</w:t>
      </w:r>
    </w:p>
    <w:p w:rsidR="00BE2C2F" w:rsidRPr="006D1FFF" w:rsidRDefault="00BE2C2F" w:rsidP="00BE2C2F">
      <w:pPr>
        <w:adjustRightInd w:val="0"/>
        <w:snapToGrid w:val="0"/>
        <w:spacing w:after="120" w:line="360" w:lineRule="auto"/>
        <w:ind w:firstLineChars="0" w:firstLine="0"/>
        <w:rPr>
          <w:sz w:val="36"/>
          <w:szCs w:val="36"/>
        </w:rPr>
      </w:pPr>
    </w:p>
    <w:p w:rsidR="00BE2C2F" w:rsidRPr="006D1FFF" w:rsidRDefault="00E84DA6" w:rsidP="00BE2C2F">
      <w:pPr>
        <w:adjustRightInd w:val="0"/>
        <w:snapToGrid w:val="0"/>
        <w:spacing w:after="120" w:line="360" w:lineRule="auto"/>
        <w:ind w:firstLineChars="0" w:firstLine="0"/>
        <w:jc w:val="center"/>
        <w:rPr>
          <w:bCs/>
          <w:sz w:val="36"/>
          <w:szCs w:val="36"/>
        </w:rPr>
      </w:pPr>
      <w:r w:rsidRPr="006D1FFF">
        <w:rPr>
          <w:rFonts w:hint="eastAsia"/>
          <w:bCs/>
          <w:sz w:val="36"/>
          <w:szCs w:val="36"/>
        </w:rPr>
        <w:t>广东河海</w:t>
      </w:r>
      <w:r w:rsidRPr="006D1FFF">
        <w:rPr>
          <w:bCs/>
          <w:sz w:val="36"/>
          <w:szCs w:val="36"/>
        </w:rPr>
        <w:t>工程咨询有限公司</w:t>
      </w:r>
    </w:p>
    <w:tbl>
      <w:tblPr>
        <w:tblW w:w="0" w:type="auto"/>
        <w:tblLayout w:type="fixed"/>
        <w:tblLook w:val="0000"/>
      </w:tblPr>
      <w:tblGrid>
        <w:gridCol w:w="1951"/>
        <w:gridCol w:w="1418"/>
        <w:gridCol w:w="1984"/>
        <w:gridCol w:w="1843"/>
        <w:gridCol w:w="1701"/>
      </w:tblGrid>
      <w:tr w:rsidR="00BE2C2F" w:rsidRPr="006D1FFF" w:rsidTr="00BE2C2F">
        <w:trPr>
          <w:trHeight w:val="1134"/>
        </w:trPr>
        <w:tc>
          <w:tcPr>
            <w:tcW w:w="1951" w:type="dxa"/>
            <w:vAlign w:val="center"/>
          </w:tcPr>
          <w:p w:rsidR="00BE2C2F" w:rsidRPr="006D1FFF" w:rsidRDefault="00BE2C2F" w:rsidP="00BE2C2F">
            <w:pPr>
              <w:spacing w:line="240" w:lineRule="auto"/>
              <w:ind w:firstLineChars="0" w:firstLine="0"/>
              <w:jc w:val="center"/>
              <w:rPr>
                <w:rFonts w:eastAsia="仿宋_GB2312"/>
                <w:sz w:val="30"/>
                <w:szCs w:val="30"/>
              </w:rPr>
            </w:pPr>
            <w:r w:rsidRPr="006D1FFF">
              <w:rPr>
                <w:rFonts w:eastAsia="仿宋_GB2312"/>
                <w:sz w:val="30"/>
                <w:szCs w:val="30"/>
              </w:rPr>
              <w:t>批准：</w:t>
            </w:r>
          </w:p>
        </w:tc>
        <w:tc>
          <w:tcPr>
            <w:tcW w:w="1418" w:type="dxa"/>
            <w:vAlign w:val="center"/>
          </w:tcPr>
          <w:p w:rsidR="00BE2C2F" w:rsidRPr="006D1FFF" w:rsidRDefault="00E84DA6" w:rsidP="00BE2C2F">
            <w:pPr>
              <w:spacing w:line="240" w:lineRule="auto"/>
              <w:ind w:firstLineChars="0" w:firstLine="0"/>
              <w:jc w:val="center"/>
              <w:rPr>
                <w:rFonts w:eastAsia="仿宋_GB2312"/>
                <w:sz w:val="30"/>
                <w:szCs w:val="30"/>
              </w:rPr>
            </w:pPr>
            <w:r w:rsidRPr="006D1FFF">
              <w:rPr>
                <w:rFonts w:ascii="Calibri" w:eastAsia="仿宋_GB2312" w:hAnsi="Calibri" w:hint="eastAsia"/>
                <w:sz w:val="36"/>
                <w:szCs w:val="36"/>
              </w:rPr>
              <w:t>孙栓国</w:t>
            </w:r>
          </w:p>
        </w:tc>
        <w:tc>
          <w:tcPr>
            <w:tcW w:w="1984" w:type="dxa"/>
            <w:vAlign w:val="center"/>
          </w:tcPr>
          <w:p w:rsidR="00BE2C2F" w:rsidRPr="006D1FFF" w:rsidRDefault="00E84DA6" w:rsidP="00BE2C2F">
            <w:pPr>
              <w:spacing w:line="240" w:lineRule="auto"/>
              <w:ind w:firstLineChars="0" w:firstLine="0"/>
              <w:jc w:val="center"/>
              <w:rPr>
                <w:rFonts w:eastAsia="仿宋_GB2312"/>
                <w:sz w:val="36"/>
                <w:szCs w:val="36"/>
              </w:rPr>
            </w:pPr>
            <w:r w:rsidRPr="006D1FFF">
              <w:rPr>
                <w:rFonts w:eastAsia="黑体"/>
                <w:noProof/>
              </w:rPr>
              <w:drawing>
                <wp:inline distT="0" distB="0" distL="0" distR="0">
                  <wp:extent cx="962025" cy="428625"/>
                  <wp:effectExtent l="0" t="0" r="0" b="0"/>
                  <wp:docPr id="112" name="图片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pic:cNvPicPr>
                            <a:picLocks noChangeAspect="1" noChangeArrowheads="1"/>
                          </pic:cNvPicPr>
                        </pic:nvPicPr>
                        <pic:blipFill>
                          <a:blip r:embed="rId1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962025" cy="428625"/>
                          </a:xfrm>
                          <a:prstGeom prst="rect">
                            <a:avLst/>
                          </a:prstGeom>
                          <a:noFill/>
                          <a:ln>
                            <a:noFill/>
                          </a:ln>
                        </pic:spPr>
                      </pic:pic>
                    </a:graphicData>
                  </a:graphic>
                </wp:inline>
              </w:drawing>
            </w:r>
          </w:p>
        </w:tc>
        <w:tc>
          <w:tcPr>
            <w:tcW w:w="1843" w:type="dxa"/>
            <w:vAlign w:val="center"/>
          </w:tcPr>
          <w:p w:rsidR="00BE2C2F" w:rsidRPr="006D1FFF" w:rsidRDefault="00E84DA6" w:rsidP="00BE2C2F">
            <w:pPr>
              <w:spacing w:line="240" w:lineRule="auto"/>
              <w:ind w:firstLineChars="0" w:firstLine="0"/>
              <w:jc w:val="center"/>
              <w:rPr>
                <w:rFonts w:eastAsia="仿宋_GB2312"/>
                <w:sz w:val="30"/>
                <w:szCs w:val="30"/>
              </w:rPr>
            </w:pPr>
            <w:r w:rsidRPr="006D1FFF">
              <w:rPr>
                <w:rFonts w:eastAsia="仿宋_GB2312" w:hint="eastAsia"/>
                <w:sz w:val="30"/>
                <w:szCs w:val="30"/>
              </w:rPr>
              <w:t>董事长</w:t>
            </w:r>
          </w:p>
        </w:tc>
        <w:tc>
          <w:tcPr>
            <w:tcW w:w="1701" w:type="dxa"/>
          </w:tcPr>
          <w:p w:rsidR="00BE2C2F" w:rsidRPr="006D1FFF" w:rsidRDefault="00BE2C2F" w:rsidP="00BE2C2F">
            <w:pPr>
              <w:spacing w:line="240" w:lineRule="auto"/>
              <w:ind w:firstLineChars="0" w:firstLine="0"/>
              <w:jc w:val="center"/>
              <w:rPr>
                <w:rFonts w:ascii="Calibri" w:hAnsi="Calibri"/>
                <w:szCs w:val="28"/>
              </w:rPr>
            </w:pPr>
          </w:p>
        </w:tc>
      </w:tr>
      <w:tr w:rsidR="00BE2C2F" w:rsidRPr="006D1FFF" w:rsidTr="00BE2C2F">
        <w:trPr>
          <w:trHeight w:val="1134"/>
        </w:trPr>
        <w:tc>
          <w:tcPr>
            <w:tcW w:w="1951" w:type="dxa"/>
            <w:vAlign w:val="center"/>
          </w:tcPr>
          <w:p w:rsidR="00BE2C2F" w:rsidRPr="006D1FFF" w:rsidRDefault="00BE2C2F" w:rsidP="00BE2C2F">
            <w:pPr>
              <w:spacing w:line="240" w:lineRule="auto"/>
              <w:ind w:firstLineChars="0" w:firstLine="0"/>
              <w:jc w:val="center"/>
              <w:rPr>
                <w:rFonts w:eastAsia="仿宋_GB2312"/>
                <w:sz w:val="30"/>
                <w:szCs w:val="30"/>
              </w:rPr>
            </w:pPr>
            <w:r w:rsidRPr="006D1FFF">
              <w:rPr>
                <w:rFonts w:eastAsia="仿宋_GB2312"/>
                <w:sz w:val="30"/>
                <w:szCs w:val="30"/>
              </w:rPr>
              <w:t>核定：</w:t>
            </w:r>
          </w:p>
        </w:tc>
        <w:tc>
          <w:tcPr>
            <w:tcW w:w="1418" w:type="dxa"/>
            <w:vAlign w:val="center"/>
          </w:tcPr>
          <w:p w:rsidR="00BE2C2F" w:rsidRPr="006D1FFF" w:rsidRDefault="00E84DA6" w:rsidP="00BE2C2F">
            <w:pPr>
              <w:spacing w:line="240" w:lineRule="auto"/>
              <w:ind w:firstLineChars="0" w:firstLine="0"/>
              <w:jc w:val="center"/>
              <w:rPr>
                <w:rFonts w:eastAsia="仿宋_GB2312"/>
                <w:sz w:val="30"/>
                <w:szCs w:val="30"/>
              </w:rPr>
            </w:pPr>
            <w:r w:rsidRPr="006D1FFF">
              <w:rPr>
                <w:rFonts w:ascii="Calibri" w:eastAsia="仿宋_GB2312" w:hAnsi="Calibri" w:hint="eastAsia"/>
                <w:sz w:val="36"/>
                <w:szCs w:val="36"/>
              </w:rPr>
              <w:t>林</w:t>
            </w:r>
            <w:r w:rsidRPr="006D1FFF">
              <w:rPr>
                <w:rFonts w:ascii="Calibri" w:eastAsia="仿宋_GB2312" w:hAnsi="Calibri"/>
                <w:sz w:val="36"/>
                <w:szCs w:val="36"/>
              </w:rPr>
              <w:t>志文</w:t>
            </w:r>
          </w:p>
        </w:tc>
        <w:tc>
          <w:tcPr>
            <w:tcW w:w="1984" w:type="dxa"/>
            <w:tcBorders>
              <w:left w:val="single" w:sz="4" w:space="0" w:color="auto"/>
            </w:tcBorders>
            <w:vAlign w:val="center"/>
          </w:tcPr>
          <w:p w:rsidR="00BE2C2F" w:rsidRPr="006D1FFF" w:rsidRDefault="00E84DA6" w:rsidP="00BE2C2F">
            <w:pPr>
              <w:spacing w:line="240" w:lineRule="auto"/>
              <w:ind w:firstLineChars="0" w:firstLine="0"/>
              <w:jc w:val="center"/>
              <w:rPr>
                <w:rFonts w:eastAsia="仿宋_GB2312"/>
                <w:sz w:val="36"/>
                <w:szCs w:val="36"/>
              </w:rPr>
            </w:pPr>
            <w:r w:rsidRPr="006D1FFF">
              <w:rPr>
                <w:noProof/>
                <w:kern w:val="0"/>
                <w:sz w:val="24"/>
                <w:szCs w:val="22"/>
              </w:rPr>
              <w:drawing>
                <wp:inline distT="0" distB="0" distL="0" distR="0">
                  <wp:extent cx="781050" cy="371475"/>
                  <wp:effectExtent l="0" t="0" r="0" b="0"/>
                  <wp:docPr id="111" name="图片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1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781050" cy="371475"/>
                          </a:xfrm>
                          <a:prstGeom prst="rect">
                            <a:avLst/>
                          </a:prstGeom>
                          <a:noFill/>
                          <a:ln>
                            <a:noFill/>
                          </a:ln>
                        </pic:spPr>
                      </pic:pic>
                    </a:graphicData>
                  </a:graphic>
                </wp:inline>
              </w:drawing>
            </w:r>
          </w:p>
        </w:tc>
        <w:tc>
          <w:tcPr>
            <w:tcW w:w="1843" w:type="dxa"/>
            <w:vAlign w:val="center"/>
          </w:tcPr>
          <w:p w:rsidR="00BE2C2F" w:rsidRPr="006D1FFF" w:rsidRDefault="00E84DA6" w:rsidP="00BE2C2F">
            <w:pPr>
              <w:spacing w:line="240" w:lineRule="auto"/>
              <w:ind w:firstLineChars="0" w:firstLine="0"/>
              <w:jc w:val="center"/>
              <w:rPr>
                <w:rFonts w:ascii="Calibri" w:hAnsi="Calibri"/>
                <w:sz w:val="21"/>
                <w:szCs w:val="22"/>
              </w:rPr>
            </w:pPr>
            <w:r w:rsidRPr="006D1FFF">
              <w:rPr>
                <w:rFonts w:eastAsia="仿宋_GB2312" w:hint="eastAsia"/>
                <w:sz w:val="30"/>
                <w:szCs w:val="30"/>
              </w:rPr>
              <w:t>总工</w:t>
            </w:r>
          </w:p>
        </w:tc>
        <w:tc>
          <w:tcPr>
            <w:tcW w:w="1701" w:type="dxa"/>
          </w:tcPr>
          <w:p w:rsidR="00BE2C2F" w:rsidRPr="006D1FFF" w:rsidRDefault="00BE2C2F" w:rsidP="00BE2C2F">
            <w:pPr>
              <w:spacing w:line="240" w:lineRule="auto"/>
              <w:ind w:firstLineChars="0" w:firstLine="0"/>
              <w:jc w:val="center"/>
              <w:rPr>
                <w:rFonts w:ascii="Calibri" w:hAnsi="Calibri"/>
                <w:sz w:val="21"/>
                <w:szCs w:val="22"/>
              </w:rPr>
            </w:pPr>
          </w:p>
        </w:tc>
      </w:tr>
      <w:tr w:rsidR="00BE2C2F" w:rsidRPr="006D1FFF" w:rsidTr="00BE2C2F">
        <w:trPr>
          <w:trHeight w:val="1134"/>
        </w:trPr>
        <w:tc>
          <w:tcPr>
            <w:tcW w:w="1951" w:type="dxa"/>
            <w:vAlign w:val="center"/>
          </w:tcPr>
          <w:p w:rsidR="00BE2C2F" w:rsidRPr="006D1FFF" w:rsidRDefault="00BE2C2F" w:rsidP="00BE2C2F">
            <w:pPr>
              <w:spacing w:line="240" w:lineRule="auto"/>
              <w:ind w:firstLineChars="0" w:firstLine="0"/>
              <w:jc w:val="center"/>
              <w:rPr>
                <w:rFonts w:eastAsia="仿宋_GB2312"/>
                <w:sz w:val="30"/>
                <w:szCs w:val="30"/>
              </w:rPr>
            </w:pPr>
            <w:r w:rsidRPr="006D1FFF">
              <w:rPr>
                <w:rFonts w:eastAsia="仿宋_GB2312"/>
                <w:sz w:val="30"/>
                <w:szCs w:val="30"/>
              </w:rPr>
              <w:t>审查：</w:t>
            </w:r>
          </w:p>
        </w:tc>
        <w:tc>
          <w:tcPr>
            <w:tcW w:w="1418" w:type="dxa"/>
            <w:vAlign w:val="center"/>
          </w:tcPr>
          <w:p w:rsidR="00BE2C2F" w:rsidRPr="006D1FFF" w:rsidRDefault="00BE2C2F" w:rsidP="00BE2C2F">
            <w:pPr>
              <w:spacing w:line="240" w:lineRule="auto"/>
              <w:ind w:firstLineChars="0" w:firstLine="0"/>
              <w:jc w:val="center"/>
              <w:rPr>
                <w:rFonts w:eastAsia="仿宋_GB2312"/>
                <w:sz w:val="30"/>
                <w:szCs w:val="30"/>
              </w:rPr>
            </w:pPr>
            <w:r w:rsidRPr="006D1FFF">
              <w:rPr>
                <w:rFonts w:ascii="Calibri" w:eastAsia="仿宋_GB2312" w:hAnsi="Calibri" w:hint="eastAsia"/>
                <w:sz w:val="36"/>
                <w:szCs w:val="36"/>
              </w:rPr>
              <w:t>郭新</w:t>
            </w:r>
            <w:r w:rsidRPr="006D1FFF">
              <w:rPr>
                <w:rFonts w:ascii="Calibri" w:eastAsia="仿宋_GB2312" w:hAnsi="Calibri"/>
                <w:sz w:val="36"/>
                <w:szCs w:val="36"/>
              </w:rPr>
              <w:t>波</w:t>
            </w:r>
          </w:p>
        </w:tc>
        <w:tc>
          <w:tcPr>
            <w:tcW w:w="1984" w:type="dxa"/>
            <w:vAlign w:val="center"/>
          </w:tcPr>
          <w:p w:rsidR="00BE2C2F" w:rsidRPr="006D1FFF" w:rsidRDefault="00CF3047" w:rsidP="00BE2C2F">
            <w:pPr>
              <w:spacing w:line="240" w:lineRule="auto"/>
              <w:ind w:firstLineChars="0" w:firstLine="0"/>
              <w:jc w:val="center"/>
              <w:rPr>
                <w:rFonts w:eastAsia="仿宋_GB2312"/>
                <w:sz w:val="36"/>
                <w:szCs w:val="36"/>
              </w:rPr>
            </w:pPr>
            <w:r w:rsidRPr="00CF3047">
              <w:rPr>
                <w:b/>
                <w:szCs w:val="28"/>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4" o:spid="_x0000_s1245" type="#_x0000_t75" alt="郭博士--" style="position:absolute;left:0;text-align:left;margin-left:-.35pt;margin-top:-1.55pt;width:87.4pt;height:38.4pt;z-index:-251638784;mso-position-horizontal-relative:text;mso-position-vertical-relative:text" o:gfxdata="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">
                  <v:fill o:detectmouseclick="t"/>
                  <v:imagedata r:id="rId17" o:title="郭博士--"/>
                </v:shape>
              </w:pict>
            </w:r>
          </w:p>
        </w:tc>
        <w:tc>
          <w:tcPr>
            <w:tcW w:w="1843" w:type="dxa"/>
            <w:vAlign w:val="center"/>
          </w:tcPr>
          <w:p w:rsidR="00BE2C2F" w:rsidRPr="006D1FFF" w:rsidRDefault="00E84DA6" w:rsidP="00BE2C2F">
            <w:pPr>
              <w:spacing w:line="240" w:lineRule="auto"/>
              <w:ind w:firstLineChars="0" w:firstLine="0"/>
              <w:jc w:val="center"/>
              <w:rPr>
                <w:rFonts w:ascii="Calibri" w:hAnsi="Calibri"/>
                <w:sz w:val="21"/>
                <w:szCs w:val="22"/>
              </w:rPr>
            </w:pPr>
            <w:r w:rsidRPr="006D1FFF">
              <w:rPr>
                <w:rFonts w:eastAsia="仿宋_GB2312" w:hint="eastAsia"/>
                <w:sz w:val="30"/>
                <w:szCs w:val="30"/>
              </w:rPr>
              <w:t>高工</w:t>
            </w:r>
          </w:p>
        </w:tc>
        <w:tc>
          <w:tcPr>
            <w:tcW w:w="1701" w:type="dxa"/>
          </w:tcPr>
          <w:p w:rsidR="00BE2C2F" w:rsidRPr="006D1FFF" w:rsidRDefault="00BE2C2F" w:rsidP="00BE2C2F">
            <w:pPr>
              <w:spacing w:line="240" w:lineRule="auto"/>
              <w:ind w:firstLineChars="0" w:firstLine="0"/>
              <w:jc w:val="center"/>
              <w:rPr>
                <w:rFonts w:ascii="Calibri" w:hAnsi="Calibri"/>
                <w:sz w:val="21"/>
                <w:szCs w:val="22"/>
              </w:rPr>
            </w:pPr>
          </w:p>
        </w:tc>
      </w:tr>
      <w:tr w:rsidR="00BE2C2F" w:rsidRPr="006D1FFF" w:rsidTr="00BE2C2F">
        <w:trPr>
          <w:trHeight w:val="1071"/>
        </w:trPr>
        <w:tc>
          <w:tcPr>
            <w:tcW w:w="1951" w:type="dxa"/>
            <w:vAlign w:val="center"/>
          </w:tcPr>
          <w:p w:rsidR="00BE2C2F" w:rsidRPr="006D1FFF" w:rsidRDefault="00BE2C2F" w:rsidP="00BE2C2F">
            <w:pPr>
              <w:spacing w:line="240" w:lineRule="auto"/>
              <w:ind w:firstLineChars="0" w:firstLine="0"/>
              <w:jc w:val="center"/>
              <w:rPr>
                <w:rFonts w:eastAsia="仿宋_GB2312"/>
                <w:sz w:val="30"/>
                <w:szCs w:val="30"/>
              </w:rPr>
            </w:pPr>
            <w:r w:rsidRPr="006D1FFF">
              <w:rPr>
                <w:rFonts w:eastAsia="仿宋_GB2312"/>
                <w:sz w:val="30"/>
                <w:szCs w:val="30"/>
              </w:rPr>
              <w:t>校核：</w:t>
            </w:r>
          </w:p>
        </w:tc>
        <w:tc>
          <w:tcPr>
            <w:tcW w:w="1418" w:type="dxa"/>
            <w:vAlign w:val="center"/>
          </w:tcPr>
          <w:p w:rsidR="00BE2C2F" w:rsidRPr="006D1FFF" w:rsidRDefault="00E84DA6" w:rsidP="00BE2C2F">
            <w:pPr>
              <w:spacing w:line="240" w:lineRule="auto"/>
              <w:ind w:firstLineChars="0" w:firstLine="0"/>
              <w:jc w:val="center"/>
              <w:rPr>
                <w:rFonts w:eastAsia="仿宋_GB2312"/>
                <w:sz w:val="30"/>
                <w:szCs w:val="30"/>
              </w:rPr>
            </w:pPr>
            <w:r w:rsidRPr="006D1FFF">
              <w:rPr>
                <w:rFonts w:ascii="Calibri" w:eastAsia="仿宋_GB2312" w:hAnsi="Calibri" w:hint="eastAsia"/>
                <w:sz w:val="36"/>
                <w:szCs w:val="36"/>
              </w:rPr>
              <w:t>巢礼</w:t>
            </w:r>
            <w:r w:rsidRPr="006D1FFF">
              <w:rPr>
                <w:rFonts w:ascii="Calibri" w:eastAsia="仿宋_GB2312" w:hAnsi="Calibri"/>
                <w:sz w:val="36"/>
                <w:szCs w:val="36"/>
              </w:rPr>
              <w:t>义</w:t>
            </w:r>
          </w:p>
        </w:tc>
        <w:tc>
          <w:tcPr>
            <w:tcW w:w="1984" w:type="dxa"/>
            <w:vAlign w:val="center"/>
          </w:tcPr>
          <w:p w:rsidR="00BE2C2F" w:rsidRPr="006D1FFF" w:rsidRDefault="00E84DA6" w:rsidP="00BE2C2F">
            <w:pPr>
              <w:spacing w:line="240" w:lineRule="auto"/>
              <w:ind w:firstLineChars="0" w:firstLine="0"/>
              <w:jc w:val="center"/>
              <w:rPr>
                <w:rFonts w:eastAsia="仿宋_GB2312"/>
                <w:sz w:val="36"/>
                <w:szCs w:val="36"/>
              </w:rPr>
            </w:pPr>
            <w:r w:rsidRPr="006D1FFF">
              <w:rPr>
                <w:rFonts w:eastAsia="黑体"/>
                <w:noProof/>
                <w:sz w:val="21"/>
                <w:szCs w:val="20"/>
              </w:rPr>
              <w:drawing>
                <wp:inline distT="0" distB="0" distL="0" distR="0">
                  <wp:extent cx="790575" cy="447675"/>
                  <wp:effectExtent l="0" t="0" r="0" b="0"/>
                  <wp:docPr id="113" name="图片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1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790575" cy="447675"/>
                          </a:xfrm>
                          <a:prstGeom prst="rect">
                            <a:avLst/>
                          </a:prstGeom>
                          <a:noFill/>
                          <a:ln>
                            <a:noFill/>
                          </a:ln>
                        </pic:spPr>
                      </pic:pic>
                    </a:graphicData>
                  </a:graphic>
                </wp:inline>
              </w:drawing>
            </w:r>
          </w:p>
        </w:tc>
        <w:tc>
          <w:tcPr>
            <w:tcW w:w="1843" w:type="dxa"/>
            <w:vAlign w:val="center"/>
          </w:tcPr>
          <w:p w:rsidR="00BE2C2F" w:rsidRPr="006D1FFF" w:rsidRDefault="00E84DA6" w:rsidP="00BE2C2F">
            <w:pPr>
              <w:spacing w:line="240" w:lineRule="auto"/>
              <w:ind w:firstLineChars="0" w:firstLine="0"/>
              <w:jc w:val="center"/>
              <w:rPr>
                <w:rFonts w:ascii="Calibri" w:hAnsi="Calibri"/>
                <w:sz w:val="21"/>
                <w:szCs w:val="22"/>
              </w:rPr>
            </w:pPr>
            <w:r w:rsidRPr="006D1FFF">
              <w:rPr>
                <w:rFonts w:eastAsia="仿宋_GB2312" w:hint="eastAsia"/>
                <w:sz w:val="30"/>
                <w:szCs w:val="30"/>
              </w:rPr>
              <w:t>高工</w:t>
            </w:r>
          </w:p>
        </w:tc>
        <w:tc>
          <w:tcPr>
            <w:tcW w:w="1701" w:type="dxa"/>
          </w:tcPr>
          <w:p w:rsidR="00BE2C2F" w:rsidRPr="006D1FFF" w:rsidRDefault="00BE2C2F" w:rsidP="00BE2C2F">
            <w:pPr>
              <w:spacing w:line="240" w:lineRule="auto"/>
              <w:ind w:firstLineChars="0" w:firstLine="0"/>
              <w:jc w:val="center"/>
              <w:rPr>
                <w:rFonts w:ascii="Calibri" w:hAnsi="Calibri"/>
                <w:sz w:val="21"/>
                <w:szCs w:val="22"/>
              </w:rPr>
            </w:pPr>
          </w:p>
        </w:tc>
      </w:tr>
      <w:tr w:rsidR="00E84DA6" w:rsidRPr="006D1FFF" w:rsidTr="00BE2C2F">
        <w:trPr>
          <w:trHeight w:val="1134"/>
        </w:trPr>
        <w:tc>
          <w:tcPr>
            <w:tcW w:w="1951" w:type="dxa"/>
            <w:vAlign w:val="center"/>
          </w:tcPr>
          <w:p w:rsidR="00E84DA6" w:rsidRPr="006D1FFF" w:rsidRDefault="00E84DA6" w:rsidP="00E84DA6">
            <w:pPr>
              <w:spacing w:line="240" w:lineRule="auto"/>
              <w:ind w:firstLineChars="0" w:firstLine="0"/>
              <w:jc w:val="center"/>
              <w:rPr>
                <w:rFonts w:eastAsia="仿宋_GB2312"/>
                <w:sz w:val="30"/>
                <w:szCs w:val="30"/>
              </w:rPr>
            </w:pPr>
            <w:r w:rsidRPr="006D1FFF">
              <w:rPr>
                <w:rFonts w:eastAsia="仿宋_GB2312"/>
                <w:sz w:val="30"/>
                <w:szCs w:val="30"/>
              </w:rPr>
              <w:t>项目负责人：</w:t>
            </w:r>
          </w:p>
        </w:tc>
        <w:tc>
          <w:tcPr>
            <w:tcW w:w="1418" w:type="dxa"/>
            <w:vAlign w:val="center"/>
          </w:tcPr>
          <w:p w:rsidR="00E84DA6" w:rsidRPr="006D1FFF" w:rsidRDefault="00E84DA6" w:rsidP="00E84DA6">
            <w:pPr>
              <w:spacing w:line="240" w:lineRule="auto"/>
              <w:ind w:firstLineChars="0" w:firstLine="0"/>
              <w:jc w:val="center"/>
              <w:rPr>
                <w:rFonts w:ascii="Calibri" w:eastAsia="仿宋_GB2312" w:hAnsi="Calibri"/>
                <w:sz w:val="36"/>
                <w:szCs w:val="36"/>
              </w:rPr>
            </w:pPr>
            <w:r w:rsidRPr="006D1FFF">
              <w:rPr>
                <w:rFonts w:ascii="Calibri" w:eastAsia="仿宋_GB2312" w:hAnsi="Calibri"/>
                <w:sz w:val="36"/>
                <w:szCs w:val="36"/>
              </w:rPr>
              <w:t>王晓晖</w:t>
            </w:r>
          </w:p>
        </w:tc>
        <w:tc>
          <w:tcPr>
            <w:tcW w:w="1984" w:type="dxa"/>
            <w:vAlign w:val="center"/>
          </w:tcPr>
          <w:p w:rsidR="00E84DA6" w:rsidRPr="006D1FFF" w:rsidRDefault="00E84DA6" w:rsidP="00E84DA6">
            <w:pPr>
              <w:spacing w:line="288" w:lineRule="auto"/>
              <w:ind w:firstLineChars="0" w:firstLine="0"/>
              <w:jc w:val="center"/>
              <w:rPr>
                <w:rFonts w:eastAsia="仿宋_GB2312"/>
                <w:b/>
                <w:szCs w:val="28"/>
              </w:rPr>
            </w:pPr>
            <w:r w:rsidRPr="006D1FFF">
              <w:rPr>
                <w:rFonts w:eastAsia="仿宋_GB2312"/>
                <w:b/>
                <w:noProof/>
                <w:szCs w:val="28"/>
              </w:rPr>
              <w:drawing>
                <wp:anchor distT="0" distB="0" distL="114300" distR="114300" simplePos="0" relativeHeight="251637760" behindDoc="0" locked="0" layoutInCell="1" allowOverlap="1">
                  <wp:simplePos x="0" y="0"/>
                  <wp:positionH relativeFrom="column">
                    <wp:posOffset>-1270</wp:posOffset>
                  </wp:positionH>
                  <wp:positionV relativeFrom="paragraph">
                    <wp:posOffset>158750</wp:posOffset>
                  </wp:positionV>
                  <wp:extent cx="1104900" cy="371475"/>
                  <wp:effectExtent l="0" t="0" r="0" b="0"/>
                  <wp:wrapNone/>
                  <wp:docPr id="114" name="图片 114" descr="王晓晖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6" descr="王晓晖2"/>
                          <pic:cNvPicPr>
                            <a:picLocks noChangeAspect="1" noChangeArrowheads="1"/>
                          </pic:cNvPicPr>
                        </pic:nvPicPr>
                        <pic:blipFill>
                          <a:blip r:embed="rId19" cstate="print"/>
                          <a:srcRect/>
                          <a:stretch>
                            <a:fillRect/>
                          </a:stretch>
                        </pic:blipFill>
                        <pic:spPr>
                          <a:xfrm>
                            <a:off x="0" y="0"/>
                            <a:ext cx="1104900" cy="371475"/>
                          </a:xfrm>
                          <a:prstGeom prst="rect">
                            <a:avLst/>
                          </a:prstGeom>
                          <a:noFill/>
                          <a:ln w="9525">
                            <a:noFill/>
                            <a:miter lim="800000"/>
                            <a:headEnd/>
                            <a:tailEnd/>
                          </a:ln>
                        </pic:spPr>
                      </pic:pic>
                    </a:graphicData>
                  </a:graphic>
                </wp:anchor>
              </w:drawing>
            </w:r>
          </w:p>
        </w:tc>
        <w:tc>
          <w:tcPr>
            <w:tcW w:w="1843" w:type="dxa"/>
            <w:vAlign w:val="center"/>
          </w:tcPr>
          <w:p w:rsidR="00E84DA6" w:rsidRPr="006D1FFF" w:rsidRDefault="00E84DA6" w:rsidP="00E84DA6">
            <w:pPr>
              <w:spacing w:line="288" w:lineRule="auto"/>
              <w:ind w:firstLineChars="0" w:firstLine="0"/>
              <w:jc w:val="center"/>
              <w:rPr>
                <w:rFonts w:eastAsia="仿宋_GB2312"/>
                <w:sz w:val="30"/>
                <w:szCs w:val="30"/>
              </w:rPr>
            </w:pPr>
            <w:r w:rsidRPr="006D1FFF">
              <w:rPr>
                <w:rFonts w:eastAsia="仿宋_GB2312"/>
                <w:sz w:val="30"/>
                <w:szCs w:val="30"/>
              </w:rPr>
              <w:t>工程师</w:t>
            </w:r>
          </w:p>
        </w:tc>
        <w:tc>
          <w:tcPr>
            <w:tcW w:w="1701" w:type="dxa"/>
          </w:tcPr>
          <w:p w:rsidR="00E84DA6" w:rsidRPr="006D1FFF" w:rsidRDefault="00E84DA6" w:rsidP="00E84DA6">
            <w:pPr>
              <w:spacing w:line="288" w:lineRule="auto"/>
              <w:ind w:firstLineChars="0" w:firstLine="0"/>
              <w:jc w:val="center"/>
              <w:rPr>
                <w:rFonts w:ascii="Calibri" w:hAnsi="Calibri"/>
                <w:sz w:val="21"/>
                <w:szCs w:val="22"/>
              </w:rPr>
            </w:pPr>
          </w:p>
        </w:tc>
      </w:tr>
      <w:tr w:rsidR="00E84DA6" w:rsidRPr="006D1FFF" w:rsidTr="00BE2C2F">
        <w:trPr>
          <w:trHeight w:val="1134"/>
        </w:trPr>
        <w:tc>
          <w:tcPr>
            <w:tcW w:w="1951" w:type="dxa"/>
            <w:vAlign w:val="center"/>
          </w:tcPr>
          <w:p w:rsidR="00E84DA6" w:rsidRPr="006D1FFF" w:rsidRDefault="00E84DA6" w:rsidP="00E84DA6">
            <w:pPr>
              <w:spacing w:line="240" w:lineRule="auto"/>
              <w:ind w:firstLineChars="0" w:firstLine="0"/>
              <w:jc w:val="center"/>
              <w:rPr>
                <w:rFonts w:eastAsia="仿宋_GB2312"/>
                <w:sz w:val="30"/>
                <w:szCs w:val="30"/>
              </w:rPr>
            </w:pPr>
            <w:r w:rsidRPr="006D1FFF">
              <w:rPr>
                <w:rFonts w:eastAsia="仿宋_GB2312"/>
                <w:sz w:val="30"/>
                <w:szCs w:val="30"/>
              </w:rPr>
              <w:t>编写：</w:t>
            </w:r>
          </w:p>
        </w:tc>
        <w:tc>
          <w:tcPr>
            <w:tcW w:w="1418" w:type="dxa"/>
            <w:vAlign w:val="center"/>
          </w:tcPr>
          <w:p w:rsidR="00E84DA6" w:rsidRPr="006D1FFF" w:rsidRDefault="00E84DA6" w:rsidP="00E84DA6">
            <w:pPr>
              <w:spacing w:line="240" w:lineRule="auto"/>
              <w:ind w:firstLineChars="0" w:firstLine="0"/>
              <w:jc w:val="center"/>
              <w:rPr>
                <w:rFonts w:ascii="Calibri" w:eastAsia="仿宋_GB2312" w:hAnsi="Calibri"/>
                <w:sz w:val="36"/>
                <w:szCs w:val="36"/>
              </w:rPr>
            </w:pPr>
            <w:r w:rsidRPr="006D1FFF">
              <w:rPr>
                <w:rFonts w:ascii="Calibri" w:eastAsia="仿宋_GB2312" w:hAnsi="Calibri"/>
                <w:sz w:val="36"/>
                <w:szCs w:val="36"/>
              </w:rPr>
              <w:t>王晓晖</w:t>
            </w:r>
          </w:p>
        </w:tc>
        <w:tc>
          <w:tcPr>
            <w:tcW w:w="1984" w:type="dxa"/>
            <w:vAlign w:val="center"/>
          </w:tcPr>
          <w:p w:rsidR="00E84DA6" w:rsidRPr="006D1FFF" w:rsidRDefault="00E84DA6" w:rsidP="00E84DA6">
            <w:pPr>
              <w:spacing w:line="288" w:lineRule="auto"/>
              <w:ind w:firstLineChars="0" w:firstLine="0"/>
              <w:jc w:val="center"/>
              <w:rPr>
                <w:rFonts w:eastAsia="仿宋_GB2312"/>
                <w:b/>
                <w:szCs w:val="28"/>
              </w:rPr>
            </w:pPr>
            <w:r w:rsidRPr="006D1FFF">
              <w:rPr>
                <w:rFonts w:eastAsia="仿宋_GB2312"/>
                <w:b/>
                <w:noProof/>
                <w:szCs w:val="28"/>
              </w:rPr>
              <w:drawing>
                <wp:anchor distT="0" distB="0" distL="114300" distR="114300" simplePos="0" relativeHeight="251639808" behindDoc="0" locked="0" layoutInCell="1" allowOverlap="1">
                  <wp:simplePos x="0" y="0"/>
                  <wp:positionH relativeFrom="column">
                    <wp:posOffset>-3810</wp:posOffset>
                  </wp:positionH>
                  <wp:positionV relativeFrom="paragraph">
                    <wp:posOffset>352425</wp:posOffset>
                  </wp:positionV>
                  <wp:extent cx="1104900" cy="371475"/>
                  <wp:effectExtent l="0" t="0" r="0" b="0"/>
                  <wp:wrapNone/>
                  <wp:docPr id="116" name="图片 116" descr="王晓晖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6" descr="王晓晖2"/>
                          <pic:cNvPicPr>
                            <a:picLocks noChangeAspect="1" noChangeArrowheads="1"/>
                          </pic:cNvPicPr>
                        </pic:nvPicPr>
                        <pic:blipFill>
                          <a:blip r:embed="rId19" cstate="print"/>
                          <a:srcRect/>
                          <a:stretch>
                            <a:fillRect/>
                          </a:stretch>
                        </pic:blipFill>
                        <pic:spPr>
                          <a:xfrm>
                            <a:off x="0" y="0"/>
                            <a:ext cx="1104900" cy="371475"/>
                          </a:xfrm>
                          <a:prstGeom prst="rect">
                            <a:avLst/>
                          </a:prstGeom>
                          <a:noFill/>
                          <a:ln w="9525">
                            <a:noFill/>
                            <a:miter lim="800000"/>
                            <a:headEnd/>
                            <a:tailEnd/>
                          </a:ln>
                        </pic:spPr>
                      </pic:pic>
                    </a:graphicData>
                  </a:graphic>
                </wp:anchor>
              </w:drawing>
            </w:r>
          </w:p>
        </w:tc>
        <w:tc>
          <w:tcPr>
            <w:tcW w:w="1843" w:type="dxa"/>
            <w:vAlign w:val="center"/>
          </w:tcPr>
          <w:p w:rsidR="00E84DA6" w:rsidRPr="006D1FFF" w:rsidRDefault="00E84DA6" w:rsidP="00E84DA6">
            <w:pPr>
              <w:spacing w:line="240" w:lineRule="auto"/>
              <w:ind w:firstLineChars="0" w:firstLine="0"/>
              <w:jc w:val="center"/>
              <w:rPr>
                <w:rFonts w:eastAsia="仿宋_GB2312"/>
                <w:sz w:val="30"/>
                <w:szCs w:val="30"/>
              </w:rPr>
            </w:pPr>
            <w:r w:rsidRPr="006D1FFF">
              <w:rPr>
                <w:rFonts w:eastAsia="仿宋_GB2312"/>
                <w:sz w:val="30"/>
                <w:szCs w:val="30"/>
              </w:rPr>
              <w:t>工程师</w:t>
            </w:r>
          </w:p>
        </w:tc>
        <w:tc>
          <w:tcPr>
            <w:tcW w:w="1701" w:type="dxa"/>
            <w:vAlign w:val="center"/>
          </w:tcPr>
          <w:p w:rsidR="00E84DA6" w:rsidRPr="006D1FFF" w:rsidRDefault="00E84DA6" w:rsidP="00E84DA6">
            <w:pPr>
              <w:spacing w:line="240" w:lineRule="auto"/>
              <w:ind w:firstLineChars="0" w:firstLine="0"/>
              <w:jc w:val="center"/>
              <w:rPr>
                <w:rFonts w:eastAsia="仿宋_GB2312"/>
                <w:sz w:val="30"/>
                <w:szCs w:val="30"/>
              </w:rPr>
            </w:pPr>
            <w:r w:rsidRPr="006D1FFF">
              <w:rPr>
                <w:rFonts w:eastAsia="仿宋_GB2312" w:hint="eastAsia"/>
                <w:sz w:val="30"/>
                <w:szCs w:val="30"/>
              </w:rPr>
              <w:t>参编</w:t>
            </w:r>
            <w:r w:rsidRPr="006D1FFF">
              <w:rPr>
                <w:rFonts w:eastAsia="仿宋_GB2312"/>
                <w:sz w:val="30"/>
                <w:szCs w:val="30"/>
              </w:rPr>
              <w:t>3</w:t>
            </w:r>
            <w:r w:rsidRPr="006D1FFF">
              <w:rPr>
                <w:rFonts w:eastAsia="仿宋_GB2312"/>
                <w:sz w:val="30"/>
                <w:szCs w:val="30"/>
              </w:rPr>
              <w:t>、</w:t>
            </w:r>
            <w:r w:rsidRPr="006D1FFF">
              <w:rPr>
                <w:rFonts w:eastAsia="仿宋_GB2312"/>
                <w:sz w:val="30"/>
                <w:szCs w:val="30"/>
              </w:rPr>
              <w:t>5</w:t>
            </w:r>
            <w:r w:rsidRPr="006D1FFF">
              <w:rPr>
                <w:rFonts w:eastAsia="仿宋_GB2312"/>
                <w:sz w:val="30"/>
                <w:szCs w:val="30"/>
              </w:rPr>
              <w:t>、</w:t>
            </w:r>
            <w:r w:rsidRPr="006D1FFF">
              <w:rPr>
                <w:rFonts w:eastAsia="仿宋_GB2312"/>
                <w:sz w:val="30"/>
                <w:szCs w:val="30"/>
              </w:rPr>
              <w:t>7</w:t>
            </w:r>
            <w:r w:rsidRPr="006D1FFF">
              <w:rPr>
                <w:rFonts w:eastAsia="仿宋_GB2312" w:hint="eastAsia"/>
                <w:sz w:val="30"/>
                <w:szCs w:val="30"/>
              </w:rPr>
              <w:t>、</w:t>
            </w:r>
            <w:r w:rsidRPr="006D1FFF">
              <w:rPr>
                <w:rFonts w:eastAsia="仿宋_GB2312" w:hint="eastAsia"/>
                <w:sz w:val="30"/>
                <w:szCs w:val="30"/>
              </w:rPr>
              <w:t>8</w:t>
            </w:r>
            <w:r w:rsidRPr="006D1FFF">
              <w:rPr>
                <w:rFonts w:eastAsia="仿宋_GB2312"/>
                <w:sz w:val="30"/>
                <w:szCs w:val="30"/>
              </w:rPr>
              <w:t>章</w:t>
            </w:r>
          </w:p>
        </w:tc>
      </w:tr>
      <w:tr w:rsidR="006D1FFF" w:rsidRPr="00BE2C2F" w:rsidTr="00BE2C2F">
        <w:trPr>
          <w:trHeight w:val="1134"/>
        </w:trPr>
        <w:tc>
          <w:tcPr>
            <w:tcW w:w="1951" w:type="dxa"/>
            <w:vAlign w:val="center"/>
          </w:tcPr>
          <w:p w:rsidR="006D1FFF" w:rsidRPr="006D1FFF" w:rsidRDefault="006D1FFF" w:rsidP="00E84DA6">
            <w:pPr>
              <w:spacing w:line="288" w:lineRule="auto"/>
              <w:ind w:firstLineChars="0" w:firstLine="0"/>
              <w:jc w:val="center"/>
              <w:rPr>
                <w:rFonts w:eastAsia="仿宋_GB2312"/>
                <w:szCs w:val="28"/>
              </w:rPr>
            </w:pPr>
          </w:p>
        </w:tc>
        <w:tc>
          <w:tcPr>
            <w:tcW w:w="1418" w:type="dxa"/>
            <w:vAlign w:val="center"/>
          </w:tcPr>
          <w:p w:rsidR="006D1FFF" w:rsidRPr="006D1FFF" w:rsidRDefault="006D1FFF" w:rsidP="00E84DA6">
            <w:pPr>
              <w:spacing w:line="240" w:lineRule="auto"/>
              <w:ind w:firstLineChars="0" w:firstLine="0"/>
              <w:jc w:val="center"/>
              <w:rPr>
                <w:rFonts w:ascii="Calibri" w:eastAsia="仿宋_GB2312" w:hAnsi="Calibri"/>
                <w:sz w:val="36"/>
                <w:szCs w:val="36"/>
              </w:rPr>
            </w:pPr>
            <w:r>
              <w:rPr>
                <w:rFonts w:eastAsia="仿宋_GB2312" w:hint="eastAsia"/>
                <w:sz w:val="36"/>
                <w:szCs w:val="36"/>
              </w:rPr>
              <w:t>张会</w:t>
            </w:r>
            <w:r>
              <w:rPr>
                <w:rFonts w:eastAsia="仿宋_GB2312"/>
                <w:sz w:val="36"/>
                <w:szCs w:val="36"/>
              </w:rPr>
              <w:t>盼</w:t>
            </w:r>
          </w:p>
        </w:tc>
        <w:tc>
          <w:tcPr>
            <w:tcW w:w="1984" w:type="dxa"/>
            <w:vAlign w:val="center"/>
          </w:tcPr>
          <w:p w:rsidR="006D1FFF" w:rsidRPr="00A513BE" w:rsidRDefault="006D1FFF" w:rsidP="006D1FFF">
            <w:pPr>
              <w:widowControl/>
              <w:ind w:firstLine="480"/>
              <w:jc w:val="left"/>
              <w:rPr>
                <w:rFonts w:ascii="宋体" w:hAnsi="宋体" w:cs="宋体"/>
                <w:kern w:val="0"/>
                <w:sz w:val="24"/>
              </w:rPr>
            </w:pPr>
          </w:p>
          <w:p w:rsidR="006D1FFF" w:rsidRPr="006D1FFF" w:rsidRDefault="00885961" w:rsidP="00E84DA6">
            <w:pPr>
              <w:spacing w:line="240" w:lineRule="auto"/>
              <w:ind w:firstLineChars="0" w:firstLine="0"/>
              <w:jc w:val="center"/>
              <w:rPr>
                <w:rFonts w:eastAsia="仿宋_GB2312"/>
                <w:sz w:val="36"/>
                <w:szCs w:val="36"/>
              </w:rPr>
            </w:pPr>
            <w:r w:rsidRPr="00CF3047">
              <w:rPr>
                <w:rFonts w:ascii="宋体" w:hAnsi="宋体" w:cs="宋体"/>
                <w:noProof/>
                <w:kern w:val="0"/>
                <w:sz w:val="24"/>
              </w:rPr>
              <w:pict>
                <v:shape id="图片 2" o:spid="_x0000_i1025" type="#_x0000_t75" style="width:105.75pt;height:28.5pt;visibility:visible">
                  <v:imagedata r:id="rId20" o:title="KF5KHVNLH6L$F`7][T_3{$0"/>
                </v:shape>
              </w:pict>
            </w:r>
          </w:p>
        </w:tc>
        <w:tc>
          <w:tcPr>
            <w:tcW w:w="1843" w:type="dxa"/>
            <w:vAlign w:val="center"/>
          </w:tcPr>
          <w:p w:rsidR="006D1FFF" w:rsidRPr="006D1FFF" w:rsidRDefault="006D1FFF" w:rsidP="00E84DA6">
            <w:pPr>
              <w:spacing w:line="240" w:lineRule="auto"/>
              <w:ind w:firstLineChars="0" w:firstLine="0"/>
              <w:jc w:val="center"/>
              <w:rPr>
                <w:rFonts w:eastAsia="仿宋_GB2312"/>
                <w:sz w:val="30"/>
                <w:szCs w:val="30"/>
              </w:rPr>
            </w:pPr>
            <w:r w:rsidRPr="006D1FFF">
              <w:rPr>
                <w:rFonts w:eastAsia="仿宋_GB2312" w:hint="eastAsia"/>
                <w:sz w:val="30"/>
                <w:szCs w:val="30"/>
              </w:rPr>
              <w:t>助工</w:t>
            </w:r>
          </w:p>
        </w:tc>
        <w:tc>
          <w:tcPr>
            <w:tcW w:w="1701" w:type="dxa"/>
            <w:vAlign w:val="center"/>
          </w:tcPr>
          <w:p w:rsidR="006D1FFF" w:rsidRPr="00BE2C2F" w:rsidRDefault="006D1FFF" w:rsidP="00E84DA6">
            <w:pPr>
              <w:spacing w:line="240" w:lineRule="auto"/>
              <w:ind w:firstLineChars="0" w:firstLine="0"/>
              <w:jc w:val="center"/>
              <w:rPr>
                <w:rFonts w:eastAsia="仿宋_GB2312"/>
                <w:sz w:val="30"/>
                <w:szCs w:val="30"/>
              </w:rPr>
            </w:pPr>
            <w:r w:rsidRPr="006D1FFF">
              <w:rPr>
                <w:rFonts w:eastAsia="仿宋_GB2312" w:hint="eastAsia"/>
                <w:sz w:val="30"/>
                <w:szCs w:val="30"/>
              </w:rPr>
              <w:t>参编</w:t>
            </w:r>
            <w:r w:rsidRPr="006D1FFF">
              <w:rPr>
                <w:rFonts w:eastAsia="仿宋_GB2312"/>
                <w:sz w:val="30"/>
                <w:szCs w:val="30"/>
              </w:rPr>
              <w:t>1</w:t>
            </w:r>
            <w:r w:rsidRPr="006D1FFF">
              <w:rPr>
                <w:rFonts w:eastAsia="仿宋_GB2312"/>
                <w:sz w:val="30"/>
                <w:szCs w:val="30"/>
              </w:rPr>
              <w:t>、</w:t>
            </w:r>
            <w:r w:rsidRPr="006D1FFF">
              <w:rPr>
                <w:rFonts w:eastAsia="仿宋_GB2312"/>
                <w:sz w:val="30"/>
                <w:szCs w:val="30"/>
              </w:rPr>
              <w:t>2</w:t>
            </w:r>
            <w:r w:rsidRPr="006D1FFF">
              <w:rPr>
                <w:rFonts w:eastAsia="仿宋_GB2312"/>
                <w:sz w:val="30"/>
                <w:szCs w:val="30"/>
              </w:rPr>
              <w:t>、</w:t>
            </w:r>
            <w:r w:rsidRPr="006D1FFF">
              <w:rPr>
                <w:rFonts w:eastAsia="仿宋_GB2312"/>
                <w:sz w:val="30"/>
                <w:szCs w:val="30"/>
              </w:rPr>
              <w:t>4</w:t>
            </w:r>
            <w:r w:rsidRPr="006D1FFF">
              <w:rPr>
                <w:rFonts w:eastAsia="仿宋_GB2312"/>
                <w:sz w:val="30"/>
                <w:szCs w:val="30"/>
              </w:rPr>
              <w:t>、</w:t>
            </w:r>
            <w:r w:rsidRPr="006D1FFF">
              <w:rPr>
                <w:rFonts w:eastAsia="仿宋_GB2312" w:hint="eastAsia"/>
                <w:sz w:val="30"/>
                <w:szCs w:val="30"/>
              </w:rPr>
              <w:t>6</w:t>
            </w:r>
            <w:r w:rsidRPr="006D1FFF">
              <w:rPr>
                <w:rFonts w:eastAsia="仿宋_GB2312"/>
                <w:sz w:val="30"/>
                <w:szCs w:val="30"/>
              </w:rPr>
              <w:t>章</w:t>
            </w:r>
          </w:p>
        </w:tc>
      </w:tr>
    </w:tbl>
    <w:p w:rsidR="0075314B" w:rsidRDefault="0075314B" w:rsidP="00BE2C2F">
      <w:pPr>
        <w:spacing w:line="500" w:lineRule="exact"/>
        <w:ind w:firstLineChars="0" w:firstLine="0"/>
        <w:rPr>
          <w:rFonts w:ascii="Calibri" w:eastAsia="仿宋_GB2312" w:hAnsi="Calibri"/>
          <w:sz w:val="36"/>
          <w:szCs w:val="36"/>
        </w:rPr>
        <w:sectPr w:rsidR="0075314B">
          <w:headerReference w:type="default" r:id="rId21"/>
          <w:footerReference w:type="default" r:id="rId22"/>
          <w:pgSz w:w="11906" w:h="16838"/>
          <w:pgMar w:top="1417" w:right="1417" w:bottom="1417" w:left="1531" w:header="851" w:footer="992" w:gutter="0"/>
          <w:pgNumType w:start="1"/>
          <w:cols w:space="720"/>
          <w:docGrid w:type="lines" w:linePitch="389"/>
        </w:sectPr>
      </w:pPr>
    </w:p>
    <w:p w:rsidR="00BE2C2F" w:rsidRPr="00BE2C2F" w:rsidRDefault="00BE2C2F" w:rsidP="00BE2C2F">
      <w:pPr>
        <w:spacing w:line="500" w:lineRule="exact"/>
        <w:ind w:firstLineChars="0" w:firstLine="0"/>
        <w:rPr>
          <w:rFonts w:ascii="Calibri" w:eastAsia="仿宋_GB2312" w:hAnsi="Calibri"/>
          <w:sz w:val="36"/>
          <w:szCs w:val="36"/>
        </w:rPr>
      </w:pPr>
    </w:p>
    <w:p w:rsidR="00401591" w:rsidRDefault="00401591" w:rsidP="0075314B">
      <w:pPr>
        <w:pStyle w:val="10"/>
        <w:tabs>
          <w:tab w:val="right" w:leader="dot" w:pos="8787"/>
        </w:tabs>
        <w:spacing w:before="0" w:after="0" w:line="240" w:lineRule="auto"/>
        <w:ind w:firstLineChars="0" w:firstLine="0"/>
        <w:jc w:val="center"/>
        <w:rPr>
          <w:b w:val="0"/>
          <w:sz w:val="32"/>
          <w:szCs w:val="32"/>
        </w:rPr>
      </w:pPr>
      <w:bookmarkStart w:id="1" w:name="_Toc29326"/>
      <w:r w:rsidRPr="0075314B">
        <w:rPr>
          <w:rFonts w:ascii="黑体" w:eastAsia="黑体" w:hAnsi="黑体" w:hint="eastAsia"/>
          <w:b w:val="0"/>
          <w:caps w:val="0"/>
          <w:sz w:val="32"/>
          <w:szCs w:val="32"/>
        </w:rPr>
        <w:t>目录</w:t>
      </w:r>
      <w:bookmarkEnd w:id="1"/>
    </w:p>
    <w:p w:rsidR="00401591" w:rsidRPr="0075314B" w:rsidRDefault="00CF3047" w:rsidP="00843209">
      <w:pPr>
        <w:pStyle w:val="20"/>
        <w:tabs>
          <w:tab w:val="clear" w:pos="8296"/>
          <w:tab w:val="right" w:leader="dot" w:pos="8958"/>
        </w:tabs>
        <w:ind w:firstLine="480"/>
        <w:rPr>
          <w:rFonts w:eastAsia="仿宋_GB2312"/>
          <w:noProof/>
          <w:sz w:val="28"/>
          <w:szCs w:val="28"/>
        </w:rPr>
      </w:pPr>
      <w:r w:rsidRPr="00CF3047">
        <w:rPr>
          <w:rFonts w:hint="eastAsia"/>
          <w:b w:val="0"/>
        </w:rPr>
        <w:fldChar w:fldCharType="begin"/>
      </w:r>
      <w:r w:rsidR="00401591">
        <w:rPr>
          <w:rFonts w:hint="eastAsia"/>
          <w:b w:val="0"/>
        </w:rPr>
        <w:instrText xml:space="preserve">TOC \o "1-2" \h \u </w:instrText>
      </w:r>
      <w:r w:rsidRPr="00CF3047">
        <w:rPr>
          <w:rFonts w:hint="eastAsia"/>
          <w:b w:val="0"/>
        </w:rPr>
        <w:fldChar w:fldCharType="separate"/>
      </w:r>
    </w:p>
    <w:p w:rsidR="00401591" w:rsidRPr="0075314B" w:rsidRDefault="00CF3047">
      <w:pPr>
        <w:pStyle w:val="10"/>
        <w:tabs>
          <w:tab w:val="right" w:leader="dot" w:pos="8958"/>
        </w:tabs>
        <w:snapToGrid w:val="0"/>
        <w:spacing w:before="0" w:after="0" w:line="240" w:lineRule="auto"/>
        <w:ind w:firstLine="402"/>
        <w:rPr>
          <w:rFonts w:eastAsia="仿宋_GB2312"/>
          <w:b w:val="0"/>
          <w:noProof/>
          <w:sz w:val="28"/>
          <w:szCs w:val="28"/>
        </w:rPr>
      </w:pPr>
      <w:hyperlink w:anchor="_Toc20082" w:history="1">
        <w:r w:rsidR="00401591" w:rsidRPr="0075314B">
          <w:rPr>
            <w:rFonts w:eastAsia="仿宋_GB2312"/>
            <w:b w:val="0"/>
            <w:noProof/>
            <w:sz w:val="28"/>
            <w:szCs w:val="28"/>
          </w:rPr>
          <w:t>前言</w:t>
        </w:r>
        <w:r w:rsidR="00401591" w:rsidRPr="0075314B">
          <w:rPr>
            <w:rFonts w:eastAsia="仿宋_GB2312"/>
            <w:b w:val="0"/>
            <w:noProof/>
            <w:sz w:val="28"/>
            <w:szCs w:val="28"/>
          </w:rPr>
          <w:tab/>
        </w:r>
        <w:r w:rsidRPr="0075314B">
          <w:rPr>
            <w:rFonts w:eastAsia="仿宋_GB2312"/>
            <w:b w:val="0"/>
            <w:noProof/>
            <w:sz w:val="28"/>
            <w:szCs w:val="28"/>
          </w:rPr>
          <w:fldChar w:fldCharType="begin"/>
        </w:r>
        <w:r w:rsidR="00401591" w:rsidRPr="0075314B">
          <w:rPr>
            <w:rFonts w:eastAsia="仿宋_GB2312"/>
            <w:b w:val="0"/>
            <w:noProof/>
            <w:sz w:val="28"/>
            <w:szCs w:val="28"/>
          </w:rPr>
          <w:instrText xml:space="preserve"> PAGEREF _Toc20082 </w:instrText>
        </w:r>
        <w:r w:rsidRPr="0075314B">
          <w:rPr>
            <w:rFonts w:eastAsia="仿宋_GB2312"/>
            <w:b w:val="0"/>
            <w:noProof/>
            <w:sz w:val="28"/>
            <w:szCs w:val="28"/>
          </w:rPr>
          <w:fldChar w:fldCharType="separate"/>
        </w:r>
        <w:r w:rsidR="002358BC">
          <w:rPr>
            <w:rFonts w:eastAsia="仿宋_GB2312"/>
            <w:b w:val="0"/>
            <w:noProof/>
            <w:sz w:val="28"/>
            <w:szCs w:val="28"/>
          </w:rPr>
          <w:t>1</w:t>
        </w:r>
        <w:r w:rsidRPr="0075314B">
          <w:rPr>
            <w:rFonts w:eastAsia="仿宋_GB2312"/>
            <w:b w:val="0"/>
            <w:noProof/>
            <w:sz w:val="28"/>
            <w:szCs w:val="28"/>
          </w:rPr>
          <w:fldChar w:fldCharType="end"/>
        </w:r>
      </w:hyperlink>
    </w:p>
    <w:p w:rsidR="00401591" w:rsidRPr="0075314B" w:rsidRDefault="00CF3047">
      <w:pPr>
        <w:pStyle w:val="10"/>
        <w:tabs>
          <w:tab w:val="right" w:leader="dot" w:pos="8958"/>
        </w:tabs>
        <w:snapToGrid w:val="0"/>
        <w:spacing w:before="0" w:after="0" w:line="240" w:lineRule="auto"/>
        <w:ind w:firstLine="402"/>
        <w:rPr>
          <w:rFonts w:eastAsia="仿宋_GB2312"/>
          <w:b w:val="0"/>
          <w:noProof/>
          <w:sz w:val="28"/>
          <w:szCs w:val="28"/>
        </w:rPr>
      </w:pPr>
      <w:hyperlink w:anchor="_Toc3180" w:history="1">
        <w:r w:rsidR="00401591" w:rsidRPr="0075314B">
          <w:rPr>
            <w:rFonts w:eastAsia="仿宋_GB2312"/>
            <w:b w:val="0"/>
            <w:noProof/>
            <w:sz w:val="28"/>
            <w:szCs w:val="28"/>
          </w:rPr>
          <w:t>1</w:t>
        </w:r>
        <w:r w:rsidR="00401591" w:rsidRPr="0075314B">
          <w:rPr>
            <w:rFonts w:eastAsia="仿宋_GB2312"/>
            <w:b w:val="0"/>
            <w:noProof/>
            <w:sz w:val="28"/>
            <w:szCs w:val="28"/>
          </w:rPr>
          <w:t>建设项目及水土保持工作概况</w:t>
        </w:r>
        <w:r w:rsidR="00401591" w:rsidRPr="0075314B">
          <w:rPr>
            <w:rFonts w:eastAsia="仿宋_GB2312"/>
            <w:b w:val="0"/>
            <w:noProof/>
            <w:sz w:val="28"/>
            <w:szCs w:val="28"/>
          </w:rPr>
          <w:tab/>
        </w:r>
        <w:r w:rsidRPr="0075314B">
          <w:rPr>
            <w:rFonts w:eastAsia="仿宋_GB2312"/>
            <w:b w:val="0"/>
            <w:noProof/>
            <w:sz w:val="28"/>
            <w:szCs w:val="28"/>
          </w:rPr>
          <w:fldChar w:fldCharType="begin"/>
        </w:r>
        <w:r w:rsidR="00401591" w:rsidRPr="0075314B">
          <w:rPr>
            <w:rFonts w:eastAsia="仿宋_GB2312"/>
            <w:b w:val="0"/>
            <w:noProof/>
            <w:sz w:val="28"/>
            <w:szCs w:val="28"/>
          </w:rPr>
          <w:instrText xml:space="preserve"> PAGEREF _Toc3180 </w:instrText>
        </w:r>
        <w:r w:rsidRPr="0075314B">
          <w:rPr>
            <w:rFonts w:eastAsia="仿宋_GB2312"/>
            <w:b w:val="0"/>
            <w:noProof/>
            <w:sz w:val="28"/>
            <w:szCs w:val="28"/>
          </w:rPr>
          <w:fldChar w:fldCharType="separate"/>
        </w:r>
        <w:r w:rsidR="002358BC">
          <w:rPr>
            <w:rFonts w:eastAsia="仿宋_GB2312"/>
            <w:b w:val="0"/>
            <w:noProof/>
            <w:sz w:val="28"/>
            <w:szCs w:val="28"/>
          </w:rPr>
          <w:t>1</w:t>
        </w:r>
        <w:r w:rsidRPr="0075314B">
          <w:rPr>
            <w:rFonts w:eastAsia="仿宋_GB2312"/>
            <w:b w:val="0"/>
            <w:noProof/>
            <w:sz w:val="28"/>
            <w:szCs w:val="28"/>
          </w:rPr>
          <w:fldChar w:fldCharType="end"/>
        </w:r>
      </w:hyperlink>
    </w:p>
    <w:p w:rsidR="00401591" w:rsidRPr="0075314B" w:rsidRDefault="00CF3047">
      <w:pPr>
        <w:pStyle w:val="20"/>
        <w:tabs>
          <w:tab w:val="clear" w:pos="8296"/>
          <w:tab w:val="right" w:leader="dot" w:pos="8958"/>
        </w:tabs>
        <w:snapToGrid w:val="0"/>
        <w:spacing w:line="240" w:lineRule="auto"/>
        <w:rPr>
          <w:rFonts w:eastAsia="仿宋_GB2312"/>
          <w:b w:val="0"/>
          <w:noProof/>
          <w:sz w:val="28"/>
          <w:szCs w:val="28"/>
        </w:rPr>
      </w:pPr>
      <w:hyperlink w:anchor="_Toc23419" w:history="1">
        <w:r w:rsidR="00401591" w:rsidRPr="0075314B">
          <w:rPr>
            <w:rFonts w:eastAsia="仿宋_GB2312"/>
            <w:b w:val="0"/>
            <w:noProof/>
            <w:sz w:val="28"/>
            <w:szCs w:val="28"/>
          </w:rPr>
          <w:t>1.1</w:t>
        </w:r>
        <w:r w:rsidR="00401591" w:rsidRPr="0075314B">
          <w:rPr>
            <w:rFonts w:eastAsia="仿宋_GB2312"/>
            <w:b w:val="0"/>
            <w:noProof/>
            <w:sz w:val="28"/>
            <w:szCs w:val="28"/>
          </w:rPr>
          <w:t>建设项目概况</w:t>
        </w:r>
        <w:r w:rsidR="00401591" w:rsidRPr="0075314B">
          <w:rPr>
            <w:rFonts w:eastAsia="仿宋_GB2312"/>
            <w:b w:val="0"/>
            <w:noProof/>
            <w:sz w:val="28"/>
            <w:szCs w:val="28"/>
          </w:rPr>
          <w:tab/>
        </w:r>
        <w:r w:rsidRPr="0075314B">
          <w:rPr>
            <w:rFonts w:eastAsia="仿宋_GB2312"/>
            <w:b w:val="0"/>
            <w:noProof/>
            <w:sz w:val="28"/>
            <w:szCs w:val="28"/>
          </w:rPr>
          <w:fldChar w:fldCharType="begin"/>
        </w:r>
        <w:r w:rsidR="00401591" w:rsidRPr="0075314B">
          <w:rPr>
            <w:rFonts w:eastAsia="仿宋_GB2312"/>
            <w:b w:val="0"/>
            <w:noProof/>
            <w:sz w:val="28"/>
            <w:szCs w:val="28"/>
          </w:rPr>
          <w:instrText xml:space="preserve"> PAGEREF _Toc23419 </w:instrText>
        </w:r>
        <w:r w:rsidRPr="0075314B">
          <w:rPr>
            <w:rFonts w:eastAsia="仿宋_GB2312"/>
            <w:b w:val="0"/>
            <w:noProof/>
            <w:sz w:val="28"/>
            <w:szCs w:val="28"/>
          </w:rPr>
          <w:fldChar w:fldCharType="separate"/>
        </w:r>
        <w:r w:rsidR="002358BC">
          <w:rPr>
            <w:rFonts w:eastAsia="仿宋_GB2312"/>
            <w:b w:val="0"/>
            <w:noProof/>
            <w:sz w:val="28"/>
            <w:szCs w:val="28"/>
          </w:rPr>
          <w:t>1</w:t>
        </w:r>
        <w:r w:rsidRPr="0075314B">
          <w:rPr>
            <w:rFonts w:eastAsia="仿宋_GB2312"/>
            <w:b w:val="0"/>
            <w:noProof/>
            <w:sz w:val="28"/>
            <w:szCs w:val="28"/>
          </w:rPr>
          <w:fldChar w:fldCharType="end"/>
        </w:r>
      </w:hyperlink>
    </w:p>
    <w:p w:rsidR="00401591" w:rsidRPr="0075314B" w:rsidRDefault="00CF3047">
      <w:pPr>
        <w:pStyle w:val="20"/>
        <w:tabs>
          <w:tab w:val="clear" w:pos="8296"/>
          <w:tab w:val="right" w:leader="dot" w:pos="8958"/>
        </w:tabs>
        <w:snapToGrid w:val="0"/>
        <w:spacing w:line="240" w:lineRule="auto"/>
        <w:rPr>
          <w:rFonts w:eastAsia="仿宋_GB2312"/>
          <w:b w:val="0"/>
          <w:noProof/>
          <w:sz w:val="28"/>
          <w:szCs w:val="28"/>
        </w:rPr>
      </w:pPr>
      <w:hyperlink w:anchor="_Toc6538" w:history="1">
        <w:r w:rsidR="00401591" w:rsidRPr="0075314B">
          <w:rPr>
            <w:rFonts w:eastAsia="仿宋_GB2312"/>
            <w:b w:val="0"/>
            <w:noProof/>
            <w:sz w:val="28"/>
            <w:szCs w:val="28"/>
          </w:rPr>
          <w:t xml:space="preserve">1.2 </w:t>
        </w:r>
        <w:r w:rsidR="00401591" w:rsidRPr="0075314B">
          <w:rPr>
            <w:rFonts w:eastAsia="仿宋_GB2312"/>
            <w:b w:val="0"/>
            <w:noProof/>
            <w:sz w:val="28"/>
            <w:szCs w:val="28"/>
          </w:rPr>
          <w:t>水土流失防治工作情况</w:t>
        </w:r>
        <w:r w:rsidR="00401591" w:rsidRPr="0075314B">
          <w:rPr>
            <w:rFonts w:eastAsia="仿宋_GB2312"/>
            <w:b w:val="0"/>
            <w:noProof/>
            <w:sz w:val="28"/>
            <w:szCs w:val="28"/>
          </w:rPr>
          <w:tab/>
        </w:r>
        <w:r w:rsidRPr="0075314B">
          <w:rPr>
            <w:rFonts w:eastAsia="仿宋_GB2312"/>
            <w:b w:val="0"/>
            <w:noProof/>
            <w:sz w:val="28"/>
            <w:szCs w:val="28"/>
          </w:rPr>
          <w:fldChar w:fldCharType="begin"/>
        </w:r>
        <w:r w:rsidR="00401591" w:rsidRPr="0075314B">
          <w:rPr>
            <w:rFonts w:eastAsia="仿宋_GB2312"/>
            <w:b w:val="0"/>
            <w:noProof/>
            <w:sz w:val="28"/>
            <w:szCs w:val="28"/>
          </w:rPr>
          <w:instrText xml:space="preserve"> PAGEREF _Toc6538 </w:instrText>
        </w:r>
        <w:r w:rsidRPr="0075314B">
          <w:rPr>
            <w:rFonts w:eastAsia="仿宋_GB2312"/>
            <w:b w:val="0"/>
            <w:noProof/>
            <w:sz w:val="28"/>
            <w:szCs w:val="28"/>
          </w:rPr>
          <w:fldChar w:fldCharType="separate"/>
        </w:r>
        <w:r w:rsidR="002358BC">
          <w:rPr>
            <w:rFonts w:eastAsia="仿宋_GB2312"/>
            <w:b w:val="0"/>
            <w:noProof/>
            <w:sz w:val="28"/>
            <w:szCs w:val="28"/>
          </w:rPr>
          <w:t>8</w:t>
        </w:r>
        <w:r w:rsidRPr="0075314B">
          <w:rPr>
            <w:rFonts w:eastAsia="仿宋_GB2312"/>
            <w:b w:val="0"/>
            <w:noProof/>
            <w:sz w:val="28"/>
            <w:szCs w:val="28"/>
          </w:rPr>
          <w:fldChar w:fldCharType="end"/>
        </w:r>
      </w:hyperlink>
    </w:p>
    <w:p w:rsidR="00401591" w:rsidRPr="0075314B" w:rsidRDefault="00CF3047">
      <w:pPr>
        <w:pStyle w:val="20"/>
        <w:tabs>
          <w:tab w:val="clear" w:pos="8296"/>
          <w:tab w:val="right" w:leader="dot" w:pos="8958"/>
        </w:tabs>
        <w:snapToGrid w:val="0"/>
        <w:spacing w:line="240" w:lineRule="auto"/>
        <w:rPr>
          <w:rFonts w:eastAsia="仿宋_GB2312"/>
          <w:b w:val="0"/>
          <w:noProof/>
          <w:sz w:val="28"/>
          <w:szCs w:val="28"/>
        </w:rPr>
      </w:pPr>
      <w:hyperlink w:anchor="_Toc19222" w:history="1">
        <w:r w:rsidR="00401591" w:rsidRPr="0075314B">
          <w:rPr>
            <w:rFonts w:eastAsia="仿宋_GB2312"/>
            <w:b w:val="0"/>
            <w:noProof/>
            <w:sz w:val="28"/>
            <w:szCs w:val="28"/>
          </w:rPr>
          <w:t>1.3</w:t>
        </w:r>
        <w:r w:rsidR="00401591" w:rsidRPr="0075314B">
          <w:rPr>
            <w:rFonts w:eastAsia="仿宋_GB2312"/>
            <w:b w:val="0"/>
            <w:noProof/>
            <w:sz w:val="28"/>
            <w:szCs w:val="28"/>
          </w:rPr>
          <w:t>水土保持监测工作实施情况</w:t>
        </w:r>
        <w:r w:rsidR="00401591" w:rsidRPr="0075314B">
          <w:rPr>
            <w:rFonts w:eastAsia="仿宋_GB2312"/>
            <w:b w:val="0"/>
            <w:noProof/>
            <w:sz w:val="28"/>
            <w:szCs w:val="28"/>
          </w:rPr>
          <w:tab/>
        </w:r>
        <w:r w:rsidRPr="0075314B">
          <w:rPr>
            <w:rFonts w:eastAsia="仿宋_GB2312"/>
            <w:b w:val="0"/>
            <w:noProof/>
            <w:sz w:val="28"/>
            <w:szCs w:val="28"/>
          </w:rPr>
          <w:fldChar w:fldCharType="begin"/>
        </w:r>
        <w:r w:rsidR="00401591" w:rsidRPr="0075314B">
          <w:rPr>
            <w:rFonts w:eastAsia="仿宋_GB2312"/>
            <w:b w:val="0"/>
            <w:noProof/>
            <w:sz w:val="28"/>
            <w:szCs w:val="28"/>
          </w:rPr>
          <w:instrText xml:space="preserve"> PAGEREF _Toc19222 </w:instrText>
        </w:r>
        <w:r w:rsidRPr="0075314B">
          <w:rPr>
            <w:rFonts w:eastAsia="仿宋_GB2312"/>
            <w:b w:val="0"/>
            <w:noProof/>
            <w:sz w:val="28"/>
            <w:szCs w:val="28"/>
          </w:rPr>
          <w:fldChar w:fldCharType="separate"/>
        </w:r>
        <w:r w:rsidR="002358BC">
          <w:rPr>
            <w:rFonts w:eastAsia="仿宋_GB2312"/>
            <w:b w:val="0"/>
            <w:noProof/>
            <w:sz w:val="28"/>
            <w:szCs w:val="28"/>
          </w:rPr>
          <w:t>9</w:t>
        </w:r>
        <w:r w:rsidRPr="0075314B">
          <w:rPr>
            <w:rFonts w:eastAsia="仿宋_GB2312"/>
            <w:b w:val="0"/>
            <w:noProof/>
            <w:sz w:val="28"/>
            <w:szCs w:val="28"/>
          </w:rPr>
          <w:fldChar w:fldCharType="end"/>
        </w:r>
      </w:hyperlink>
    </w:p>
    <w:p w:rsidR="00401591" w:rsidRPr="0075314B" w:rsidRDefault="00CF3047">
      <w:pPr>
        <w:pStyle w:val="10"/>
        <w:tabs>
          <w:tab w:val="right" w:leader="dot" w:pos="8958"/>
        </w:tabs>
        <w:snapToGrid w:val="0"/>
        <w:spacing w:before="0" w:after="0" w:line="240" w:lineRule="auto"/>
        <w:ind w:firstLine="402"/>
        <w:rPr>
          <w:rFonts w:eastAsia="仿宋_GB2312"/>
          <w:b w:val="0"/>
          <w:noProof/>
          <w:sz w:val="28"/>
          <w:szCs w:val="28"/>
        </w:rPr>
      </w:pPr>
      <w:hyperlink w:anchor="_Toc27380" w:history="1">
        <w:r w:rsidR="00401591" w:rsidRPr="0075314B">
          <w:rPr>
            <w:rFonts w:eastAsia="仿宋_GB2312"/>
            <w:b w:val="0"/>
            <w:noProof/>
            <w:sz w:val="28"/>
            <w:szCs w:val="28"/>
          </w:rPr>
          <w:t>2</w:t>
        </w:r>
        <w:r w:rsidR="00401591" w:rsidRPr="0075314B">
          <w:rPr>
            <w:rFonts w:eastAsia="仿宋_GB2312"/>
            <w:b w:val="0"/>
            <w:noProof/>
            <w:sz w:val="28"/>
            <w:szCs w:val="28"/>
          </w:rPr>
          <w:t>监测内容和方法</w:t>
        </w:r>
        <w:r w:rsidR="00401591" w:rsidRPr="0075314B">
          <w:rPr>
            <w:rFonts w:eastAsia="仿宋_GB2312"/>
            <w:b w:val="0"/>
            <w:noProof/>
            <w:sz w:val="28"/>
            <w:szCs w:val="28"/>
          </w:rPr>
          <w:tab/>
        </w:r>
        <w:r w:rsidRPr="0075314B">
          <w:rPr>
            <w:rFonts w:eastAsia="仿宋_GB2312"/>
            <w:b w:val="0"/>
            <w:noProof/>
            <w:sz w:val="28"/>
            <w:szCs w:val="28"/>
          </w:rPr>
          <w:fldChar w:fldCharType="begin"/>
        </w:r>
        <w:r w:rsidR="00401591" w:rsidRPr="0075314B">
          <w:rPr>
            <w:rFonts w:eastAsia="仿宋_GB2312"/>
            <w:b w:val="0"/>
            <w:noProof/>
            <w:sz w:val="28"/>
            <w:szCs w:val="28"/>
          </w:rPr>
          <w:instrText xml:space="preserve"> PAGEREF _Toc27380 </w:instrText>
        </w:r>
        <w:r w:rsidRPr="0075314B">
          <w:rPr>
            <w:rFonts w:eastAsia="仿宋_GB2312"/>
            <w:b w:val="0"/>
            <w:noProof/>
            <w:sz w:val="28"/>
            <w:szCs w:val="28"/>
          </w:rPr>
          <w:fldChar w:fldCharType="separate"/>
        </w:r>
        <w:r w:rsidR="002358BC">
          <w:rPr>
            <w:rFonts w:eastAsia="仿宋_GB2312"/>
            <w:b w:val="0"/>
            <w:noProof/>
            <w:sz w:val="28"/>
            <w:szCs w:val="28"/>
          </w:rPr>
          <w:t>12</w:t>
        </w:r>
        <w:r w:rsidRPr="0075314B">
          <w:rPr>
            <w:rFonts w:eastAsia="仿宋_GB2312"/>
            <w:b w:val="0"/>
            <w:noProof/>
            <w:sz w:val="28"/>
            <w:szCs w:val="28"/>
          </w:rPr>
          <w:fldChar w:fldCharType="end"/>
        </w:r>
      </w:hyperlink>
    </w:p>
    <w:p w:rsidR="00401591" w:rsidRPr="0075314B" w:rsidRDefault="00CF3047">
      <w:pPr>
        <w:pStyle w:val="20"/>
        <w:tabs>
          <w:tab w:val="clear" w:pos="8296"/>
          <w:tab w:val="right" w:leader="dot" w:pos="8958"/>
        </w:tabs>
        <w:snapToGrid w:val="0"/>
        <w:spacing w:line="240" w:lineRule="auto"/>
        <w:rPr>
          <w:rFonts w:eastAsia="仿宋_GB2312"/>
          <w:b w:val="0"/>
          <w:noProof/>
          <w:sz w:val="28"/>
          <w:szCs w:val="28"/>
        </w:rPr>
      </w:pPr>
      <w:hyperlink w:anchor="_Toc18118" w:history="1">
        <w:r w:rsidR="00401591" w:rsidRPr="0075314B">
          <w:rPr>
            <w:rFonts w:eastAsia="仿宋_GB2312"/>
            <w:b w:val="0"/>
            <w:noProof/>
            <w:sz w:val="28"/>
            <w:szCs w:val="28"/>
          </w:rPr>
          <w:t>2.1</w:t>
        </w:r>
        <w:r w:rsidR="00401591" w:rsidRPr="0075314B">
          <w:rPr>
            <w:rFonts w:eastAsia="仿宋_GB2312"/>
            <w:b w:val="0"/>
            <w:noProof/>
            <w:sz w:val="28"/>
            <w:szCs w:val="28"/>
          </w:rPr>
          <w:t>监测内容</w:t>
        </w:r>
        <w:r w:rsidR="00401591" w:rsidRPr="0075314B">
          <w:rPr>
            <w:rFonts w:eastAsia="仿宋_GB2312"/>
            <w:b w:val="0"/>
            <w:noProof/>
            <w:sz w:val="28"/>
            <w:szCs w:val="28"/>
          </w:rPr>
          <w:tab/>
        </w:r>
        <w:r w:rsidRPr="0075314B">
          <w:rPr>
            <w:rFonts w:eastAsia="仿宋_GB2312"/>
            <w:b w:val="0"/>
            <w:noProof/>
            <w:sz w:val="28"/>
            <w:szCs w:val="28"/>
          </w:rPr>
          <w:fldChar w:fldCharType="begin"/>
        </w:r>
        <w:r w:rsidR="00401591" w:rsidRPr="0075314B">
          <w:rPr>
            <w:rFonts w:eastAsia="仿宋_GB2312"/>
            <w:b w:val="0"/>
            <w:noProof/>
            <w:sz w:val="28"/>
            <w:szCs w:val="28"/>
          </w:rPr>
          <w:instrText xml:space="preserve"> PAGEREF _Toc18118 </w:instrText>
        </w:r>
        <w:r w:rsidRPr="0075314B">
          <w:rPr>
            <w:rFonts w:eastAsia="仿宋_GB2312"/>
            <w:b w:val="0"/>
            <w:noProof/>
            <w:sz w:val="28"/>
            <w:szCs w:val="28"/>
          </w:rPr>
          <w:fldChar w:fldCharType="separate"/>
        </w:r>
        <w:r w:rsidR="002358BC">
          <w:rPr>
            <w:rFonts w:eastAsia="仿宋_GB2312"/>
            <w:b w:val="0"/>
            <w:noProof/>
            <w:sz w:val="28"/>
            <w:szCs w:val="28"/>
          </w:rPr>
          <w:t>12</w:t>
        </w:r>
        <w:r w:rsidRPr="0075314B">
          <w:rPr>
            <w:rFonts w:eastAsia="仿宋_GB2312"/>
            <w:b w:val="0"/>
            <w:noProof/>
            <w:sz w:val="28"/>
            <w:szCs w:val="28"/>
          </w:rPr>
          <w:fldChar w:fldCharType="end"/>
        </w:r>
      </w:hyperlink>
    </w:p>
    <w:p w:rsidR="00401591" w:rsidRPr="0075314B" w:rsidRDefault="00CF3047">
      <w:pPr>
        <w:pStyle w:val="20"/>
        <w:tabs>
          <w:tab w:val="clear" w:pos="8296"/>
          <w:tab w:val="right" w:leader="dot" w:pos="8958"/>
        </w:tabs>
        <w:snapToGrid w:val="0"/>
        <w:spacing w:line="240" w:lineRule="auto"/>
        <w:rPr>
          <w:rFonts w:eastAsia="仿宋_GB2312"/>
          <w:b w:val="0"/>
          <w:noProof/>
          <w:sz w:val="28"/>
          <w:szCs w:val="28"/>
        </w:rPr>
      </w:pPr>
      <w:hyperlink w:anchor="_Toc13886" w:history="1">
        <w:r w:rsidR="00401591" w:rsidRPr="0075314B">
          <w:rPr>
            <w:rFonts w:eastAsia="仿宋_GB2312"/>
            <w:b w:val="0"/>
            <w:noProof/>
            <w:sz w:val="28"/>
            <w:szCs w:val="28"/>
          </w:rPr>
          <w:t xml:space="preserve">2.2 </w:t>
        </w:r>
        <w:r w:rsidR="00401591" w:rsidRPr="0075314B">
          <w:rPr>
            <w:rFonts w:eastAsia="仿宋_GB2312"/>
            <w:b w:val="0"/>
            <w:noProof/>
            <w:sz w:val="28"/>
            <w:szCs w:val="28"/>
          </w:rPr>
          <w:t>监测方法</w:t>
        </w:r>
        <w:r w:rsidR="00401591" w:rsidRPr="0075314B">
          <w:rPr>
            <w:rFonts w:eastAsia="仿宋_GB2312"/>
            <w:b w:val="0"/>
            <w:noProof/>
            <w:sz w:val="28"/>
            <w:szCs w:val="28"/>
          </w:rPr>
          <w:tab/>
        </w:r>
        <w:r w:rsidRPr="0075314B">
          <w:rPr>
            <w:rFonts w:eastAsia="仿宋_GB2312"/>
            <w:b w:val="0"/>
            <w:noProof/>
            <w:sz w:val="28"/>
            <w:szCs w:val="28"/>
          </w:rPr>
          <w:fldChar w:fldCharType="begin"/>
        </w:r>
        <w:r w:rsidR="00401591" w:rsidRPr="0075314B">
          <w:rPr>
            <w:rFonts w:eastAsia="仿宋_GB2312"/>
            <w:b w:val="0"/>
            <w:noProof/>
            <w:sz w:val="28"/>
            <w:szCs w:val="28"/>
          </w:rPr>
          <w:instrText xml:space="preserve"> PAGEREF _Toc13886 </w:instrText>
        </w:r>
        <w:r w:rsidRPr="0075314B">
          <w:rPr>
            <w:rFonts w:eastAsia="仿宋_GB2312"/>
            <w:b w:val="0"/>
            <w:noProof/>
            <w:sz w:val="28"/>
            <w:szCs w:val="28"/>
          </w:rPr>
          <w:fldChar w:fldCharType="separate"/>
        </w:r>
        <w:r w:rsidR="002358BC">
          <w:rPr>
            <w:rFonts w:eastAsia="仿宋_GB2312"/>
            <w:b w:val="0"/>
            <w:noProof/>
            <w:sz w:val="28"/>
            <w:szCs w:val="28"/>
          </w:rPr>
          <w:t>12</w:t>
        </w:r>
        <w:r w:rsidRPr="0075314B">
          <w:rPr>
            <w:rFonts w:eastAsia="仿宋_GB2312"/>
            <w:b w:val="0"/>
            <w:noProof/>
            <w:sz w:val="28"/>
            <w:szCs w:val="28"/>
          </w:rPr>
          <w:fldChar w:fldCharType="end"/>
        </w:r>
      </w:hyperlink>
    </w:p>
    <w:p w:rsidR="00401591" w:rsidRPr="0075314B" w:rsidRDefault="00CF3047">
      <w:pPr>
        <w:pStyle w:val="10"/>
        <w:tabs>
          <w:tab w:val="right" w:leader="dot" w:pos="8958"/>
        </w:tabs>
        <w:snapToGrid w:val="0"/>
        <w:spacing w:before="0" w:after="0" w:line="240" w:lineRule="auto"/>
        <w:ind w:firstLine="402"/>
        <w:rPr>
          <w:rFonts w:eastAsia="仿宋_GB2312"/>
          <w:b w:val="0"/>
          <w:noProof/>
          <w:sz w:val="28"/>
          <w:szCs w:val="28"/>
        </w:rPr>
      </w:pPr>
      <w:hyperlink w:anchor="_Toc32638" w:history="1">
        <w:r w:rsidR="00401591" w:rsidRPr="0075314B">
          <w:rPr>
            <w:rFonts w:eastAsia="仿宋_GB2312"/>
            <w:b w:val="0"/>
            <w:noProof/>
            <w:sz w:val="28"/>
            <w:szCs w:val="28"/>
          </w:rPr>
          <w:t>3</w:t>
        </w:r>
        <w:r w:rsidR="00401591" w:rsidRPr="0075314B">
          <w:rPr>
            <w:rFonts w:eastAsia="仿宋_GB2312"/>
            <w:b w:val="0"/>
            <w:noProof/>
            <w:sz w:val="28"/>
            <w:szCs w:val="28"/>
          </w:rPr>
          <w:t>重点对象水土流失动态监测</w:t>
        </w:r>
        <w:r w:rsidR="00401591" w:rsidRPr="0075314B">
          <w:rPr>
            <w:rFonts w:eastAsia="仿宋_GB2312"/>
            <w:b w:val="0"/>
            <w:noProof/>
            <w:sz w:val="28"/>
            <w:szCs w:val="28"/>
          </w:rPr>
          <w:tab/>
        </w:r>
        <w:r w:rsidRPr="0075314B">
          <w:rPr>
            <w:rFonts w:eastAsia="仿宋_GB2312"/>
            <w:b w:val="0"/>
            <w:noProof/>
            <w:sz w:val="28"/>
            <w:szCs w:val="28"/>
          </w:rPr>
          <w:fldChar w:fldCharType="begin"/>
        </w:r>
        <w:r w:rsidR="00401591" w:rsidRPr="0075314B">
          <w:rPr>
            <w:rFonts w:eastAsia="仿宋_GB2312"/>
            <w:b w:val="0"/>
            <w:noProof/>
            <w:sz w:val="28"/>
            <w:szCs w:val="28"/>
          </w:rPr>
          <w:instrText xml:space="preserve"> PAGEREF _Toc32638 </w:instrText>
        </w:r>
        <w:r w:rsidRPr="0075314B">
          <w:rPr>
            <w:rFonts w:eastAsia="仿宋_GB2312"/>
            <w:b w:val="0"/>
            <w:noProof/>
            <w:sz w:val="28"/>
            <w:szCs w:val="28"/>
          </w:rPr>
          <w:fldChar w:fldCharType="separate"/>
        </w:r>
        <w:r w:rsidR="002358BC">
          <w:rPr>
            <w:rFonts w:eastAsia="仿宋_GB2312"/>
            <w:b w:val="0"/>
            <w:noProof/>
            <w:sz w:val="28"/>
            <w:szCs w:val="28"/>
          </w:rPr>
          <w:t>14</w:t>
        </w:r>
        <w:r w:rsidRPr="0075314B">
          <w:rPr>
            <w:rFonts w:eastAsia="仿宋_GB2312"/>
            <w:b w:val="0"/>
            <w:noProof/>
            <w:sz w:val="28"/>
            <w:szCs w:val="28"/>
          </w:rPr>
          <w:fldChar w:fldCharType="end"/>
        </w:r>
      </w:hyperlink>
    </w:p>
    <w:p w:rsidR="00401591" w:rsidRPr="0075314B" w:rsidRDefault="00CF3047">
      <w:pPr>
        <w:pStyle w:val="20"/>
        <w:tabs>
          <w:tab w:val="clear" w:pos="8296"/>
          <w:tab w:val="right" w:leader="dot" w:pos="8958"/>
        </w:tabs>
        <w:snapToGrid w:val="0"/>
        <w:spacing w:line="240" w:lineRule="auto"/>
        <w:rPr>
          <w:rFonts w:eastAsia="仿宋_GB2312"/>
          <w:b w:val="0"/>
          <w:noProof/>
          <w:sz w:val="28"/>
          <w:szCs w:val="28"/>
        </w:rPr>
      </w:pPr>
      <w:hyperlink w:anchor="_Toc15223" w:history="1">
        <w:r w:rsidR="00401591" w:rsidRPr="0075314B">
          <w:rPr>
            <w:rFonts w:eastAsia="仿宋_GB2312"/>
            <w:b w:val="0"/>
            <w:noProof/>
            <w:sz w:val="28"/>
            <w:szCs w:val="28"/>
          </w:rPr>
          <w:t>3.1</w:t>
        </w:r>
        <w:r w:rsidR="00401591" w:rsidRPr="0075314B">
          <w:rPr>
            <w:rFonts w:eastAsia="仿宋_GB2312"/>
            <w:b w:val="0"/>
            <w:noProof/>
            <w:sz w:val="28"/>
            <w:szCs w:val="28"/>
          </w:rPr>
          <w:t>防治责任范围监测</w:t>
        </w:r>
        <w:r w:rsidR="00401591" w:rsidRPr="0075314B">
          <w:rPr>
            <w:rFonts w:eastAsia="仿宋_GB2312"/>
            <w:b w:val="0"/>
            <w:noProof/>
            <w:sz w:val="28"/>
            <w:szCs w:val="28"/>
          </w:rPr>
          <w:tab/>
        </w:r>
        <w:r w:rsidRPr="0075314B">
          <w:rPr>
            <w:rFonts w:eastAsia="仿宋_GB2312"/>
            <w:b w:val="0"/>
            <w:noProof/>
            <w:sz w:val="28"/>
            <w:szCs w:val="28"/>
          </w:rPr>
          <w:fldChar w:fldCharType="begin"/>
        </w:r>
        <w:r w:rsidR="00401591" w:rsidRPr="0075314B">
          <w:rPr>
            <w:rFonts w:eastAsia="仿宋_GB2312"/>
            <w:b w:val="0"/>
            <w:noProof/>
            <w:sz w:val="28"/>
            <w:szCs w:val="28"/>
          </w:rPr>
          <w:instrText xml:space="preserve"> PAGEREF _Toc15223 </w:instrText>
        </w:r>
        <w:r w:rsidRPr="0075314B">
          <w:rPr>
            <w:rFonts w:eastAsia="仿宋_GB2312"/>
            <w:b w:val="0"/>
            <w:noProof/>
            <w:sz w:val="28"/>
            <w:szCs w:val="28"/>
          </w:rPr>
          <w:fldChar w:fldCharType="separate"/>
        </w:r>
        <w:r w:rsidR="002358BC">
          <w:rPr>
            <w:rFonts w:eastAsia="仿宋_GB2312"/>
            <w:b w:val="0"/>
            <w:noProof/>
            <w:sz w:val="28"/>
            <w:szCs w:val="28"/>
          </w:rPr>
          <w:t>14</w:t>
        </w:r>
        <w:r w:rsidRPr="0075314B">
          <w:rPr>
            <w:rFonts w:eastAsia="仿宋_GB2312"/>
            <w:b w:val="0"/>
            <w:noProof/>
            <w:sz w:val="28"/>
            <w:szCs w:val="28"/>
          </w:rPr>
          <w:fldChar w:fldCharType="end"/>
        </w:r>
      </w:hyperlink>
    </w:p>
    <w:p w:rsidR="00401591" w:rsidRPr="0075314B" w:rsidRDefault="00CF3047">
      <w:pPr>
        <w:pStyle w:val="20"/>
        <w:tabs>
          <w:tab w:val="clear" w:pos="8296"/>
          <w:tab w:val="right" w:leader="dot" w:pos="8958"/>
        </w:tabs>
        <w:snapToGrid w:val="0"/>
        <w:spacing w:line="240" w:lineRule="auto"/>
        <w:rPr>
          <w:rFonts w:eastAsia="仿宋_GB2312"/>
          <w:b w:val="0"/>
          <w:noProof/>
          <w:sz w:val="28"/>
          <w:szCs w:val="28"/>
        </w:rPr>
      </w:pPr>
      <w:hyperlink w:anchor="_Toc25683" w:history="1">
        <w:r w:rsidR="00401591" w:rsidRPr="0075314B">
          <w:rPr>
            <w:rFonts w:eastAsia="仿宋_GB2312"/>
            <w:b w:val="0"/>
            <w:noProof/>
            <w:sz w:val="28"/>
            <w:szCs w:val="28"/>
          </w:rPr>
          <w:t>3.2</w:t>
        </w:r>
        <w:r w:rsidR="00401591" w:rsidRPr="0075314B">
          <w:rPr>
            <w:rFonts w:eastAsia="仿宋_GB2312"/>
            <w:b w:val="0"/>
            <w:noProof/>
            <w:sz w:val="28"/>
            <w:szCs w:val="28"/>
          </w:rPr>
          <w:t>取土（石、料）监测结果</w:t>
        </w:r>
        <w:r w:rsidR="00401591" w:rsidRPr="0075314B">
          <w:rPr>
            <w:rFonts w:eastAsia="仿宋_GB2312"/>
            <w:b w:val="0"/>
            <w:noProof/>
            <w:sz w:val="28"/>
            <w:szCs w:val="28"/>
          </w:rPr>
          <w:tab/>
        </w:r>
        <w:r w:rsidRPr="0075314B">
          <w:rPr>
            <w:rFonts w:eastAsia="仿宋_GB2312"/>
            <w:b w:val="0"/>
            <w:noProof/>
            <w:sz w:val="28"/>
            <w:szCs w:val="28"/>
          </w:rPr>
          <w:fldChar w:fldCharType="begin"/>
        </w:r>
        <w:r w:rsidR="00401591" w:rsidRPr="0075314B">
          <w:rPr>
            <w:rFonts w:eastAsia="仿宋_GB2312"/>
            <w:b w:val="0"/>
            <w:noProof/>
            <w:sz w:val="28"/>
            <w:szCs w:val="28"/>
          </w:rPr>
          <w:instrText xml:space="preserve"> PAGEREF _Toc25683 </w:instrText>
        </w:r>
        <w:r w:rsidRPr="0075314B">
          <w:rPr>
            <w:rFonts w:eastAsia="仿宋_GB2312"/>
            <w:b w:val="0"/>
            <w:noProof/>
            <w:sz w:val="28"/>
            <w:szCs w:val="28"/>
          </w:rPr>
          <w:fldChar w:fldCharType="separate"/>
        </w:r>
        <w:r w:rsidR="002358BC">
          <w:rPr>
            <w:rFonts w:eastAsia="仿宋_GB2312"/>
            <w:b w:val="0"/>
            <w:noProof/>
            <w:sz w:val="28"/>
            <w:szCs w:val="28"/>
          </w:rPr>
          <w:t>15</w:t>
        </w:r>
        <w:r w:rsidRPr="0075314B">
          <w:rPr>
            <w:rFonts w:eastAsia="仿宋_GB2312"/>
            <w:b w:val="0"/>
            <w:noProof/>
            <w:sz w:val="28"/>
            <w:szCs w:val="28"/>
          </w:rPr>
          <w:fldChar w:fldCharType="end"/>
        </w:r>
      </w:hyperlink>
    </w:p>
    <w:p w:rsidR="00401591" w:rsidRPr="0075314B" w:rsidRDefault="00CF3047">
      <w:pPr>
        <w:pStyle w:val="20"/>
        <w:tabs>
          <w:tab w:val="clear" w:pos="8296"/>
          <w:tab w:val="right" w:leader="dot" w:pos="8958"/>
        </w:tabs>
        <w:snapToGrid w:val="0"/>
        <w:spacing w:line="240" w:lineRule="auto"/>
        <w:rPr>
          <w:rFonts w:eastAsia="仿宋_GB2312"/>
          <w:b w:val="0"/>
          <w:noProof/>
          <w:sz w:val="28"/>
          <w:szCs w:val="28"/>
        </w:rPr>
      </w:pPr>
      <w:hyperlink w:anchor="_Toc10137" w:history="1">
        <w:r w:rsidR="00401591" w:rsidRPr="0075314B">
          <w:rPr>
            <w:rFonts w:eastAsia="仿宋_GB2312"/>
            <w:b w:val="0"/>
            <w:noProof/>
            <w:sz w:val="28"/>
            <w:szCs w:val="28"/>
          </w:rPr>
          <w:t>3.3</w:t>
        </w:r>
        <w:r w:rsidR="00401591" w:rsidRPr="0075314B">
          <w:rPr>
            <w:rFonts w:eastAsia="仿宋_GB2312"/>
            <w:b w:val="0"/>
            <w:noProof/>
            <w:sz w:val="28"/>
            <w:szCs w:val="28"/>
          </w:rPr>
          <w:t>弃土（石、渣）监测结果</w:t>
        </w:r>
        <w:r w:rsidR="00401591" w:rsidRPr="0075314B">
          <w:rPr>
            <w:rFonts w:eastAsia="仿宋_GB2312"/>
            <w:b w:val="0"/>
            <w:noProof/>
            <w:sz w:val="28"/>
            <w:szCs w:val="28"/>
          </w:rPr>
          <w:tab/>
        </w:r>
        <w:r w:rsidRPr="0075314B">
          <w:rPr>
            <w:rFonts w:eastAsia="仿宋_GB2312"/>
            <w:b w:val="0"/>
            <w:noProof/>
            <w:sz w:val="28"/>
            <w:szCs w:val="28"/>
          </w:rPr>
          <w:fldChar w:fldCharType="begin"/>
        </w:r>
        <w:r w:rsidR="00401591" w:rsidRPr="0075314B">
          <w:rPr>
            <w:rFonts w:eastAsia="仿宋_GB2312"/>
            <w:b w:val="0"/>
            <w:noProof/>
            <w:sz w:val="28"/>
            <w:szCs w:val="28"/>
          </w:rPr>
          <w:instrText xml:space="preserve"> PAGEREF _Toc10137 </w:instrText>
        </w:r>
        <w:r w:rsidRPr="0075314B">
          <w:rPr>
            <w:rFonts w:eastAsia="仿宋_GB2312"/>
            <w:b w:val="0"/>
            <w:noProof/>
            <w:sz w:val="28"/>
            <w:szCs w:val="28"/>
          </w:rPr>
          <w:fldChar w:fldCharType="separate"/>
        </w:r>
        <w:r w:rsidR="002358BC">
          <w:rPr>
            <w:rFonts w:eastAsia="仿宋_GB2312"/>
            <w:b w:val="0"/>
            <w:noProof/>
            <w:sz w:val="28"/>
            <w:szCs w:val="28"/>
          </w:rPr>
          <w:t>15</w:t>
        </w:r>
        <w:r w:rsidRPr="0075314B">
          <w:rPr>
            <w:rFonts w:eastAsia="仿宋_GB2312"/>
            <w:b w:val="0"/>
            <w:noProof/>
            <w:sz w:val="28"/>
            <w:szCs w:val="28"/>
          </w:rPr>
          <w:fldChar w:fldCharType="end"/>
        </w:r>
      </w:hyperlink>
    </w:p>
    <w:p w:rsidR="00401591" w:rsidRPr="0075314B" w:rsidRDefault="00CF3047">
      <w:pPr>
        <w:pStyle w:val="20"/>
        <w:tabs>
          <w:tab w:val="clear" w:pos="8296"/>
          <w:tab w:val="right" w:leader="dot" w:pos="8958"/>
        </w:tabs>
        <w:snapToGrid w:val="0"/>
        <w:spacing w:line="240" w:lineRule="auto"/>
        <w:rPr>
          <w:rFonts w:eastAsia="仿宋_GB2312"/>
          <w:b w:val="0"/>
          <w:noProof/>
          <w:sz w:val="28"/>
          <w:szCs w:val="28"/>
        </w:rPr>
      </w:pPr>
      <w:hyperlink w:anchor="_Toc26537" w:history="1">
        <w:r w:rsidR="00401591" w:rsidRPr="0075314B">
          <w:rPr>
            <w:rFonts w:eastAsia="仿宋_GB2312"/>
            <w:b w:val="0"/>
            <w:noProof/>
            <w:sz w:val="28"/>
            <w:szCs w:val="28"/>
          </w:rPr>
          <w:t>3.4</w:t>
        </w:r>
        <w:r w:rsidR="00401591" w:rsidRPr="0075314B">
          <w:rPr>
            <w:rFonts w:eastAsia="仿宋_GB2312"/>
            <w:b w:val="0"/>
            <w:noProof/>
            <w:sz w:val="28"/>
            <w:szCs w:val="28"/>
          </w:rPr>
          <w:t>土石方流向情况监测结果</w:t>
        </w:r>
        <w:r w:rsidR="00401591" w:rsidRPr="0075314B">
          <w:rPr>
            <w:rFonts w:eastAsia="仿宋_GB2312"/>
            <w:b w:val="0"/>
            <w:noProof/>
            <w:sz w:val="28"/>
            <w:szCs w:val="28"/>
          </w:rPr>
          <w:tab/>
        </w:r>
        <w:r w:rsidRPr="0075314B">
          <w:rPr>
            <w:rFonts w:eastAsia="仿宋_GB2312"/>
            <w:b w:val="0"/>
            <w:noProof/>
            <w:sz w:val="28"/>
            <w:szCs w:val="28"/>
          </w:rPr>
          <w:fldChar w:fldCharType="begin"/>
        </w:r>
        <w:r w:rsidR="00401591" w:rsidRPr="0075314B">
          <w:rPr>
            <w:rFonts w:eastAsia="仿宋_GB2312"/>
            <w:b w:val="0"/>
            <w:noProof/>
            <w:sz w:val="28"/>
            <w:szCs w:val="28"/>
          </w:rPr>
          <w:instrText xml:space="preserve"> PAGEREF _Toc26537 </w:instrText>
        </w:r>
        <w:r w:rsidRPr="0075314B">
          <w:rPr>
            <w:rFonts w:eastAsia="仿宋_GB2312"/>
            <w:b w:val="0"/>
            <w:noProof/>
            <w:sz w:val="28"/>
            <w:szCs w:val="28"/>
          </w:rPr>
          <w:fldChar w:fldCharType="separate"/>
        </w:r>
        <w:r w:rsidR="002358BC">
          <w:rPr>
            <w:rFonts w:eastAsia="仿宋_GB2312"/>
            <w:b w:val="0"/>
            <w:noProof/>
            <w:sz w:val="28"/>
            <w:szCs w:val="28"/>
          </w:rPr>
          <w:t>16</w:t>
        </w:r>
        <w:r w:rsidRPr="0075314B">
          <w:rPr>
            <w:rFonts w:eastAsia="仿宋_GB2312"/>
            <w:b w:val="0"/>
            <w:noProof/>
            <w:sz w:val="28"/>
            <w:szCs w:val="28"/>
          </w:rPr>
          <w:fldChar w:fldCharType="end"/>
        </w:r>
      </w:hyperlink>
    </w:p>
    <w:p w:rsidR="00401591" w:rsidRPr="0075314B" w:rsidRDefault="00CF3047">
      <w:pPr>
        <w:pStyle w:val="20"/>
        <w:tabs>
          <w:tab w:val="clear" w:pos="8296"/>
          <w:tab w:val="right" w:leader="dot" w:pos="8958"/>
        </w:tabs>
        <w:snapToGrid w:val="0"/>
        <w:spacing w:line="240" w:lineRule="auto"/>
        <w:rPr>
          <w:rFonts w:eastAsia="仿宋_GB2312"/>
          <w:b w:val="0"/>
          <w:noProof/>
          <w:sz w:val="28"/>
          <w:szCs w:val="28"/>
        </w:rPr>
      </w:pPr>
      <w:hyperlink w:anchor="_Toc32643" w:history="1">
        <w:r w:rsidR="00401591" w:rsidRPr="0075314B">
          <w:rPr>
            <w:rFonts w:eastAsia="仿宋_GB2312"/>
            <w:b w:val="0"/>
            <w:noProof/>
            <w:sz w:val="28"/>
            <w:szCs w:val="28"/>
          </w:rPr>
          <w:t>3.5</w:t>
        </w:r>
        <w:r w:rsidR="00401591" w:rsidRPr="0075314B">
          <w:rPr>
            <w:rFonts w:eastAsia="仿宋_GB2312"/>
            <w:b w:val="0"/>
            <w:noProof/>
            <w:sz w:val="28"/>
            <w:szCs w:val="28"/>
          </w:rPr>
          <w:t>其他重点部位监测结果</w:t>
        </w:r>
        <w:r w:rsidR="00401591" w:rsidRPr="0075314B">
          <w:rPr>
            <w:rFonts w:eastAsia="仿宋_GB2312"/>
            <w:b w:val="0"/>
            <w:noProof/>
            <w:sz w:val="28"/>
            <w:szCs w:val="28"/>
          </w:rPr>
          <w:tab/>
        </w:r>
        <w:r w:rsidRPr="0075314B">
          <w:rPr>
            <w:rFonts w:eastAsia="仿宋_GB2312"/>
            <w:b w:val="0"/>
            <w:noProof/>
            <w:sz w:val="28"/>
            <w:szCs w:val="28"/>
          </w:rPr>
          <w:fldChar w:fldCharType="begin"/>
        </w:r>
        <w:r w:rsidR="00401591" w:rsidRPr="0075314B">
          <w:rPr>
            <w:rFonts w:eastAsia="仿宋_GB2312"/>
            <w:b w:val="0"/>
            <w:noProof/>
            <w:sz w:val="28"/>
            <w:szCs w:val="28"/>
          </w:rPr>
          <w:instrText xml:space="preserve"> PAGEREF _Toc32643 </w:instrText>
        </w:r>
        <w:r w:rsidRPr="0075314B">
          <w:rPr>
            <w:rFonts w:eastAsia="仿宋_GB2312"/>
            <w:b w:val="0"/>
            <w:noProof/>
            <w:sz w:val="28"/>
            <w:szCs w:val="28"/>
          </w:rPr>
          <w:fldChar w:fldCharType="separate"/>
        </w:r>
        <w:r w:rsidR="002358BC">
          <w:rPr>
            <w:rFonts w:eastAsia="仿宋_GB2312"/>
            <w:b w:val="0"/>
            <w:noProof/>
            <w:sz w:val="28"/>
            <w:szCs w:val="28"/>
          </w:rPr>
          <w:t>16</w:t>
        </w:r>
        <w:r w:rsidRPr="0075314B">
          <w:rPr>
            <w:rFonts w:eastAsia="仿宋_GB2312"/>
            <w:b w:val="0"/>
            <w:noProof/>
            <w:sz w:val="28"/>
            <w:szCs w:val="28"/>
          </w:rPr>
          <w:fldChar w:fldCharType="end"/>
        </w:r>
      </w:hyperlink>
    </w:p>
    <w:p w:rsidR="00401591" w:rsidRPr="0075314B" w:rsidRDefault="00CF3047">
      <w:pPr>
        <w:pStyle w:val="10"/>
        <w:tabs>
          <w:tab w:val="right" w:leader="dot" w:pos="8958"/>
        </w:tabs>
        <w:snapToGrid w:val="0"/>
        <w:spacing w:before="0" w:after="0" w:line="240" w:lineRule="auto"/>
        <w:ind w:firstLine="402"/>
        <w:rPr>
          <w:rFonts w:eastAsia="仿宋_GB2312"/>
          <w:b w:val="0"/>
          <w:noProof/>
          <w:sz w:val="28"/>
          <w:szCs w:val="28"/>
        </w:rPr>
      </w:pPr>
      <w:hyperlink w:anchor="_Toc3779" w:history="1">
        <w:r w:rsidR="00401591" w:rsidRPr="0075314B">
          <w:rPr>
            <w:rFonts w:eastAsia="仿宋_GB2312"/>
            <w:b w:val="0"/>
            <w:noProof/>
            <w:sz w:val="28"/>
            <w:szCs w:val="28"/>
          </w:rPr>
          <w:t>4</w:t>
        </w:r>
        <w:r w:rsidR="00401591" w:rsidRPr="0075314B">
          <w:rPr>
            <w:rFonts w:eastAsia="仿宋_GB2312"/>
            <w:b w:val="0"/>
            <w:noProof/>
            <w:sz w:val="28"/>
            <w:szCs w:val="28"/>
          </w:rPr>
          <w:t>水土流失防治措施监测结果</w:t>
        </w:r>
        <w:r w:rsidR="00401591" w:rsidRPr="0075314B">
          <w:rPr>
            <w:rFonts w:eastAsia="仿宋_GB2312"/>
            <w:b w:val="0"/>
            <w:noProof/>
            <w:sz w:val="28"/>
            <w:szCs w:val="28"/>
          </w:rPr>
          <w:tab/>
        </w:r>
        <w:r w:rsidRPr="0075314B">
          <w:rPr>
            <w:rFonts w:eastAsia="仿宋_GB2312"/>
            <w:b w:val="0"/>
            <w:noProof/>
            <w:sz w:val="28"/>
            <w:szCs w:val="28"/>
          </w:rPr>
          <w:fldChar w:fldCharType="begin"/>
        </w:r>
        <w:r w:rsidR="00401591" w:rsidRPr="0075314B">
          <w:rPr>
            <w:rFonts w:eastAsia="仿宋_GB2312"/>
            <w:b w:val="0"/>
            <w:noProof/>
            <w:sz w:val="28"/>
            <w:szCs w:val="28"/>
          </w:rPr>
          <w:instrText xml:space="preserve"> PAGEREF _Toc3779 </w:instrText>
        </w:r>
        <w:r w:rsidRPr="0075314B">
          <w:rPr>
            <w:rFonts w:eastAsia="仿宋_GB2312"/>
            <w:b w:val="0"/>
            <w:noProof/>
            <w:sz w:val="28"/>
            <w:szCs w:val="28"/>
          </w:rPr>
          <w:fldChar w:fldCharType="separate"/>
        </w:r>
        <w:r w:rsidR="002358BC">
          <w:rPr>
            <w:rFonts w:eastAsia="仿宋_GB2312"/>
            <w:b w:val="0"/>
            <w:noProof/>
            <w:sz w:val="28"/>
            <w:szCs w:val="28"/>
          </w:rPr>
          <w:t>17</w:t>
        </w:r>
        <w:r w:rsidRPr="0075314B">
          <w:rPr>
            <w:rFonts w:eastAsia="仿宋_GB2312"/>
            <w:b w:val="0"/>
            <w:noProof/>
            <w:sz w:val="28"/>
            <w:szCs w:val="28"/>
          </w:rPr>
          <w:fldChar w:fldCharType="end"/>
        </w:r>
      </w:hyperlink>
    </w:p>
    <w:p w:rsidR="00401591" w:rsidRPr="0075314B" w:rsidRDefault="00CF3047">
      <w:pPr>
        <w:pStyle w:val="20"/>
        <w:tabs>
          <w:tab w:val="clear" w:pos="8296"/>
          <w:tab w:val="right" w:leader="dot" w:pos="8958"/>
        </w:tabs>
        <w:snapToGrid w:val="0"/>
        <w:spacing w:line="240" w:lineRule="auto"/>
        <w:rPr>
          <w:rFonts w:eastAsia="仿宋_GB2312"/>
          <w:b w:val="0"/>
          <w:noProof/>
          <w:sz w:val="28"/>
          <w:szCs w:val="28"/>
        </w:rPr>
      </w:pPr>
      <w:hyperlink w:anchor="_Toc32711" w:history="1">
        <w:r w:rsidR="00401591" w:rsidRPr="0075314B">
          <w:rPr>
            <w:rFonts w:eastAsia="仿宋_GB2312"/>
            <w:b w:val="0"/>
            <w:noProof/>
            <w:sz w:val="28"/>
            <w:szCs w:val="28"/>
          </w:rPr>
          <w:t>4.1</w:t>
        </w:r>
        <w:r w:rsidR="00401591" w:rsidRPr="0075314B">
          <w:rPr>
            <w:rFonts w:eastAsia="仿宋_GB2312"/>
            <w:b w:val="0"/>
            <w:noProof/>
            <w:sz w:val="28"/>
            <w:szCs w:val="28"/>
          </w:rPr>
          <w:t>工程措施监测结果</w:t>
        </w:r>
        <w:r w:rsidR="00401591" w:rsidRPr="0075314B">
          <w:rPr>
            <w:rFonts w:eastAsia="仿宋_GB2312"/>
            <w:b w:val="0"/>
            <w:noProof/>
            <w:sz w:val="28"/>
            <w:szCs w:val="28"/>
          </w:rPr>
          <w:tab/>
        </w:r>
        <w:r w:rsidRPr="0075314B">
          <w:rPr>
            <w:rFonts w:eastAsia="仿宋_GB2312"/>
            <w:b w:val="0"/>
            <w:noProof/>
            <w:sz w:val="28"/>
            <w:szCs w:val="28"/>
          </w:rPr>
          <w:fldChar w:fldCharType="begin"/>
        </w:r>
        <w:r w:rsidR="00401591" w:rsidRPr="0075314B">
          <w:rPr>
            <w:rFonts w:eastAsia="仿宋_GB2312"/>
            <w:b w:val="0"/>
            <w:noProof/>
            <w:sz w:val="28"/>
            <w:szCs w:val="28"/>
          </w:rPr>
          <w:instrText xml:space="preserve"> PAGEREF _Toc32711 </w:instrText>
        </w:r>
        <w:r w:rsidRPr="0075314B">
          <w:rPr>
            <w:rFonts w:eastAsia="仿宋_GB2312"/>
            <w:b w:val="0"/>
            <w:noProof/>
            <w:sz w:val="28"/>
            <w:szCs w:val="28"/>
          </w:rPr>
          <w:fldChar w:fldCharType="separate"/>
        </w:r>
        <w:r w:rsidR="002358BC">
          <w:rPr>
            <w:rFonts w:eastAsia="仿宋_GB2312"/>
            <w:b w:val="0"/>
            <w:noProof/>
            <w:sz w:val="28"/>
            <w:szCs w:val="28"/>
          </w:rPr>
          <w:t>17</w:t>
        </w:r>
        <w:r w:rsidRPr="0075314B">
          <w:rPr>
            <w:rFonts w:eastAsia="仿宋_GB2312"/>
            <w:b w:val="0"/>
            <w:noProof/>
            <w:sz w:val="28"/>
            <w:szCs w:val="28"/>
          </w:rPr>
          <w:fldChar w:fldCharType="end"/>
        </w:r>
      </w:hyperlink>
    </w:p>
    <w:p w:rsidR="00401591" w:rsidRPr="0075314B" w:rsidRDefault="00CF3047">
      <w:pPr>
        <w:pStyle w:val="20"/>
        <w:tabs>
          <w:tab w:val="clear" w:pos="8296"/>
          <w:tab w:val="right" w:leader="dot" w:pos="8958"/>
        </w:tabs>
        <w:snapToGrid w:val="0"/>
        <w:spacing w:line="240" w:lineRule="auto"/>
        <w:rPr>
          <w:rFonts w:eastAsia="仿宋_GB2312"/>
          <w:b w:val="0"/>
          <w:noProof/>
          <w:sz w:val="28"/>
          <w:szCs w:val="28"/>
        </w:rPr>
      </w:pPr>
      <w:hyperlink w:anchor="_Toc9955" w:history="1">
        <w:r w:rsidR="00401591" w:rsidRPr="0075314B">
          <w:rPr>
            <w:rFonts w:eastAsia="仿宋_GB2312"/>
            <w:b w:val="0"/>
            <w:noProof/>
            <w:sz w:val="28"/>
            <w:szCs w:val="28"/>
          </w:rPr>
          <w:t>4.2</w:t>
        </w:r>
        <w:r w:rsidR="00401591" w:rsidRPr="0075314B">
          <w:rPr>
            <w:rFonts w:eastAsia="仿宋_GB2312"/>
            <w:b w:val="0"/>
            <w:noProof/>
            <w:sz w:val="28"/>
            <w:szCs w:val="28"/>
          </w:rPr>
          <w:t>植物措施监测结果</w:t>
        </w:r>
        <w:r w:rsidR="00401591" w:rsidRPr="0075314B">
          <w:rPr>
            <w:rFonts w:eastAsia="仿宋_GB2312"/>
            <w:b w:val="0"/>
            <w:noProof/>
            <w:sz w:val="28"/>
            <w:szCs w:val="28"/>
          </w:rPr>
          <w:tab/>
        </w:r>
        <w:r w:rsidRPr="0075314B">
          <w:rPr>
            <w:rFonts w:eastAsia="仿宋_GB2312"/>
            <w:b w:val="0"/>
            <w:noProof/>
            <w:sz w:val="28"/>
            <w:szCs w:val="28"/>
          </w:rPr>
          <w:fldChar w:fldCharType="begin"/>
        </w:r>
        <w:r w:rsidR="00401591" w:rsidRPr="0075314B">
          <w:rPr>
            <w:rFonts w:eastAsia="仿宋_GB2312"/>
            <w:b w:val="0"/>
            <w:noProof/>
            <w:sz w:val="28"/>
            <w:szCs w:val="28"/>
          </w:rPr>
          <w:instrText xml:space="preserve"> PAGEREF _Toc9955 </w:instrText>
        </w:r>
        <w:r w:rsidRPr="0075314B">
          <w:rPr>
            <w:rFonts w:eastAsia="仿宋_GB2312"/>
            <w:b w:val="0"/>
            <w:noProof/>
            <w:sz w:val="28"/>
            <w:szCs w:val="28"/>
          </w:rPr>
          <w:fldChar w:fldCharType="separate"/>
        </w:r>
        <w:r w:rsidR="002358BC">
          <w:rPr>
            <w:rFonts w:eastAsia="仿宋_GB2312"/>
            <w:b w:val="0"/>
            <w:noProof/>
            <w:sz w:val="28"/>
            <w:szCs w:val="28"/>
          </w:rPr>
          <w:t>17</w:t>
        </w:r>
        <w:r w:rsidRPr="0075314B">
          <w:rPr>
            <w:rFonts w:eastAsia="仿宋_GB2312"/>
            <w:b w:val="0"/>
            <w:noProof/>
            <w:sz w:val="28"/>
            <w:szCs w:val="28"/>
          </w:rPr>
          <w:fldChar w:fldCharType="end"/>
        </w:r>
      </w:hyperlink>
    </w:p>
    <w:p w:rsidR="00401591" w:rsidRPr="0075314B" w:rsidRDefault="00CF3047">
      <w:pPr>
        <w:pStyle w:val="20"/>
        <w:tabs>
          <w:tab w:val="clear" w:pos="8296"/>
          <w:tab w:val="right" w:leader="dot" w:pos="8958"/>
        </w:tabs>
        <w:snapToGrid w:val="0"/>
        <w:spacing w:line="240" w:lineRule="auto"/>
        <w:rPr>
          <w:rFonts w:eastAsia="仿宋_GB2312"/>
          <w:b w:val="0"/>
          <w:noProof/>
          <w:sz w:val="28"/>
          <w:szCs w:val="28"/>
        </w:rPr>
      </w:pPr>
      <w:hyperlink w:anchor="_Toc32712" w:history="1">
        <w:r w:rsidR="00401591" w:rsidRPr="0075314B">
          <w:rPr>
            <w:rFonts w:eastAsia="仿宋_GB2312"/>
            <w:b w:val="0"/>
            <w:noProof/>
            <w:sz w:val="28"/>
            <w:szCs w:val="28"/>
          </w:rPr>
          <w:t>4.3</w:t>
        </w:r>
        <w:r w:rsidR="00401591" w:rsidRPr="0075314B">
          <w:rPr>
            <w:rFonts w:eastAsia="仿宋_GB2312"/>
            <w:b w:val="0"/>
            <w:noProof/>
            <w:sz w:val="28"/>
            <w:szCs w:val="28"/>
          </w:rPr>
          <w:t>临时措施监测结果</w:t>
        </w:r>
        <w:r w:rsidR="00401591" w:rsidRPr="0075314B">
          <w:rPr>
            <w:rFonts w:eastAsia="仿宋_GB2312"/>
            <w:b w:val="0"/>
            <w:noProof/>
            <w:sz w:val="28"/>
            <w:szCs w:val="28"/>
          </w:rPr>
          <w:tab/>
        </w:r>
        <w:r w:rsidRPr="0075314B">
          <w:rPr>
            <w:rFonts w:eastAsia="仿宋_GB2312"/>
            <w:b w:val="0"/>
            <w:noProof/>
            <w:sz w:val="28"/>
            <w:szCs w:val="28"/>
          </w:rPr>
          <w:fldChar w:fldCharType="begin"/>
        </w:r>
        <w:r w:rsidR="00401591" w:rsidRPr="0075314B">
          <w:rPr>
            <w:rFonts w:eastAsia="仿宋_GB2312"/>
            <w:b w:val="0"/>
            <w:noProof/>
            <w:sz w:val="28"/>
            <w:szCs w:val="28"/>
          </w:rPr>
          <w:instrText xml:space="preserve"> PAGEREF _Toc32712 </w:instrText>
        </w:r>
        <w:r w:rsidRPr="0075314B">
          <w:rPr>
            <w:rFonts w:eastAsia="仿宋_GB2312"/>
            <w:b w:val="0"/>
            <w:noProof/>
            <w:sz w:val="28"/>
            <w:szCs w:val="28"/>
          </w:rPr>
          <w:fldChar w:fldCharType="separate"/>
        </w:r>
        <w:r w:rsidR="002358BC">
          <w:rPr>
            <w:rFonts w:eastAsia="仿宋_GB2312"/>
            <w:b w:val="0"/>
            <w:noProof/>
            <w:sz w:val="28"/>
            <w:szCs w:val="28"/>
          </w:rPr>
          <w:t>18</w:t>
        </w:r>
        <w:r w:rsidRPr="0075314B">
          <w:rPr>
            <w:rFonts w:eastAsia="仿宋_GB2312"/>
            <w:b w:val="0"/>
            <w:noProof/>
            <w:sz w:val="28"/>
            <w:szCs w:val="28"/>
          </w:rPr>
          <w:fldChar w:fldCharType="end"/>
        </w:r>
      </w:hyperlink>
    </w:p>
    <w:p w:rsidR="00401591" w:rsidRPr="0075314B" w:rsidRDefault="00CF3047">
      <w:pPr>
        <w:pStyle w:val="20"/>
        <w:tabs>
          <w:tab w:val="clear" w:pos="8296"/>
          <w:tab w:val="right" w:leader="dot" w:pos="8958"/>
        </w:tabs>
        <w:snapToGrid w:val="0"/>
        <w:spacing w:line="240" w:lineRule="auto"/>
        <w:rPr>
          <w:rFonts w:eastAsia="仿宋_GB2312"/>
          <w:b w:val="0"/>
          <w:noProof/>
          <w:sz w:val="28"/>
          <w:szCs w:val="28"/>
        </w:rPr>
      </w:pPr>
      <w:hyperlink w:anchor="_Toc5213" w:history="1">
        <w:r w:rsidR="00401591" w:rsidRPr="0075314B">
          <w:rPr>
            <w:rFonts w:eastAsia="仿宋_GB2312"/>
            <w:b w:val="0"/>
            <w:noProof/>
            <w:sz w:val="28"/>
            <w:szCs w:val="28"/>
          </w:rPr>
          <w:t>4.4</w:t>
        </w:r>
        <w:r w:rsidR="00401591" w:rsidRPr="0075314B">
          <w:rPr>
            <w:rFonts w:eastAsia="仿宋_GB2312"/>
            <w:b w:val="0"/>
            <w:noProof/>
            <w:sz w:val="28"/>
            <w:szCs w:val="28"/>
          </w:rPr>
          <w:t>水土保持措施防治效果</w:t>
        </w:r>
        <w:r w:rsidR="00401591" w:rsidRPr="0075314B">
          <w:rPr>
            <w:rFonts w:eastAsia="仿宋_GB2312"/>
            <w:b w:val="0"/>
            <w:noProof/>
            <w:sz w:val="28"/>
            <w:szCs w:val="28"/>
          </w:rPr>
          <w:tab/>
        </w:r>
        <w:r w:rsidRPr="0075314B">
          <w:rPr>
            <w:rFonts w:eastAsia="仿宋_GB2312"/>
            <w:b w:val="0"/>
            <w:noProof/>
            <w:sz w:val="28"/>
            <w:szCs w:val="28"/>
          </w:rPr>
          <w:fldChar w:fldCharType="begin"/>
        </w:r>
        <w:r w:rsidR="00401591" w:rsidRPr="0075314B">
          <w:rPr>
            <w:rFonts w:eastAsia="仿宋_GB2312"/>
            <w:b w:val="0"/>
            <w:noProof/>
            <w:sz w:val="28"/>
            <w:szCs w:val="28"/>
          </w:rPr>
          <w:instrText xml:space="preserve"> PAGEREF _Toc5213 </w:instrText>
        </w:r>
        <w:r w:rsidRPr="0075314B">
          <w:rPr>
            <w:rFonts w:eastAsia="仿宋_GB2312"/>
            <w:b w:val="0"/>
            <w:noProof/>
            <w:sz w:val="28"/>
            <w:szCs w:val="28"/>
          </w:rPr>
          <w:fldChar w:fldCharType="separate"/>
        </w:r>
        <w:r w:rsidR="002358BC">
          <w:rPr>
            <w:rFonts w:eastAsia="仿宋_GB2312"/>
            <w:b w:val="0"/>
            <w:noProof/>
            <w:sz w:val="28"/>
            <w:szCs w:val="28"/>
          </w:rPr>
          <w:t>19</w:t>
        </w:r>
        <w:r w:rsidRPr="0075314B">
          <w:rPr>
            <w:rFonts w:eastAsia="仿宋_GB2312"/>
            <w:b w:val="0"/>
            <w:noProof/>
            <w:sz w:val="28"/>
            <w:szCs w:val="28"/>
          </w:rPr>
          <w:fldChar w:fldCharType="end"/>
        </w:r>
      </w:hyperlink>
    </w:p>
    <w:p w:rsidR="00401591" w:rsidRPr="0075314B" w:rsidRDefault="00CF3047">
      <w:pPr>
        <w:pStyle w:val="10"/>
        <w:tabs>
          <w:tab w:val="right" w:leader="dot" w:pos="8958"/>
        </w:tabs>
        <w:snapToGrid w:val="0"/>
        <w:spacing w:before="0" w:after="0" w:line="240" w:lineRule="auto"/>
        <w:ind w:firstLine="402"/>
        <w:rPr>
          <w:rFonts w:eastAsia="仿宋_GB2312"/>
          <w:b w:val="0"/>
          <w:noProof/>
          <w:sz w:val="28"/>
          <w:szCs w:val="28"/>
        </w:rPr>
      </w:pPr>
      <w:hyperlink w:anchor="_Toc6917" w:history="1">
        <w:r w:rsidR="00401591" w:rsidRPr="0075314B">
          <w:rPr>
            <w:rFonts w:eastAsia="仿宋_GB2312"/>
            <w:b w:val="0"/>
            <w:noProof/>
            <w:sz w:val="28"/>
            <w:szCs w:val="28"/>
          </w:rPr>
          <w:t>5</w:t>
        </w:r>
        <w:r w:rsidR="00401591" w:rsidRPr="0075314B">
          <w:rPr>
            <w:rFonts w:eastAsia="仿宋_GB2312"/>
            <w:b w:val="0"/>
            <w:noProof/>
            <w:sz w:val="28"/>
            <w:szCs w:val="28"/>
          </w:rPr>
          <w:t>土壤流失情况监测</w:t>
        </w:r>
        <w:r w:rsidR="00401591" w:rsidRPr="0075314B">
          <w:rPr>
            <w:rFonts w:eastAsia="仿宋_GB2312"/>
            <w:b w:val="0"/>
            <w:noProof/>
            <w:sz w:val="28"/>
            <w:szCs w:val="28"/>
          </w:rPr>
          <w:tab/>
        </w:r>
        <w:r w:rsidRPr="0075314B">
          <w:rPr>
            <w:rFonts w:eastAsia="仿宋_GB2312"/>
            <w:b w:val="0"/>
            <w:noProof/>
            <w:sz w:val="28"/>
            <w:szCs w:val="28"/>
          </w:rPr>
          <w:fldChar w:fldCharType="begin"/>
        </w:r>
        <w:r w:rsidR="00401591" w:rsidRPr="0075314B">
          <w:rPr>
            <w:rFonts w:eastAsia="仿宋_GB2312"/>
            <w:b w:val="0"/>
            <w:noProof/>
            <w:sz w:val="28"/>
            <w:szCs w:val="28"/>
          </w:rPr>
          <w:instrText xml:space="preserve"> PAGEREF _Toc6917 </w:instrText>
        </w:r>
        <w:r w:rsidRPr="0075314B">
          <w:rPr>
            <w:rFonts w:eastAsia="仿宋_GB2312"/>
            <w:b w:val="0"/>
            <w:noProof/>
            <w:sz w:val="28"/>
            <w:szCs w:val="28"/>
          </w:rPr>
          <w:fldChar w:fldCharType="separate"/>
        </w:r>
        <w:r w:rsidR="002358BC">
          <w:rPr>
            <w:rFonts w:eastAsia="仿宋_GB2312"/>
            <w:b w:val="0"/>
            <w:noProof/>
            <w:sz w:val="28"/>
            <w:szCs w:val="28"/>
          </w:rPr>
          <w:t>20</w:t>
        </w:r>
        <w:r w:rsidRPr="0075314B">
          <w:rPr>
            <w:rFonts w:eastAsia="仿宋_GB2312"/>
            <w:b w:val="0"/>
            <w:noProof/>
            <w:sz w:val="28"/>
            <w:szCs w:val="28"/>
          </w:rPr>
          <w:fldChar w:fldCharType="end"/>
        </w:r>
      </w:hyperlink>
    </w:p>
    <w:p w:rsidR="00401591" w:rsidRPr="0075314B" w:rsidRDefault="00CF3047">
      <w:pPr>
        <w:pStyle w:val="20"/>
        <w:tabs>
          <w:tab w:val="clear" w:pos="8296"/>
          <w:tab w:val="right" w:leader="dot" w:pos="8958"/>
        </w:tabs>
        <w:snapToGrid w:val="0"/>
        <w:spacing w:line="240" w:lineRule="auto"/>
        <w:rPr>
          <w:rFonts w:eastAsia="仿宋_GB2312"/>
          <w:b w:val="0"/>
          <w:noProof/>
          <w:sz w:val="28"/>
          <w:szCs w:val="28"/>
        </w:rPr>
      </w:pPr>
      <w:hyperlink w:anchor="_Toc4935" w:history="1">
        <w:r w:rsidR="00401591" w:rsidRPr="0075314B">
          <w:rPr>
            <w:rFonts w:eastAsia="仿宋_GB2312"/>
            <w:b w:val="0"/>
            <w:noProof/>
            <w:sz w:val="28"/>
            <w:szCs w:val="28"/>
          </w:rPr>
          <w:t>5.1</w:t>
        </w:r>
        <w:r w:rsidR="00401591" w:rsidRPr="0075314B">
          <w:rPr>
            <w:rFonts w:eastAsia="仿宋_GB2312"/>
            <w:b w:val="0"/>
            <w:noProof/>
            <w:sz w:val="28"/>
            <w:szCs w:val="28"/>
          </w:rPr>
          <w:t>水土流失面积</w:t>
        </w:r>
        <w:r w:rsidR="00401591" w:rsidRPr="0075314B">
          <w:rPr>
            <w:rFonts w:eastAsia="仿宋_GB2312"/>
            <w:b w:val="0"/>
            <w:noProof/>
            <w:sz w:val="28"/>
            <w:szCs w:val="28"/>
          </w:rPr>
          <w:tab/>
        </w:r>
        <w:r w:rsidRPr="0075314B">
          <w:rPr>
            <w:rFonts w:eastAsia="仿宋_GB2312"/>
            <w:b w:val="0"/>
            <w:noProof/>
            <w:sz w:val="28"/>
            <w:szCs w:val="28"/>
          </w:rPr>
          <w:fldChar w:fldCharType="begin"/>
        </w:r>
        <w:r w:rsidR="00401591" w:rsidRPr="0075314B">
          <w:rPr>
            <w:rFonts w:eastAsia="仿宋_GB2312"/>
            <w:b w:val="0"/>
            <w:noProof/>
            <w:sz w:val="28"/>
            <w:szCs w:val="28"/>
          </w:rPr>
          <w:instrText xml:space="preserve"> PAGEREF _Toc4935 </w:instrText>
        </w:r>
        <w:r w:rsidRPr="0075314B">
          <w:rPr>
            <w:rFonts w:eastAsia="仿宋_GB2312"/>
            <w:b w:val="0"/>
            <w:noProof/>
            <w:sz w:val="28"/>
            <w:szCs w:val="28"/>
          </w:rPr>
          <w:fldChar w:fldCharType="separate"/>
        </w:r>
        <w:r w:rsidR="002358BC">
          <w:rPr>
            <w:rFonts w:eastAsia="仿宋_GB2312"/>
            <w:b w:val="0"/>
            <w:noProof/>
            <w:sz w:val="28"/>
            <w:szCs w:val="28"/>
          </w:rPr>
          <w:t>20</w:t>
        </w:r>
        <w:r w:rsidRPr="0075314B">
          <w:rPr>
            <w:rFonts w:eastAsia="仿宋_GB2312"/>
            <w:b w:val="0"/>
            <w:noProof/>
            <w:sz w:val="28"/>
            <w:szCs w:val="28"/>
          </w:rPr>
          <w:fldChar w:fldCharType="end"/>
        </w:r>
      </w:hyperlink>
    </w:p>
    <w:p w:rsidR="00401591" w:rsidRPr="0075314B" w:rsidRDefault="00CF3047">
      <w:pPr>
        <w:pStyle w:val="20"/>
        <w:tabs>
          <w:tab w:val="clear" w:pos="8296"/>
          <w:tab w:val="right" w:leader="dot" w:pos="8958"/>
        </w:tabs>
        <w:snapToGrid w:val="0"/>
        <w:spacing w:line="240" w:lineRule="auto"/>
        <w:rPr>
          <w:rFonts w:eastAsia="仿宋_GB2312"/>
          <w:b w:val="0"/>
          <w:noProof/>
          <w:sz w:val="28"/>
          <w:szCs w:val="28"/>
        </w:rPr>
      </w:pPr>
      <w:hyperlink w:anchor="_Toc14724" w:history="1">
        <w:r w:rsidR="00401591" w:rsidRPr="0075314B">
          <w:rPr>
            <w:rFonts w:eastAsia="仿宋_GB2312"/>
            <w:b w:val="0"/>
            <w:noProof/>
            <w:sz w:val="28"/>
            <w:szCs w:val="28"/>
          </w:rPr>
          <w:t>5.2</w:t>
        </w:r>
        <w:r w:rsidR="00401591" w:rsidRPr="0075314B">
          <w:rPr>
            <w:rFonts w:eastAsia="仿宋_GB2312"/>
            <w:b w:val="0"/>
            <w:noProof/>
            <w:sz w:val="28"/>
            <w:szCs w:val="28"/>
          </w:rPr>
          <w:t>土壤流失量</w:t>
        </w:r>
        <w:r w:rsidR="00401591" w:rsidRPr="0075314B">
          <w:rPr>
            <w:rFonts w:eastAsia="仿宋_GB2312"/>
            <w:b w:val="0"/>
            <w:noProof/>
            <w:sz w:val="28"/>
            <w:szCs w:val="28"/>
          </w:rPr>
          <w:tab/>
        </w:r>
        <w:r w:rsidRPr="0075314B">
          <w:rPr>
            <w:rFonts w:eastAsia="仿宋_GB2312"/>
            <w:b w:val="0"/>
            <w:noProof/>
            <w:sz w:val="28"/>
            <w:szCs w:val="28"/>
          </w:rPr>
          <w:fldChar w:fldCharType="begin"/>
        </w:r>
        <w:r w:rsidR="00401591" w:rsidRPr="0075314B">
          <w:rPr>
            <w:rFonts w:eastAsia="仿宋_GB2312"/>
            <w:b w:val="0"/>
            <w:noProof/>
            <w:sz w:val="28"/>
            <w:szCs w:val="28"/>
          </w:rPr>
          <w:instrText xml:space="preserve"> PAGEREF _Toc14724 </w:instrText>
        </w:r>
        <w:r w:rsidRPr="0075314B">
          <w:rPr>
            <w:rFonts w:eastAsia="仿宋_GB2312"/>
            <w:b w:val="0"/>
            <w:noProof/>
            <w:sz w:val="28"/>
            <w:szCs w:val="28"/>
          </w:rPr>
          <w:fldChar w:fldCharType="separate"/>
        </w:r>
        <w:r w:rsidR="002358BC">
          <w:rPr>
            <w:rFonts w:eastAsia="仿宋_GB2312"/>
            <w:b w:val="0"/>
            <w:noProof/>
            <w:sz w:val="28"/>
            <w:szCs w:val="28"/>
          </w:rPr>
          <w:t>20</w:t>
        </w:r>
        <w:r w:rsidRPr="0075314B">
          <w:rPr>
            <w:rFonts w:eastAsia="仿宋_GB2312"/>
            <w:b w:val="0"/>
            <w:noProof/>
            <w:sz w:val="28"/>
            <w:szCs w:val="28"/>
          </w:rPr>
          <w:fldChar w:fldCharType="end"/>
        </w:r>
      </w:hyperlink>
    </w:p>
    <w:p w:rsidR="00401591" w:rsidRPr="0075314B" w:rsidRDefault="00CF3047">
      <w:pPr>
        <w:pStyle w:val="20"/>
        <w:tabs>
          <w:tab w:val="clear" w:pos="8296"/>
          <w:tab w:val="right" w:leader="dot" w:pos="8958"/>
        </w:tabs>
        <w:snapToGrid w:val="0"/>
        <w:spacing w:line="240" w:lineRule="auto"/>
        <w:rPr>
          <w:rFonts w:eastAsia="仿宋_GB2312"/>
          <w:b w:val="0"/>
          <w:noProof/>
          <w:sz w:val="28"/>
          <w:szCs w:val="28"/>
        </w:rPr>
      </w:pPr>
      <w:hyperlink w:anchor="_Toc16048" w:history="1">
        <w:r w:rsidR="00401591" w:rsidRPr="0075314B">
          <w:rPr>
            <w:rFonts w:eastAsia="仿宋_GB2312"/>
            <w:b w:val="0"/>
            <w:noProof/>
            <w:sz w:val="28"/>
            <w:szCs w:val="28"/>
          </w:rPr>
          <w:t>5.3</w:t>
        </w:r>
        <w:r w:rsidR="00401591" w:rsidRPr="0075314B">
          <w:rPr>
            <w:rFonts w:eastAsia="仿宋_GB2312"/>
            <w:b w:val="0"/>
            <w:noProof/>
            <w:sz w:val="28"/>
            <w:szCs w:val="28"/>
          </w:rPr>
          <w:t>取土（石、料）弃土（石、渣）潜在土壤流失量</w:t>
        </w:r>
        <w:r w:rsidR="00401591" w:rsidRPr="0075314B">
          <w:rPr>
            <w:rFonts w:eastAsia="仿宋_GB2312"/>
            <w:b w:val="0"/>
            <w:noProof/>
            <w:sz w:val="28"/>
            <w:szCs w:val="28"/>
          </w:rPr>
          <w:tab/>
        </w:r>
        <w:r w:rsidRPr="0075314B">
          <w:rPr>
            <w:rFonts w:eastAsia="仿宋_GB2312"/>
            <w:b w:val="0"/>
            <w:noProof/>
            <w:sz w:val="28"/>
            <w:szCs w:val="28"/>
          </w:rPr>
          <w:fldChar w:fldCharType="begin"/>
        </w:r>
        <w:r w:rsidR="00401591" w:rsidRPr="0075314B">
          <w:rPr>
            <w:rFonts w:eastAsia="仿宋_GB2312"/>
            <w:b w:val="0"/>
            <w:noProof/>
            <w:sz w:val="28"/>
            <w:szCs w:val="28"/>
          </w:rPr>
          <w:instrText xml:space="preserve"> PAGEREF _Toc16048 </w:instrText>
        </w:r>
        <w:r w:rsidRPr="0075314B">
          <w:rPr>
            <w:rFonts w:eastAsia="仿宋_GB2312"/>
            <w:b w:val="0"/>
            <w:noProof/>
            <w:sz w:val="28"/>
            <w:szCs w:val="28"/>
          </w:rPr>
          <w:fldChar w:fldCharType="separate"/>
        </w:r>
        <w:r w:rsidR="002358BC">
          <w:rPr>
            <w:rFonts w:eastAsia="仿宋_GB2312"/>
            <w:b w:val="0"/>
            <w:noProof/>
            <w:sz w:val="28"/>
            <w:szCs w:val="28"/>
          </w:rPr>
          <w:t>24</w:t>
        </w:r>
        <w:r w:rsidRPr="0075314B">
          <w:rPr>
            <w:rFonts w:eastAsia="仿宋_GB2312"/>
            <w:b w:val="0"/>
            <w:noProof/>
            <w:sz w:val="28"/>
            <w:szCs w:val="28"/>
          </w:rPr>
          <w:fldChar w:fldCharType="end"/>
        </w:r>
      </w:hyperlink>
    </w:p>
    <w:p w:rsidR="00401591" w:rsidRPr="0075314B" w:rsidRDefault="00CF3047">
      <w:pPr>
        <w:pStyle w:val="20"/>
        <w:tabs>
          <w:tab w:val="clear" w:pos="8296"/>
          <w:tab w:val="right" w:leader="dot" w:pos="8958"/>
        </w:tabs>
        <w:snapToGrid w:val="0"/>
        <w:spacing w:line="240" w:lineRule="auto"/>
        <w:rPr>
          <w:rFonts w:eastAsia="仿宋_GB2312"/>
          <w:b w:val="0"/>
          <w:noProof/>
          <w:sz w:val="28"/>
          <w:szCs w:val="28"/>
        </w:rPr>
      </w:pPr>
      <w:hyperlink w:anchor="_Toc6323" w:history="1">
        <w:r w:rsidR="00401591" w:rsidRPr="0075314B">
          <w:rPr>
            <w:rFonts w:eastAsia="仿宋_GB2312"/>
            <w:b w:val="0"/>
            <w:noProof/>
            <w:sz w:val="28"/>
            <w:szCs w:val="28"/>
          </w:rPr>
          <w:t>5.4</w:t>
        </w:r>
        <w:r w:rsidR="00401591" w:rsidRPr="0075314B">
          <w:rPr>
            <w:rFonts w:eastAsia="仿宋_GB2312"/>
            <w:b w:val="0"/>
            <w:noProof/>
            <w:sz w:val="28"/>
            <w:szCs w:val="28"/>
          </w:rPr>
          <w:t>水土流失危害</w:t>
        </w:r>
        <w:r w:rsidR="00401591" w:rsidRPr="0075314B">
          <w:rPr>
            <w:rFonts w:eastAsia="仿宋_GB2312"/>
            <w:b w:val="0"/>
            <w:noProof/>
            <w:sz w:val="28"/>
            <w:szCs w:val="28"/>
          </w:rPr>
          <w:tab/>
        </w:r>
        <w:r w:rsidRPr="0075314B">
          <w:rPr>
            <w:rFonts w:eastAsia="仿宋_GB2312"/>
            <w:b w:val="0"/>
            <w:noProof/>
            <w:sz w:val="28"/>
            <w:szCs w:val="28"/>
          </w:rPr>
          <w:fldChar w:fldCharType="begin"/>
        </w:r>
        <w:r w:rsidR="00401591" w:rsidRPr="0075314B">
          <w:rPr>
            <w:rFonts w:eastAsia="仿宋_GB2312"/>
            <w:b w:val="0"/>
            <w:noProof/>
            <w:sz w:val="28"/>
            <w:szCs w:val="28"/>
          </w:rPr>
          <w:instrText xml:space="preserve"> PAGEREF _Toc6323 </w:instrText>
        </w:r>
        <w:r w:rsidRPr="0075314B">
          <w:rPr>
            <w:rFonts w:eastAsia="仿宋_GB2312"/>
            <w:b w:val="0"/>
            <w:noProof/>
            <w:sz w:val="28"/>
            <w:szCs w:val="28"/>
          </w:rPr>
          <w:fldChar w:fldCharType="separate"/>
        </w:r>
        <w:r w:rsidR="002358BC">
          <w:rPr>
            <w:rFonts w:eastAsia="仿宋_GB2312"/>
            <w:b w:val="0"/>
            <w:noProof/>
            <w:sz w:val="28"/>
            <w:szCs w:val="28"/>
          </w:rPr>
          <w:t>24</w:t>
        </w:r>
        <w:r w:rsidRPr="0075314B">
          <w:rPr>
            <w:rFonts w:eastAsia="仿宋_GB2312"/>
            <w:b w:val="0"/>
            <w:noProof/>
            <w:sz w:val="28"/>
            <w:szCs w:val="28"/>
          </w:rPr>
          <w:fldChar w:fldCharType="end"/>
        </w:r>
      </w:hyperlink>
    </w:p>
    <w:p w:rsidR="00401591" w:rsidRPr="0075314B" w:rsidRDefault="00CF3047">
      <w:pPr>
        <w:pStyle w:val="10"/>
        <w:tabs>
          <w:tab w:val="right" w:leader="dot" w:pos="8958"/>
        </w:tabs>
        <w:snapToGrid w:val="0"/>
        <w:spacing w:before="0" w:after="0" w:line="240" w:lineRule="auto"/>
        <w:ind w:firstLine="402"/>
        <w:rPr>
          <w:rFonts w:eastAsia="仿宋_GB2312"/>
          <w:b w:val="0"/>
          <w:noProof/>
          <w:sz w:val="28"/>
          <w:szCs w:val="28"/>
        </w:rPr>
      </w:pPr>
      <w:hyperlink w:anchor="_Toc6787" w:history="1">
        <w:r w:rsidR="00401591" w:rsidRPr="0075314B">
          <w:rPr>
            <w:rFonts w:eastAsia="仿宋_GB2312"/>
            <w:b w:val="0"/>
            <w:noProof/>
            <w:sz w:val="28"/>
            <w:szCs w:val="28"/>
          </w:rPr>
          <w:t>6</w:t>
        </w:r>
        <w:r w:rsidR="00401591" w:rsidRPr="0075314B">
          <w:rPr>
            <w:rFonts w:eastAsia="仿宋_GB2312"/>
            <w:b w:val="0"/>
            <w:noProof/>
            <w:sz w:val="28"/>
            <w:szCs w:val="28"/>
          </w:rPr>
          <w:t>水土流失防治效果监测结果</w:t>
        </w:r>
        <w:r w:rsidR="00401591" w:rsidRPr="0075314B">
          <w:rPr>
            <w:rFonts w:eastAsia="仿宋_GB2312"/>
            <w:b w:val="0"/>
            <w:noProof/>
            <w:sz w:val="28"/>
            <w:szCs w:val="28"/>
          </w:rPr>
          <w:tab/>
        </w:r>
        <w:r w:rsidRPr="0075314B">
          <w:rPr>
            <w:rFonts w:eastAsia="仿宋_GB2312"/>
            <w:b w:val="0"/>
            <w:noProof/>
            <w:sz w:val="28"/>
            <w:szCs w:val="28"/>
          </w:rPr>
          <w:fldChar w:fldCharType="begin"/>
        </w:r>
        <w:r w:rsidR="00401591" w:rsidRPr="0075314B">
          <w:rPr>
            <w:rFonts w:eastAsia="仿宋_GB2312"/>
            <w:b w:val="0"/>
            <w:noProof/>
            <w:sz w:val="28"/>
            <w:szCs w:val="28"/>
          </w:rPr>
          <w:instrText xml:space="preserve"> PAGEREF _Toc6787 </w:instrText>
        </w:r>
        <w:r w:rsidRPr="0075314B">
          <w:rPr>
            <w:rFonts w:eastAsia="仿宋_GB2312"/>
            <w:b w:val="0"/>
            <w:noProof/>
            <w:sz w:val="28"/>
            <w:szCs w:val="28"/>
          </w:rPr>
          <w:fldChar w:fldCharType="separate"/>
        </w:r>
        <w:r w:rsidR="002358BC">
          <w:rPr>
            <w:rFonts w:eastAsia="仿宋_GB2312"/>
            <w:b w:val="0"/>
            <w:noProof/>
            <w:sz w:val="28"/>
            <w:szCs w:val="28"/>
          </w:rPr>
          <w:t>25</w:t>
        </w:r>
        <w:r w:rsidRPr="0075314B">
          <w:rPr>
            <w:rFonts w:eastAsia="仿宋_GB2312"/>
            <w:b w:val="0"/>
            <w:noProof/>
            <w:sz w:val="28"/>
            <w:szCs w:val="28"/>
          </w:rPr>
          <w:fldChar w:fldCharType="end"/>
        </w:r>
      </w:hyperlink>
    </w:p>
    <w:p w:rsidR="00401591" w:rsidRPr="0075314B" w:rsidRDefault="00CF3047">
      <w:pPr>
        <w:pStyle w:val="20"/>
        <w:tabs>
          <w:tab w:val="clear" w:pos="8296"/>
          <w:tab w:val="right" w:leader="dot" w:pos="8958"/>
        </w:tabs>
        <w:snapToGrid w:val="0"/>
        <w:spacing w:line="240" w:lineRule="auto"/>
        <w:rPr>
          <w:rFonts w:eastAsia="仿宋_GB2312"/>
          <w:b w:val="0"/>
          <w:noProof/>
          <w:sz w:val="28"/>
          <w:szCs w:val="28"/>
        </w:rPr>
      </w:pPr>
      <w:hyperlink w:anchor="_Toc16446" w:history="1">
        <w:r w:rsidR="00401591" w:rsidRPr="0075314B">
          <w:rPr>
            <w:rFonts w:eastAsia="仿宋_GB2312"/>
            <w:b w:val="0"/>
            <w:noProof/>
            <w:sz w:val="28"/>
            <w:szCs w:val="28"/>
          </w:rPr>
          <w:t xml:space="preserve">6.1 </w:t>
        </w:r>
        <w:r w:rsidR="00401591" w:rsidRPr="0075314B">
          <w:rPr>
            <w:rFonts w:eastAsia="仿宋_GB2312"/>
            <w:b w:val="0"/>
            <w:noProof/>
            <w:sz w:val="28"/>
            <w:szCs w:val="28"/>
          </w:rPr>
          <w:t>扰动土地整治率</w:t>
        </w:r>
        <w:r w:rsidR="00401591" w:rsidRPr="0075314B">
          <w:rPr>
            <w:rFonts w:eastAsia="仿宋_GB2312"/>
            <w:b w:val="0"/>
            <w:noProof/>
            <w:sz w:val="28"/>
            <w:szCs w:val="28"/>
          </w:rPr>
          <w:tab/>
        </w:r>
        <w:r w:rsidRPr="0075314B">
          <w:rPr>
            <w:rFonts w:eastAsia="仿宋_GB2312"/>
            <w:b w:val="0"/>
            <w:noProof/>
            <w:sz w:val="28"/>
            <w:szCs w:val="28"/>
          </w:rPr>
          <w:fldChar w:fldCharType="begin"/>
        </w:r>
        <w:r w:rsidR="00401591" w:rsidRPr="0075314B">
          <w:rPr>
            <w:rFonts w:eastAsia="仿宋_GB2312"/>
            <w:b w:val="0"/>
            <w:noProof/>
            <w:sz w:val="28"/>
            <w:szCs w:val="28"/>
          </w:rPr>
          <w:instrText xml:space="preserve"> PAGEREF _Toc16446 </w:instrText>
        </w:r>
        <w:r w:rsidRPr="0075314B">
          <w:rPr>
            <w:rFonts w:eastAsia="仿宋_GB2312"/>
            <w:b w:val="0"/>
            <w:noProof/>
            <w:sz w:val="28"/>
            <w:szCs w:val="28"/>
          </w:rPr>
          <w:fldChar w:fldCharType="separate"/>
        </w:r>
        <w:r w:rsidR="002358BC">
          <w:rPr>
            <w:rFonts w:eastAsia="仿宋_GB2312"/>
            <w:b w:val="0"/>
            <w:noProof/>
            <w:sz w:val="28"/>
            <w:szCs w:val="28"/>
          </w:rPr>
          <w:t>25</w:t>
        </w:r>
        <w:r w:rsidRPr="0075314B">
          <w:rPr>
            <w:rFonts w:eastAsia="仿宋_GB2312"/>
            <w:b w:val="0"/>
            <w:noProof/>
            <w:sz w:val="28"/>
            <w:szCs w:val="28"/>
          </w:rPr>
          <w:fldChar w:fldCharType="end"/>
        </w:r>
      </w:hyperlink>
    </w:p>
    <w:p w:rsidR="00401591" w:rsidRPr="0075314B" w:rsidRDefault="00CF3047">
      <w:pPr>
        <w:pStyle w:val="20"/>
        <w:tabs>
          <w:tab w:val="clear" w:pos="8296"/>
          <w:tab w:val="right" w:leader="dot" w:pos="8958"/>
        </w:tabs>
        <w:snapToGrid w:val="0"/>
        <w:spacing w:line="240" w:lineRule="auto"/>
        <w:rPr>
          <w:rFonts w:eastAsia="仿宋_GB2312"/>
          <w:b w:val="0"/>
          <w:noProof/>
          <w:sz w:val="28"/>
          <w:szCs w:val="28"/>
        </w:rPr>
      </w:pPr>
      <w:hyperlink w:anchor="_Toc32122" w:history="1">
        <w:r w:rsidR="00401591" w:rsidRPr="0075314B">
          <w:rPr>
            <w:rFonts w:eastAsia="仿宋_GB2312"/>
            <w:b w:val="0"/>
            <w:noProof/>
            <w:sz w:val="28"/>
            <w:szCs w:val="28"/>
          </w:rPr>
          <w:t>6.2</w:t>
        </w:r>
        <w:r w:rsidR="00401591" w:rsidRPr="0075314B">
          <w:rPr>
            <w:rFonts w:eastAsia="仿宋_GB2312"/>
            <w:b w:val="0"/>
            <w:noProof/>
            <w:sz w:val="28"/>
            <w:szCs w:val="28"/>
          </w:rPr>
          <w:t>水土流失总治理度</w:t>
        </w:r>
        <w:r w:rsidR="00401591" w:rsidRPr="0075314B">
          <w:rPr>
            <w:rFonts w:eastAsia="仿宋_GB2312"/>
            <w:b w:val="0"/>
            <w:noProof/>
            <w:sz w:val="28"/>
            <w:szCs w:val="28"/>
          </w:rPr>
          <w:tab/>
        </w:r>
        <w:r w:rsidRPr="0075314B">
          <w:rPr>
            <w:rFonts w:eastAsia="仿宋_GB2312"/>
            <w:b w:val="0"/>
            <w:noProof/>
            <w:sz w:val="28"/>
            <w:szCs w:val="28"/>
          </w:rPr>
          <w:fldChar w:fldCharType="begin"/>
        </w:r>
        <w:r w:rsidR="00401591" w:rsidRPr="0075314B">
          <w:rPr>
            <w:rFonts w:eastAsia="仿宋_GB2312"/>
            <w:b w:val="0"/>
            <w:noProof/>
            <w:sz w:val="28"/>
            <w:szCs w:val="28"/>
          </w:rPr>
          <w:instrText xml:space="preserve"> PAGEREF _Toc32122 </w:instrText>
        </w:r>
        <w:r w:rsidRPr="0075314B">
          <w:rPr>
            <w:rFonts w:eastAsia="仿宋_GB2312"/>
            <w:b w:val="0"/>
            <w:noProof/>
            <w:sz w:val="28"/>
            <w:szCs w:val="28"/>
          </w:rPr>
          <w:fldChar w:fldCharType="separate"/>
        </w:r>
        <w:r w:rsidR="002358BC">
          <w:rPr>
            <w:rFonts w:eastAsia="仿宋_GB2312"/>
            <w:b w:val="0"/>
            <w:noProof/>
            <w:sz w:val="28"/>
            <w:szCs w:val="28"/>
          </w:rPr>
          <w:t>25</w:t>
        </w:r>
        <w:r w:rsidRPr="0075314B">
          <w:rPr>
            <w:rFonts w:eastAsia="仿宋_GB2312"/>
            <w:b w:val="0"/>
            <w:noProof/>
            <w:sz w:val="28"/>
            <w:szCs w:val="28"/>
          </w:rPr>
          <w:fldChar w:fldCharType="end"/>
        </w:r>
      </w:hyperlink>
    </w:p>
    <w:p w:rsidR="00401591" w:rsidRPr="0075314B" w:rsidRDefault="00CF3047">
      <w:pPr>
        <w:pStyle w:val="20"/>
        <w:tabs>
          <w:tab w:val="clear" w:pos="8296"/>
          <w:tab w:val="right" w:leader="dot" w:pos="8958"/>
        </w:tabs>
        <w:snapToGrid w:val="0"/>
        <w:spacing w:line="240" w:lineRule="auto"/>
        <w:rPr>
          <w:rFonts w:eastAsia="仿宋_GB2312"/>
          <w:b w:val="0"/>
          <w:noProof/>
          <w:sz w:val="28"/>
          <w:szCs w:val="28"/>
        </w:rPr>
      </w:pPr>
      <w:hyperlink w:anchor="_Toc27306" w:history="1">
        <w:r w:rsidR="00401591" w:rsidRPr="0075314B">
          <w:rPr>
            <w:rFonts w:eastAsia="仿宋_GB2312"/>
            <w:b w:val="0"/>
            <w:noProof/>
            <w:sz w:val="28"/>
            <w:szCs w:val="28"/>
          </w:rPr>
          <w:t>6.3</w:t>
        </w:r>
        <w:r w:rsidR="00401591" w:rsidRPr="0075314B">
          <w:rPr>
            <w:rFonts w:eastAsia="仿宋_GB2312"/>
            <w:b w:val="0"/>
            <w:noProof/>
            <w:sz w:val="28"/>
            <w:szCs w:val="28"/>
          </w:rPr>
          <w:t>土壤流失控制比</w:t>
        </w:r>
        <w:r w:rsidR="00401591" w:rsidRPr="0075314B">
          <w:rPr>
            <w:rFonts w:eastAsia="仿宋_GB2312"/>
            <w:b w:val="0"/>
            <w:noProof/>
            <w:sz w:val="28"/>
            <w:szCs w:val="28"/>
          </w:rPr>
          <w:tab/>
        </w:r>
        <w:r w:rsidRPr="0075314B">
          <w:rPr>
            <w:rFonts w:eastAsia="仿宋_GB2312"/>
            <w:b w:val="0"/>
            <w:noProof/>
            <w:sz w:val="28"/>
            <w:szCs w:val="28"/>
          </w:rPr>
          <w:fldChar w:fldCharType="begin"/>
        </w:r>
        <w:r w:rsidR="00401591" w:rsidRPr="0075314B">
          <w:rPr>
            <w:rFonts w:eastAsia="仿宋_GB2312"/>
            <w:b w:val="0"/>
            <w:noProof/>
            <w:sz w:val="28"/>
            <w:szCs w:val="28"/>
          </w:rPr>
          <w:instrText xml:space="preserve"> PAGEREF _Toc27306 </w:instrText>
        </w:r>
        <w:r w:rsidRPr="0075314B">
          <w:rPr>
            <w:rFonts w:eastAsia="仿宋_GB2312"/>
            <w:b w:val="0"/>
            <w:noProof/>
            <w:sz w:val="28"/>
            <w:szCs w:val="28"/>
          </w:rPr>
          <w:fldChar w:fldCharType="separate"/>
        </w:r>
        <w:r w:rsidR="002358BC">
          <w:rPr>
            <w:rFonts w:eastAsia="仿宋_GB2312"/>
            <w:b w:val="0"/>
            <w:noProof/>
            <w:sz w:val="28"/>
            <w:szCs w:val="28"/>
          </w:rPr>
          <w:t>26</w:t>
        </w:r>
        <w:r w:rsidRPr="0075314B">
          <w:rPr>
            <w:rFonts w:eastAsia="仿宋_GB2312"/>
            <w:b w:val="0"/>
            <w:noProof/>
            <w:sz w:val="28"/>
            <w:szCs w:val="28"/>
          </w:rPr>
          <w:fldChar w:fldCharType="end"/>
        </w:r>
      </w:hyperlink>
    </w:p>
    <w:p w:rsidR="00401591" w:rsidRPr="0075314B" w:rsidRDefault="00CF3047">
      <w:pPr>
        <w:pStyle w:val="20"/>
        <w:tabs>
          <w:tab w:val="clear" w:pos="8296"/>
          <w:tab w:val="right" w:leader="dot" w:pos="8958"/>
        </w:tabs>
        <w:snapToGrid w:val="0"/>
        <w:spacing w:line="240" w:lineRule="auto"/>
        <w:rPr>
          <w:rFonts w:eastAsia="仿宋_GB2312"/>
          <w:b w:val="0"/>
          <w:noProof/>
          <w:sz w:val="28"/>
          <w:szCs w:val="28"/>
        </w:rPr>
      </w:pPr>
      <w:hyperlink w:anchor="_Toc25563" w:history="1">
        <w:r w:rsidR="00401591" w:rsidRPr="0075314B">
          <w:rPr>
            <w:rFonts w:eastAsia="仿宋_GB2312"/>
            <w:b w:val="0"/>
            <w:noProof/>
            <w:sz w:val="28"/>
            <w:szCs w:val="28"/>
          </w:rPr>
          <w:t>6.4</w:t>
        </w:r>
        <w:r w:rsidR="00401591" w:rsidRPr="0075314B">
          <w:rPr>
            <w:rFonts w:eastAsia="仿宋_GB2312"/>
            <w:b w:val="0"/>
            <w:noProof/>
            <w:sz w:val="28"/>
            <w:szCs w:val="28"/>
          </w:rPr>
          <w:t>拦渣率</w:t>
        </w:r>
        <w:r w:rsidR="00401591" w:rsidRPr="0075314B">
          <w:rPr>
            <w:rFonts w:eastAsia="仿宋_GB2312"/>
            <w:b w:val="0"/>
            <w:noProof/>
            <w:sz w:val="28"/>
            <w:szCs w:val="28"/>
          </w:rPr>
          <w:tab/>
        </w:r>
        <w:r w:rsidRPr="0075314B">
          <w:rPr>
            <w:rFonts w:eastAsia="仿宋_GB2312"/>
            <w:b w:val="0"/>
            <w:noProof/>
            <w:sz w:val="28"/>
            <w:szCs w:val="28"/>
          </w:rPr>
          <w:fldChar w:fldCharType="begin"/>
        </w:r>
        <w:r w:rsidR="00401591" w:rsidRPr="0075314B">
          <w:rPr>
            <w:rFonts w:eastAsia="仿宋_GB2312"/>
            <w:b w:val="0"/>
            <w:noProof/>
            <w:sz w:val="28"/>
            <w:szCs w:val="28"/>
          </w:rPr>
          <w:instrText xml:space="preserve"> PAGEREF _Toc25563 </w:instrText>
        </w:r>
        <w:r w:rsidRPr="0075314B">
          <w:rPr>
            <w:rFonts w:eastAsia="仿宋_GB2312"/>
            <w:b w:val="0"/>
            <w:noProof/>
            <w:sz w:val="28"/>
            <w:szCs w:val="28"/>
          </w:rPr>
          <w:fldChar w:fldCharType="separate"/>
        </w:r>
        <w:r w:rsidR="002358BC">
          <w:rPr>
            <w:rFonts w:eastAsia="仿宋_GB2312"/>
            <w:b w:val="0"/>
            <w:noProof/>
            <w:sz w:val="28"/>
            <w:szCs w:val="28"/>
          </w:rPr>
          <w:t>26</w:t>
        </w:r>
        <w:r w:rsidRPr="0075314B">
          <w:rPr>
            <w:rFonts w:eastAsia="仿宋_GB2312"/>
            <w:b w:val="0"/>
            <w:noProof/>
            <w:sz w:val="28"/>
            <w:szCs w:val="28"/>
          </w:rPr>
          <w:fldChar w:fldCharType="end"/>
        </w:r>
      </w:hyperlink>
    </w:p>
    <w:p w:rsidR="00401591" w:rsidRPr="0075314B" w:rsidRDefault="00CF3047">
      <w:pPr>
        <w:pStyle w:val="20"/>
        <w:tabs>
          <w:tab w:val="clear" w:pos="8296"/>
          <w:tab w:val="right" w:leader="dot" w:pos="8958"/>
        </w:tabs>
        <w:snapToGrid w:val="0"/>
        <w:spacing w:line="240" w:lineRule="auto"/>
        <w:rPr>
          <w:rFonts w:eastAsia="仿宋_GB2312"/>
          <w:b w:val="0"/>
          <w:noProof/>
          <w:sz w:val="28"/>
          <w:szCs w:val="28"/>
        </w:rPr>
      </w:pPr>
      <w:hyperlink w:anchor="_Toc26551" w:history="1">
        <w:r w:rsidR="00401591" w:rsidRPr="0075314B">
          <w:rPr>
            <w:rFonts w:eastAsia="仿宋_GB2312"/>
            <w:b w:val="0"/>
            <w:noProof/>
            <w:sz w:val="28"/>
            <w:szCs w:val="28"/>
          </w:rPr>
          <w:t>6.5</w:t>
        </w:r>
        <w:r w:rsidR="00401591" w:rsidRPr="0075314B">
          <w:rPr>
            <w:rFonts w:eastAsia="仿宋_GB2312"/>
            <w:b w:val="0"/>
            <w:noProof/>
            <w:sz w:val="28"/>
            <w:szCs w:val="28"/>
          </w:rPr>
          <w:t>林草植被恢复率及植被覆盖率</w:t>
        </w:r>
        <w:r w:rsidR="00401591" w:rsidRPr="0075314B">
          <w:rPr>
            <w:rFonts w:eastAsia="仿宋_GB2312"/>
            <w:b w:val="0"/>
            <w:noProof/>
            <w:sz w:val="28"/>
            <w:szCs w:val="28"/>
          </w:rPr>
          <w:tab/>
        </w:r>
        <w:r w:rsidRPr="0075314B">
          <w:rPr>
            <w:rFonts w:eastAsia="仿宋_GB2312"/>
            <w:b w:val="0"/>
            <w:noProof/>
            <w:sz w:val="28"/>
            <w:szCs w:val="28"/>
          </w:rPr>
          <w:fldChar w:fldCharType="begin"/>
        </w:r>
        <w:r w:rsidR="00401591" w:rsidRPr="0075314B">
          <w:rPr>
            <w:rFonts w:eastAsia="仿宋_GB2312"/>
            <w:b w:val="0"/>
            <w:noProof/>
            <w:sz w:val="28"/>
            <w:szCs w:val="28"/>
          </w:rPr>
          <w:instrText xml:space="preserve"> PAGEREF _Toc26551 </w:instrText>
        </w:r>
        <w:r w:rsidRPr="0075314B">
          <w:rPr>
            <w:rFonts w:eastAsia="仿宋_GB2312"/>
            <w:b w:val="0"/>
            <w:noProof/>
            <w:sz w:val="28"/>
            <w:szCs w:val="28"/>
          </w:rPr>
          <w:fldChar w:fldCharType="separate"/>
        </w:r>
        <w:r w:rsidR="002358BC">
          <w:rPr>
            <w:rFonts w:eastAsia="仿宋_GB2312"/>
            <w:b w:val="0"/>
            <w:noProof/>
            <w:sz w:val="28"/>
            <w:szCs w:val="28"/>
          </w:rPr>
          <w:t>26</w:t>
        </w:r>
        <w:r w:rsidRPr="0075314B">
          <w:rPr>
            <w:rFonts w:eastAsia="仿宋_GB2312"/>
            <w:b w:val="0"/>
            <w:noProof/>
            <w:sz w:val="28"/>
            <w:szCs w:val="28"/>
          </w:rPr>
          <w:fldChar w:fldCharType="end"/>
        </w:r>
      </w:hyperlink>
    </w:p>
    <w:p w:rsidR="00401591" w:rsidRPr="0075314B" w:rsidRDefault="00CF3047">
      <w:pPr>
        <w:pStyle w:val="10"/>
        <w:tabs>
          <w:tab w:val="right" w:leader="dot" w:pos="8958"/>
        </w:tabs>
        <w:snapToGrid w:val="0"/>
        <w:spacing w:before="0" w:after="0" w:line="240" w:lineRule="auto"/>
        <w:ind w:firstLine="402"/>
        <w:rPr>
          <w:rFonts w:eastAsia="仿宋_GB2312"/>
          <w:b w:val="0"/>
          <w:noProof/>
          <w:sz w:val="28"/>
          <w:szCs w:val="28"/>
        </w:rPr>
      </w:pPr>
      <w:hyperlink w:anchor="_Toc14537" w:history="1">
        <w:r w:rsidR="00401591" w:rsidRPr="0075314B">
          <w:rPr>
            <w:rFonts w:eastAsia="仿宋_GB2312"/>
            <w:b w:val="0"/>
            <w:noProof/>
            <w:sz w:val="28"/>
            <w:szCs w:val="28"/>
          </w:rPr>
          <w:t>7</w:t>
        </w:r>
        <w:r w:rsidR="00401591" w:rsidRPr="0075314B">
          <w:rPr>
            <w:rFonts w:eastAsia="仿宋_GB2312"/>
            <w:b w:val="0"/>
            <w:noProof/>
            <w:sz w:val="28"/>
            <w:szCs w:val="28"/>
          </w:rPr>
          <w:t>结论</w:t>
        </w:r>
        <w:r w:rsidR="00401591" w:rsidRPr="0075314B">
          <w:rPr>
            <w:rFonts w:eastAsia="仿宋_GB2312"/>
            <w:b w:val="0"/>
            <w:noProof/>
            <w:sz w:val="28"/>
            <w:szCs w:val="28"/>
          </w:rPr>
          <w:tab/>
        </w:r>
        <w:r w:rsidRPr="0075314B">
          <w:rPr>
            <w:rFonts w:eastAsia="仿宋_GB2312"/>
            <w:b w:val="0"/>
            <w:noProof/>
            <w:sz w:val="28"/>
            <w:szCs w:val="28"/>
          </w:rPr>
          <w:fldChar w:fldCharType="begin"/>
        </w:r>
        <w:r w:rsidR="00401591" w:rsidRPr="0075314B">
          <w:rPr>
            <w:rFonts w:eastAsia="仿宋_GB2312"/>
            <w:b w:val="0"/>
            <w:noProof/>
            <w:sz w:val="28"/>
            <w:szCs w:val="28"/>
          </w:rPr>
          <w:instrText xml:space="preserve"> PAGEREF _Toc14537 </w:instrText>
        </w:r>
        <w:r w:rsidRPr="0075314B">
          <w:rPr>
            <w:rFonts w:eastAsia="仿宋_GB2312"/>
            <w:b w:val="0"/>
            <w:noProof/>
            <w:sz w:val="28"/>
            <w:szCs w:val="28"/>
          </w:rPr>
          <w:fldChar w:fldCharType="separate"/>
        </w:r>
        <w:r w:rsidR="002358BC">
          <w:rPr>
            <w:rFonts w:eastAsia="仿宋_GB2312"/>
            <w:b w:val="0"/>
            <w:noProof/>
            <w:sz w:val="28"/>
            <w:szCs w:val="28"/>
          </w:rPr>
          <w:t>27</w:t>
        </w:r>
        <w:r w:rsidRPr="0075314B">
          <w:rPr>
            <w:rFonts w:eastAsia="仿宋_GB2312"/>
            <w:b w:val="0"/>
            <w:noProof/>
            <w:sz w:val="28"/>
            <w:szCs w:val="28"/>
          </w:rPr>
          <w:fldChar w:fldCharType="end"/>
        </w:r>
      </w:hyperlink>
    </w:p>
    <w:p w:rsidR="00401591" w:rsidRPr="0075314B" w:rsidRDefault="00CF3047">
      <w:pPr>
        <w:pStyle w:val="20"/>
        <w:tabs>
          <w:tab w:val="clear" w:pos="8296"/>
          <w:tab w:val="right" w:leader="dot" w:pos="8958"/>
        </w:tabs>
        <w:snapToGrid w:val="0"/>
        <w:spacing w:line="240" w:lineRule="auto"/>
        <w:rPr>
          <w:rFonts w:eastAsia="仿宋_GB2312"/>
          <w:b w:val="0"/>
          <w:noProof/>
          <w:sz w:val="28"/>
          <w:szCs w:val="28"/>
        </w:rPr>
      </w:pPr>
      <w:hyperlink w:anchor="_Toc28369" w:history="1">
        <w:r w:rsidR="00401591" w:rsidRPr="0075314B">
          <w:rPr>
            <w:rFonts w:eastAsia="仿宋_GB2312"/>
            <w:b w:val="0"/>
            <w:noProof/>
            <w:sz w:val="28"/>
            <w:szCs w:val="28"/>
          </w:rPr>
          <w:t>7.1</w:t>
        </w:r>
        <w:r w:rsidR="00401591" w:rsidRPr="0075314B">
          <w:rPr>
            <w:rFonts w:eastAsia="仿宋_GB2312"/>
            <w:b w:val="0"/>
            <w:noProof/>
            <w:sz w:val="28"/>
            <w:szCs w:val="28"/>
          </w:rPr>
          <w:t>水土流失动态变化</w:t>
        </w:r>
        <w:r w:rsidR="00401591" w:rsidRPr="0075314B">
          <w:rPr>
            <w:rFonts w:eastAsia="仿宋_GB2312"/>
            <w:b w:val="0"/>
            <w:noProof/>
            <w:sz w:val="28"/>
            <w:szCs w:val="28"/>
          </w:rPr>
          <w:tab/>
        </w:r>
        <w:r w:rsidRPr="0075314B">
          <w:rPr>
            <w:rFonts w:eastAsia="仿宋_GB2312"/>
            <w:b w:val="0"/>
            <w:noProof/>
            <w:sz w:val="28"/>
            <w:szCs w:val="28"/>
          </w:rPr>
          <w:fldChar w:fldCharType="begin"/>
        </w:r>
        <w:r w:rsidR="00401591" w:rsidRPr="0075314B">
          <w:rPr>
            <w:rFonts w:eastAsia="仿宋_GB2312"/>
            <w:b w:val="0"/>
            <w:noProof/>
            <w:sz w:val="28"/>
            <w:szCs w:val="28"/>
          </w:rPr>
          <w:instrText xml:space="preserve"> PAGEREF _Toc28369 </w:instrText>
        </w:r>
        <w:r w:rsidRPr="0075314B">
          <w:rPr>
            <w:rFonts w:eastAsia="仿宋_GB2312"/>
            <w:b w:val="0"/>
            <w:noProof/>
            <w:sz w:val="28"/>
            <w:szCs w:val="28"/>
          </w:rPr>
          <w:fldChar w:fldCharType="separate"/>
        </w:r>
        <w:r w:rsidR="002358BC">
          <w:rPr>
            <w:rFonts w:eastAsia="仿宋_GB2312"/>
            <w:b w:val="0"/>
            <w:noProof/>
            <w:sz w:val="28"/>
            <w:szCs w:val="28"/>
          </w:rPr>
          <w:t>28</w:t>
        </w:r>
        <w:r w:rsidRPr="0075314B">
          <w:rPr>
            <w:rFonts w:eastAsia="仿宋_GB2312"/>
            <w:b w:val="0"/>
            <w:noProof/>
            <w:sz w:val="28"/>
            <w:szCs w:val="28"/>
          </w:rPr>
          <w:fldChar w:fldCharType="end"/>
        </w:r>
      </w:hyperlink>
    </w:p>
    <w:p w:rsidR="00401591" w:rsidRPr="0075314B" w:rsidRDefault="00CF3047">
      <w:pPr>
        <w:pStyle w:val="20"/>
        <w:tabs>
          <w:tab w:val="clear" w:pos="8296"/>
          <w:tab w:val="right" w:leader="dot" w:pos="8958"/>
        </w:tabs>
        <w:snapToGrid w:val="0"/>
        <w:spacing w:line="240" w:lineRule="auto"/>
        <w:rPr>
          <w:rFonts w:eastAsia="仿宋_GB2312"/>
          <w:b w:val="0"/>
          <w:noProof/>
          <w:sz w:val="28"/>
          <w:szCs w:val="28"/>
        </w:rPr>
      </w:pPr>
      <w:hyperlink w:anchor="_Toc21361" w:history="1">
        <w:r w:rsidR="00401591" w:rsidRPr="0075314B">
          <w:rPr>
            <w:rFonts w:eastAsia="仿宋_GB2312"/>
            <w:b w:val="0"/>
            <w:noProof/>
            <w:sz w:val="28"/>
            <w:szCs w:val="28"/>
          </w:rPr>
          <w:t>7.2</w:t>
        </w:r>
        <w:r w:rsidR="00401591" w:rsidRPr="0075314B">
          <w:rPr>
            <w:rFonts w:eastAsia="仿宋_GB2312"/>
            <w:b w:val="0"/>
            <w:noProof/>
            <w:sz w:val="28"/>
            <w:szCs w:val="28"/>
          </w:rPr>
          <w:t>水土保持措施评价</w:t>
        </w:r>
        <w:r w:rsidR="00401591" w:rsidRPr="0075314B">
          <w:rPr>
            <w:rFonts w:eastAsia="仿宋_GB2312"/>
            <w:b w:val="0"/>
            <w:noProof/>
            <w:sz w:val="28"/>
            <w:szCs w:val="28"/>
          </w:rPr>
          <w:tab/>
        </w:r>
        <w:r w:rsidRPr="0075314B">
          <w:rPr>
            <w:rFonts w:eastAsia="仿宋_GB2312"/>
            <w:b w:val="0"/>
            <w:noProof/>
            <w:sz w:val="28"/>
            <w:szCs w:val="28"/>
          </w:rPr>
          <w:fldChar w:fldCharType="begin"/>
        </w:r>
        <w:r w:rsidR="00401591" w:rsidRPr="0075314B">
          <w:rPr>
            <w:rFonts w:eastAsia="仿宋_GB2312"/>
            <w:b w:val="0"/>
            <w:noProof/>
            <w:sz w:val="28"/>
            <w:szCs w:val="28"/>
          </w:rPr>
          <w:instrText xml:space="preserve"> PAGEREF _Toc21361 </w:instrText>
        </w:r>
        <w:r w:rsidRPr="0075314B">
          <w:rPr>
            <w:rFonts w:eastAsia="仿宋_GB2312"/>
            <w:b w:val="0"/>
            <w:noProof/>
            <w:sz w:val="28"/>
            <w:szCs w:val="28"/>
          </w:rPr>
          <w:fldChar w:fldCharType="separate"/>
        </w:r>
        <w:r w:rsidR="002358BC">
          <w:rPr>
            <w:rFonts w:eastAsia="仿宋_GB2312"/>
            <w:b w:val="0"/>
            <w:noProof/>
            <w:sz w:val="28"/>
            <w:szCs w:val="28"/>
          </w:rPr>
          <w:t>29</w:t>
        </w:r>
        <w:r w:rsidRPr="0075314B">
          <w:rPr>
            <w:rFonts w:eastAsia="仿宋_GB2312"/>
            <w:b w:val="0"/>
            <w:noProof/>
            <w:sz w:val="28"/>
            <w:szCs w:val="28"/>
          </w:rPr>
          <w:fldChar w:fldCharType="end"/>
        </w:r>
      </w:hyperlink>
    </w:p>
    <w:p w:rsidR="00401591" w:rsidRPr="0075314B" w:rsidRDefault="00CF3047">
      <w:pPr>
        <w:pStyle w:val="20"/>
        <w:tabs>
          <w:tab w:val="clear" w:pos="8296"/>
          <w:tab w:val="right" w:leader="dot" w:pos="8958"/>
        </w:tabs>
        <w:snapToGrid w:val="0"/>
        <w:spacing w:line="240" w:lineRule="auto"/>
        <w:rPr>
          <w:rFonts w:eastAsia="仿宋_GB2312"/>
          <w:b w:val="0"/>
          <w:noProof/>
          <w:sz w:val="28"/>
          <w:szCs w:val="28"/>
        </w:rPr>
      </w:pPr>
      <w:hyperlink w:anchor="_Toc18974" w:history="1">
        <w:r w:rsidR="00401591" w:rsidRPr="0075314B">
          <w:rPr>
            <w:rFonts w:eastAsia="仿宋_GB2312"/>
            <w:b w:val="0"/>
            <w:noProof/>
            <w:sz w:val="28"/>
            <w:szCs w:val="28"/>
          </w:rPr>
          <w:t>7.3</w:t>
        </w:r>
        <w:r w:rsidR="00401591" w:rsidRPr="0075314B">
          <w:rPr>
            <w:rFonts w:eastAsia="仿宋_GB2312"/>
            <w:b w:val="0"/>
            <w:noProof/>
            <w:sz w:val="28"/>
            <w:szCs w:val="28"/>
          </w:rPr>
          <w:t>存在问题及建议</w:t>
        </w:r>
        <w:r w:rsidR="00401591" w:rsidRPr="0075314B">
          <w:rPr>
            <w:rFonts w:eastAsia="仿宋_GB2312"/>
            <w:b w:val="0"/>
            <w:noProof/>
            <w:sz w:val="28"/>
            <w:szCs w:val="28"/>
          </w:rPr>
          <w:tab/>
        </w:r>
        <w:r w:rsidRPr="0075314B">
          <w:rPr>
            <w:rFonts w:eastAsia="仿宋_GB2312"/>
            <w:b w:val="0"/>
            <w:noProof/>
            <w:sz w:val="28"/>
            <w:szCs w:val="28"/>
          </w:rPr>
          <w:fldChar w:fldCharType="begin"/>
        </w:r>
        <w:r w:rsidR="00401591" w:rsidRPr="0075314B">
          <w:rPr>
            <w:rFonts w:eastAsia="仿宋_GB2312"/>
            <w:b w:val="0"/>
            <w:noProof/>
            <w:sz w:val="28"/>
            <w:szCs w:val="28"/>
          </w:rPr>
          <w:instrText xml:space="preserve"> PAGEREF _Toc18974 </w:instrText>
        </w:r>
        <w:r w:rsidRPr="0075314B">
          <w:rPr>
            <w:rFonts w:eastAsia="仿宋_GB2312"/>
            <w:b w:val="0"/>
            <w:noProof/>
            <w:sz w:val="28"/>
            <w:szCs w:val="28"/>
          </w:rPr>
          <w:fldChar w:fldCharType="separate"/>
        </w:r>
        <w:r w:rsidR="002358BC">
          <w:rPr>
            <w:rFonts w:eastAsia="仿宋_GB2312"/>
            <w:b w:val="0"/>
            <w:noProof/>
            <w:sz w:val="28"/>
            <w:szCs w:val="28"/>
          </w:rPr>
          <w:t>29</w:t>
        </w:r>
        <w:r w:rsidRPr="0075314B">
          <w:rPr>
            <w:rFonts w:eastAsia="仿宋_GB2312"/>
            <w:b w:val="0"/>
            <w:noProof/>
            <w:sz w:val="28"/>
            <w:szCs w:val="28"/>
          </w:rPr>
          <w:fldChar w:fldCharType="end"/>
        </w:r>
      </w:hyperlink>
    </w:p>
    <w:p w:rsidR="00401591" w:rsidRPr="0075314B" w:rsidRDefault="00CF3047">
      <w:pPr>
        <w:pStyle w:val="20"/>
        <w:tabs>
          <w:tab w:val="clear" w:pos="8296"/>
          <w:tab w:val="right" w:leader="dot" w:pos="8958"/>
        </w:tabs>
        <w:snapToGrid w:val="0"/>
        <w:spacing w:line="240" w:lineRule="auto"/>
        <w:rPr>
          <w:rFonts w:eastAsia="仿宋_GB2312"/>
          <w:b w:val="0"/>
          <w:noProof/>
          <w:sz w:val="28"/>
          <w:szCs w:val="28"/>
        </w:rPr>
      </w:pPr>
      <w:hyperlink w:anchor="_Toc3680" w:history="1">
        <w:r w:rsidR="00401591" w:rsidRPr="0075314B">
          <w:rPr>
            <w:rFonts w:eastAsia="仿宋_GB2312"/>
            <w:b w:val="0"/>
            <w:noProof/>
            <w:sz w:val="28"/>
            <w:szCs w:val="28"/>
          </w:rPr>
          <w:t>7.4</w:t>
        </w:r>
        <w:r w:rsidR="00401591" w:rsidRPr="0075314B">
          <w:rPr>
            <w:rFonts w:eastAsia="仿宋_GB2312"/>
            <w:b w:val="0"/>
            <w:noProof/>
            <w:sz w:val="28"/>
            <w:szCs w:val="28"/>
          </w:rPr>
          <w:t>综合结论</w:t>
        </w:r>
        <w:r w:rsidR="00401591" w:rsidRPr="0075314B">
          <w:rPr>
            <w:rFonts w:eastAsia="仿宋_GB2312"/>
            <w:b w:val="0"/>
            <w:noProof/>
            <w:sz w:val="28"/>
            <w:szCs w:val="28"/>
          </w:rPr>
          <w:tab/>
        </w:r>
        <w:r w:rsidRPr="0075314B">
          <w:rPr>
            <w:rFonts w:eastAsia="仿宋_GB2312"/>
            <w:b w:val="0"/>
            <w:noProof/>
            <w:sz w:val="28"/>
            <w:szCs w:val="28"/>
          </w:rPr>
          <w:fldChar w:fldCharType="begin"/>
        </w:r>
        <w:r w:rsidR="00401591" w:rsidRPr="0075314B">
          <w:rPr>
            <w:rFonts w:eastAsia="仿宋_GB2312"/>
            <w:b w:val="0"/>
            <w:noProof/>
            <w:sz w:val="28"/>
            <w:szCs w:val="28"/>
          </w:rPr>
          <w:instrText xml:space="preserve"> PAGEREF _Toc3680 </w:instrText>
        </w:r>
        <w:r w:rsidRPr="0075314B">
          <w:rPr>
            <w:rFonts w:eastAsia="仿宋_GB2312"/>
            <w:b w:val="0"/>
            <w:noProof/>
            <w:sz w:val="28"/>
            <w:szCs w:val="28"/>
          </w:rPr>
          <w:fldChar w:fldCharType="separate"/>
        </w:r>
        <w:r w:rsidR="002358BC">
          <w:rPr>
            <w:rFonts w:eastAsia="仿宋_GB2312"/>
            <w:b w:val="0"/>
            <w:noProof/>
            <w:sz w:val="28"/>
            <w:szCs w:val="28"/>
          </w:rPr>
          <w:t>29</w:t>
        </w:r>
        <w:r w:rsidRPr="0075314B">
          <w:rPr>
            <w:rFonts w:eastAsia="仿宋_GB2312"/>
            <w:b w:val="0"/>
            <w:noProof/>
            <w:sz w:val="28"/>
            <w:szCs w:val="28"/>
          </w:rPr>
          <w:fldChar w:fldCharType="end"/>
        </w:r>
      </w:hyperlink>
    </w:p>
    <w:p w:rsidR="00401591" w:rsidRPr="0075314B" w:rsidRDefault="00CF3047">
      <w:pPr>
        <w:pStyle w:val="10"/>
        <w:tabs>
          <w:tab w:val="right" w:leader="dot" w:pos="8958"/>
        </w:tabs>
        <w:snapToGrid w:val="0"/>
        <w:spacing w:before="0" w:after="0" w:line="240" w:lineRule="auto"/>
        <w:ind w:firstLine="402"/>
        <w:rPr>
          <w:rFonts w:eastAsia="仿宋_GB2312"/>
          <w:b w:val="0"/>
          <w:noProof/>
          <w:sz w:val="28"/>
          <w:szCs w:val="28"/>
        </w:rPr>
      </w:pPr>
      <w:hyperlink w:anchor="_Toc18155" w:history="1">
        <w:r w:rsidR="00401591" w:rsidRPr="0075314B">
          <w:rPr>
            <w:rFonts w:eastAsia="仿宋_GB2312"/>
            <w:b w:val="0"/>
            <w:noProof/>
            <w:sz w:val="28"/>
            <w:szCs w:val="28"/>
          </w:rPr>
          <w:t>8</w:t>
        </w:r>
        <w:r w:rsidR="00401591" w:rsidRPr="0075314B">
          <w:rPr>
            <w:rFonts w:eastAsia="仿宋_GB2312"/>
            <w:b w:val="0"/>
            <w:noProof/>
            <w:sz w:val="28"/>
            <w:szCs w:val="28"/>
          </w:rPr>
          <w:t>附图及有关资料</w:t>
        </w:r>
        <w:r w:rsidR="00401591" w:rsidRPr="0075314B">
          <w:rPr>
            <w:rFonts w:eastAsia="仿宋_GB2312"/>
            <w:b w:val="0"/>
            <w:noProof/>
            <w:sz w:val="28"/>
            <w:szCs w:val="28"/>
          </w:rPr>
          <w:tab/>
        </w:r>
        <w:r w:rsidRPr="0075314B">
          <w:rPr>
            <w:rFonts w:eastAsia="仿宋_GB2312"/>
            <w:b w:val="0"/>
            <w:noProof/>
            <w:sz w:val="28"/>
            <w:szCs w:val="28"/>
          </w:rPr>
          <w:fldChar w:fldCharType="begin"/>
        </w:r>
        <w:r w:rsidR="00401591" w:rsidRPr="0075314B">
          <w:rPr>
            <w:rFonts w:eastAsia="仿宋_GB2312"/>
            <w:b w:val="0"/>
            <w:noProof/>
            <w:sz w:val="28"/>
            <w:szCs w:val="28"/>
          </w:rPr>
          <w:instrText xml:space="preserve"> PAGEREF _Toc18155 </w:instrText>
        </w:r>
        <w:r w:rsidRPr="0075314B">
          <w:rPr>
            <w:rFonts w:eastAsia="仿宋_GB2312"/>
            <w:b w:val="0"/>
            <w:noProof/>
            <w:sz w:val="28"/>
            <w:szCs w:val="28"/>
          </w:rPr>
          <w:fldChar w:fldCharType="separate"/>
        </w:r>
        <w:r w:rsidR="002358BC">
          <w:rPr>
            <w:rFonts w:eastAsia="仿宋_GB2312"/>
            <w:b w:val="0"/>
            <w:noProof/>
            <w:sz w:val="28"/>
            <w:szCs w:val="28"/>
          </w:rPr>
          <w:t>30</w:t>
        </w:r>
        <w:r w:rsidRPr="0075314B">
          <w:rPr>
            <w:rFonts w:eastAsia="仿宋_GB2312"/>
            <w:b w:val="0"/>
            <w:noProof/>
            <w:sz w:val="28"/>
            <w:szCs w:val="28"/>
          </w:rPr>
          <w:fldChar w:fldCharType="end"/>
        </w:r>
      </w:hyperlink>
    </w:p>
    <w:p w:rsidR="00401591" w:rsidRPr="0075314B" w:rsidRDefault="00CF3047">
      <w:pPr>
        <w:pStyle w:val="20"/>
        <w:tabs>
          <w:tab w:val="clear" w:pos="8296"/>
          <w:tab w:val="right" w:leader="dot" w:pos="8958"/>
        </w:tabs>
        <w:snapToGrid w:val="0"/>
        <w:spacing w:line="240" w:lineRule="auto"/>
        <w:rPr>
          <w:rFonts w:eastAsia="仿宋_GB2312"/>
          <w:b w:val="0"/>
          <w:noProof/>
          <w:sz w:val="28"/>
          <w:szCs w:val="28"/>
        </w:rPr>
      </w:pPr>
      <w:hyperlink w:anchor="_Toc21187" w:history="1">
        <w:r w:rsidR="00401591" w:rsidRPr="0075314B">
          <w:rPr>
            <w:rFonts w:eastAsia="仿宋_GB2312"/>
            <w:b w:val="0"/>
            <w:noProof/>
            <w:sz w:val="28"/>
            <w:szCs w:val="28"/>
          </w:rPr>
          <w:t xml:space="preserve">8.1  </w:t>
        </w:r>
        <w:r w:rsidR="00401591" w:rsidRPr="0075314B">
          <w:rPr>
            <w:rFonts w:eastAsia="仿宋_GB2312"/>
            <w:b w:val="0"/>
            <w:noProof/>
            <w:sz w:val="28"/>
            <w:szCs w:val="28"/>
          </w:rPr>
          <w:t>附图</w:t>
        </w:r>
        <w:r w:rsidR="00401591" w:rsidRPr="0075314B">
          <w:rPr>
            <w:rFonts w:eastAsia="仿宋_GB2312"/>
            <w:b w:val="0"/>
            <w:noProof/>
            <w:sz w:val="28"/>
            <w:szCs w:val="28"/>
          </w:rPr>
          <w:tab/>
        </w:r>
        <w:r w:rsidRPr="0075314B">
          <w:rPr>
            <w:rFonts w:eastAsia="仿宋_GB2312"/>
            <w:b w:val="0"/>
            <w:noProof/>
            <w:sz w:val="28"/>
            <w:szCs w:val="28"/>
          </w:rPr>
          <w:fldChar w:fldCharType="begin"/>
        </w:r>
        <w:r w:rsidR="00401591" w:rsidRPr="0075314B">
          <w:rPr>
            <w:rFonts w:eastAsia="仿宋_GB2312"/>
            <w:b w:val="0"/>
            <w:noProof/>
            <w:sz w:val="28"/>
            <w:szCs w:val="28"/>
          </w:rPr>
          <w:instrText xml:space="preserve"> PAGEREF _Toc21187 </w:instrText>
        </w:r>
        <w:r w:rsidRPr="0075314B">
          <w:rPr>
            <w:rFonts w:eastAsia="仿宋_GB2312"/>
            <w:b w:val="0"/>
            <w:noProof/>
            <w:sz w:val="28"/>
            <w:szCs w:val="28"/>
          </w:rPr>
          <w:fldChar w:fldCharType="separate"/>
        </w:r>
        <w:r w:rsidR="002358BC">
          <w:rPr>
            <w:rFonts w:eastAsia="仿宋_GB2312"/>
            <w:b w:val="0"/>
            <w:noProof/>
            <w:sz w:val="28"/>
            <w:szCs w:val="28"/>
          </w:rPr>
          <w:t>30</w:t>
        </w:r>
        <w:r w:rsidRPr="0075314B">
          <w:rPr>
            <w:rFonts w:eastAsia="仿宋_GB2312"/>
            <w:b w:val="0"/>
            <w:noProof/>
            <w:sz w:val="28"/>
            <w:szCs w:val="28"/>
          </w:rPr>
          <w:fldChar w:fldCharType="end"/>
        </w:r>
      </w:hyperlink>
    </w:p>
    <w:p w:rsidR="00401591" w:rsidRDefault="00CF3047">
      <w:pPr>
        <w:pStyle w:val="20"/>
        <w:tabs>
          <w:tab w:val="clear" w:pos="8296"/>
          <w:tab w:val="right" w:leader="dot" w:pos="8958"/>
        </w:tabs>
        <w:snapToGrid w:val="0"/>
        <w:spacing w:line="240" w:lineRule="auto"/>
        <w:rPr>
          <w:noProof/>
        </w:rPr>
      </w:pPr>
      <w:hyperlink w:anchor="_Toc32387" w:history="1">
        <w:r w:rsidR="00401591" w:rsidRPr="0075314B">
          <w:rPr>
            <w:rFonts w:eastAsia="仿宋_GB2312"/>
            <w:b w:val="0"/>
            <w:noProof/>
            <w:sz w:val="28"/>
            <w:szCs w:val="28"/>
          </w:rPr>
          <w:t xml:space="preserve">8.2  </w:t>
        </w:r>
        <w:r w:rsidR="00401591" w:rsidRPr="0075314B">
          <w:rPr>
            <w:rFonts w:eastAsia="仿宋_GB2312"/>
            <w:b w:val="0"/>
            <w:noProof/>
            <w:sz w:val="28"/>
            <w:szCs w:val="28"/>
          </w:rPr>
          <w:t>有关资料</w:t>
        </w:r>
        <w:r w:rsidR="00401591" w:rsidRPr="0075314B">
          <w:rPr>
            <w:rFonts w:eastAsia="仿宋_GB2312"/>
            <w:b w:val="0"/>
            <w:noProof/>
            <w:sz w:val="28"/>
            <w:szCs w:val="28"/>
          </w:rPr>
          <w:tab/>
        </w:r>
        <w:r w:rsidRPr="0075314B">
          <w:rPr>
            <w:rFonts w:eastAsia="仿宋_GB2312"/>
            <w:b w:val="0"/>
            <w:noProof/>
            <w:sz w:val="28"/>
            <w:szCs w:val="28"/>
          </w:rPr>
          <w:fldChar w:fldCharType="begin"/>
        </w:r>
        <w:r w:rsidR="00401591" w:rsidRPr="0075314B">
          <w:rPr>
            <w:rFonts w:eastAsia="仿宋_GB2312"/>
            <w:b w:val="0"/>
            <w:noProof/>
            <w:sz w:val="28"/>
            <w:szCs w:val="28"/>
          </w:rPr>
          <w:instrText xml:space="preserve"> PAGEREF _Toc32387 </w:instrText>
        </w:r>
        <w:r w:rsidRPr="0075314B">
          <w:rPr>
            <w:rFonts w:eastAsia="仿宋_GB2312"/>
            <w:b w:val="0"/>
            <w:noProof/>
            <w:sz w:val="28"/>
            <w:szCs w:val="28"/>
          </w:rPr>
          <w:fldChar w:fldCharType="separate"/>
        </w:r>
        <w:r w:rsidR="002358BC">
          <w:rPr>
            <w:rFonts w:eastAsia="仿宋_GB2312"/>
            <w:b w:val="0"/>
            <w:noProof/>
            <w:sz w:val="28"/>
            <w:szCs w:val="28"/>
          </w:rPr>
          <w:t>31</w:t>
        </w:r>
        <w:r w:rsidRPr="0075314B">
          <w:rPr>
            <w:rFonts w:eastAsia="仿宋_GB2312"/>
            <w:b w:val="0"/>
            <w:noProof/>
            <w:sz w:val="28"/>
            <w:szCs w:val="28"/>
          </w:rPr>
          <w:fldChar w:fldCharType="end"/>
        </w:r>
      </w:hyperlink>
    </w:p>
    <w:p w:rsidR="00401591" w:rsidRDefault="00CF3047">
      <w:pPr>
        <w:snapToGrid w:val="0"/>
        <w:spacing w:line="480" w:lineRule="exact"/>
        <w:ind w:firstLineChars="0" w:firstLine="0"/>
        <w:outlineLvl w:val="1"/>
        <w:rPr>
          <w:b/>
          <w:sz w:val="32"/>
          <w:szCs w:val="32"/>
        </w:rPr>
      </w:pPr>
      <w:r>
        <w:rPr>
          <w:rFonts w:hint="eastAsia"/>
          <w:bCs/>
        </w:rPr>
        <w:fldChar w:fldCharType="end"/>
      </w:r>
    </w:p>
    <w:p w:rsidR="00401591" w:rsidRDefault="00401591">
      <w:pPr>
        <w:snapToGrid w:val="0"/>
        <w:spacing w:line="360" w:lineRule="exact"/>
        <w:ind w:firstLineChars="0" w:firstLine="0"/>
        <w:outlineLvl w:val="1"/>
        <w:rPr>
          <w:b/>
          <w:sz w:val="32"/>
          <w:szCs w:val="32"/>
        </w:rPr>
        <w:sectPr w:rsidR="00401591">
          <w:headerReference w:type="default" r:id="rId23"/>
          <w:pgSz w:w="11906" w:h="16838"/>
          <w:pgMar w:top="1417" w:right="1417" w:bottom="1417" w:left="1531" w:header="851" w:footer="992" w:gutter="0"/>
          <w:pgNumType w:start="1"/>
          <w:cols w:space="720"/>
          <w:docGrid w:type="lines" w:linePitch="389"/>
        </w:sectPr>
      </w:pPr>
    </w:p>
    <w:p w:rsidR="00401591" w:rsidRDefault="00401591">
      <w:pPr>
        <w:snapToGrid w:val="0"/>
        <w:spacing w:after="48" w:line="280" w:lineRule="exact"/>
        <w:ind w:firstLineChars="0" w:firstLine="0"/>
        <w:jc w:val="center"/>
        <w:rPr>
          <w:sz w:val="24"/>
        </w:rPr>
        <w:sectPr w:rsidR="00401591">
          <w:type w:val="continuous"/>
          <w:pgSz w:w="11906" w:h="16838"/>
          <w:pgMar w:top="1417" w:right="1417" w:bottom="1417" w:left="1531" w:header="851" w:footer="992" w:gutter="0"/>
          <w:pgNumType w:start="1"/>
          <w:cols w:space="720"/>
          <w:docGrid w:type="lines" w:linePitch="389"/>
        </w:sectPr>
      </w:pPr>
    </w:p>
    <w:p w:rsidR="00401591" w:rsidRDefault="00401591">
      <w:pPr>
        <w:ind w:firstLineChars="0" w:firstLine="0"/>
        <w:rPr>
          <w:caps/>
          <w:szCs w:val="28"/>
        </w:rPr>
        <w:sectPr w:rsidR="00401591">
          <w:type w:val="continuous"/>
          <w:pgSz w:w="11906" w:h="16838"/>
          <w:pgMar w:top="1417" w:right="1417" w:bottom="1417" w:left="1531" w:header="851" w:footer="992" w:gutter="0"/>
          <w:pgNumType w:start="1"/>
          <w:cols w:space="720"/>
          <w:docGrid w:type="lines" w:linePitch="389"/>
        </w:sectPr>
      </w:pPr>
    </w:p>
    <w:p w:rsidR="00401591" w:rsidRDefault="00401591">
      <w:pPr>
        <w:pStyle w:val="1"/>
        <w:ind w:firstLineChars="0" w:firstLine="0"/>
        <w:jc w:val="center"/>
      </w:pPr>
      <w:bookmarkStart w:id="2" w:name="_Toc12537"/>
      <w:bookmarkStart w:id="3" w:name="_Toc20082"/>
      <w:bookmarkStart w:id="4" w:name="_Toc426629721"/>
      <w:bookmarkEnd w:id="0"/>
      <w:r>
        <w:rPr>
          <w:rFonts w:hint="eastAsia"/>
        </w:rPr>
        <w:lastRenderedPageBreak/>
        <w:t>前言</w:t>
      </w:r>
      <w:bookmarkEnd w:id="2"/>
      <w:bookmarkEnd w:id="3"/>
    </w:p>
    <w:p w:rsidR="00401591" w:rsidRPr="006A1180" w:rsidRDefault="00EA2C04">
      <w:pPr>
        <w:adjustRightInd w:val="0"/>
        <w:snapToGrid w:val="0"/>
        <w:spacing w:line="360" w:lineRule="auto"/>
        <w:ind w:firstLine="480"/>
        <w:rPr>
          <w:rFonts w:eastAsia="仿宋_GB2312"/>
          <w:sz w:val="24"/>
        </w:rPr>
      </w:pPr>
      <w:r>
        <w:rPr>
          <w:rFonts w:eastAsia="仿宋_GB2312"/>
          <w:sz w:val="24"/>
        </w:rPr>
        <w:t>中新广州知识城天韵住宅项目</w:t>
      </w:r>
      <w:r w:rsidR="00F20693" w:rsidRPr="00F20693">
        <w:rPr>
          <w:rFonts w:eastAsia="仿宋_GB2312" w:hint="eastAsia"/>
          <w:bCs/>
          <w:snapToGrid w:val="0"/>
          <w:kern w:val="0"/>
          <w:sz w:val="24"/>
        </w:rPr>
        <w:t>位于</w:t>
      </w:r>
      <w:r w:rsidRPr="00BD0E4D">
        <w:rPr>
          <w:rFonts w:eastAsia="仿宋_GB2312" w:hint="eastAsia"/>
          <w:bCs/>
          <w:snapToGrid w:val="0"/>
          <w:kern w:val="0"/>
          <w:sz w:val="24"/>
        </w:rPr>
        <w:t>中新广州知识城南起步区九龙大道西侧</w:t>
      </w:r>
      <w:r>
        <w:rPr>
          <w:rFonts w:eastAsia="仿宋_GB2312" w:hint="eastAsia"/>
          <w:bCs/>
          <w:snapToGrid w:val="0"/>
          <w:kern w:val="0"/>
          <w:sz w:val="24"/>
        </w:rPr>
        <w:t>。</w:t>
      </w:r>
      <w:r w:rsidR="00401591" w:rsidRPr="006A1180">
        <w:rPr>
          <w:rFonts w:eastAsia="仿宋_GB2312"/>
          <w:sz w:val="24"/>
        </w:rPr>
        <w:t>项目总占地面积</w:t>
      </w:r>
      <w:r>
        <w:rPr>
          <w:rFonts w:eastAsia="仿宋_GB2312" w:hint="eastAsia"/>
          <w:sz w:val="24"/>
        </w:rPr>
        <w:t>10.39</w:t>
      </w:r>
      <w:r w:rsidR="00474472" w:rsidRPr="006A1180">
        <w:rPr>
          <w:rFonts w:eastAsia="仿宋_GB2312"/>
          <w:sz w:val="24"/>
        </w:rPr>
        <w:t>hm</w:t>
      </w:r>
      <w:r w:rsidR="00474472" w:rsidRPr="006A1180">
        <w:rPr>
          <w:rFonts w:eastAsia="仿宋_GB2312"/>
          <w:sz w:val="24"/>
          <w:vertAlign w:val="superscript"/>
        </w:rPr>
        <w:t>2</w:t>
      </w:r>
      <w:r w:rsidR="00474472" w:rsidRPr="006A1180">
        <w:rPr>
          <w:rFonts w:eastAsia="仿宋_GB2312"/>
          <w:sz w:val="24"/>
        </w:rPr>
        <w:t>，</w:t>
      </w:r>
      <w:r w:rsidR="00760611" w:rsidRPr="006A1180">
        <w:rPr>
          <w:rFonts w:eastAsia="仿宋_GB2312"/>
          <w:sz w:val="24"/>
        </w:rPr>
        <w:t>均为永久占地。</w:t>
      </w:r>
      <w:r w:rsidR="00F20693" w:rsidRPr="00F20693">
        <w:rPr>
          <w:rFonts w:eastAsia="仿宋_GB2312"/>
          <w:bCs/>
          <w:sz w:val="24"/>
        </w:rPr>
        <w:t>新建</w:t>
      </w:r>
      <w:r w:rsidR="00885961" w:rsidRPr="00885961">
        <w:rPr>
          <w:rFonts w:eastAsia="仿宋_GB2312" w:hint="eastAsia"/>
          <w:bCs/>
          <w:snapToGrid w:val="0"/>
          <w:kern w:val="0"/>
          <w:sz w:val="24"/>
        </w:rPr>
        <w:t>32</w:t>
      </w:r>
      <w:r w:rsidR="00885961" w:rsidRPr="00885961">
        <w:rPr>
          <w:rFonts w:eastAsia="仿宋_GB2312" w:hint="eastAsia"/>
          <w:bCs/>
          <w:snapToGrid w:val="0"/>
          <w:kern w:val="0"/>
          <w:sz w:val="24"/>
        </w:rPr>
        <w:t>层住宅塔楼</w:t>
      </w:r>
      <w:r w:rsidR="00885961" w:rsidRPr="00885961">
        <w:rPr>
          <w:rFonts w:eastAsia="仿宋_GB2312" w:hint="eastAsia"/>
          <w:bCs/>
          <w:snapToGrid w:val="0"/>
          <w:kern w:val="0"/>
          <w:sz w:val="24"/>
        </w:rPr>
        <w:t>3</w:t>
      </w:r>
      <w:r w:rsidR="00885961" w:rsidRPr="00885961">
        <w:rPr>
          <w:rFonts w:eastAsia="仿宋_GB2312" w:hint="eastAsia"/>
          <w:bCs/>
          <w:snapToGrid w:val="0"/>
          <w:kern w:val="0"/>
          <w:sz w:val="24"/>
        </w:rPr>
        <w:t>栋、</w:t>
      </w:r>
      <w:r w:rsidR="00885961" w:rsidRPr="00885961">
        <w:rPr>
          <w:rFonts w:eastAsia="仿宋_GB2312" w:hint="eastAsia"/>
          <w:bCs/>
          <w:snapToGrid w:val="0"/>
          <w:kern w:val="0"/>
          <w:sz w:val="24"/>
        </w:rPr>
        <w:t>31</w:t>
      </w:r>
      <w:r w:rsidR="00885961" w:rsidRPr="00885961">
        <w:rPr>
          <w:rFonts w:eastAsia="仿宋_GB2312" w:hint="eastAsia"/>
          <w:bCs/>
          <w:snapToGrid w:val="0"/>
          <w:kern w:val="0"/>
          <w:sz w:val="24"/>
        </w:rPr>
        <w:t>层住宅塔楼</w:t>
      </w:r>
      <w:r w:rsidR="00885961" w:rsidRPr="00885961">
        <w:rPr>
          <w:rFonts w:eastAsia="仿宋_GB2312" w:hint="eastAsia"/>
          <w:bCs/>
          <w:snapToGrid w:val="0"/>
          <w:kern w:val="0"/>
          <w:sz w:val="24"/>
        </w:rPr>
        <w:t>2</w:t>
      </w:r>
      <w:r w:rsidR="00885961" w:rsidRPr="00885961">
        <w:rPr>
          <w:rFonts w:eastAsia="仿宋_GB2312" w:hint="eastAsia"/>
          <w:bCs/>
          <w:snapToGrid w:val="0"/>
          <w:kern w:val="0"/>
          <w:sz w:val="24"/>
        </w:rPr>
        <w:t>栋、</w:t>
      </w:r>
      <w:r w:rsidR="00885961" w:rsidRPr="00885961">
        <w:rPr>
          <w:rFonts w:eastAsia="仿宋_GB2312" w:hint="eastAsia"/>
          <w:bCs/>
          <w:snapToGrid w:val="0"/>
          <w:kern w:val="0"/>
          <w:sz w:val="24"/>
        </w:rPr>
        <w:t>24</w:t>
      </w:r>
      <w:r w:rsidR="00885961" w:rsidRPr="00885961">
        <w:rPr>
          <w:rFonts w:eastAsia="仿宋_GB2312" w:hint="eastAsia"/>
          <w:bCs/>
          <w:snapToGrid w:val="0"/>
          <w:kern w:val="0"/>
          <w:sz w:val="24"/>
        </w:rPr>
        <w:t>层住宅塔楼</w:t>
      </w:r>
      <w:r w:rsidR="00885961" w:rsidRPr="00885961">
        <w:rPr>
          <w:rFonts w:eastAsia="仿宋_GB2312" w:hint="eastAsia"/>
          <w:bCs/>
          <w:snapToGrid w:val="0"/>
          <w:kern w:val="0"/>
          <w:sz w:val="24"/>
        </w:rPr>
        <w:t>2</w:t>
      </w:r>
      <w:r w:rsidR="00885961" w:rsidRPr="00885961">
        <w:rPr>
          <w:rFonts w:eastAsia="仿宋_GB2312" w:hint="eastAsia"/>
          <w:bCs/>
          <w:snapToGrid w:val="0"/>
          <w:kern w:val="0"/>
          <w:sz w:val="24"/>
        </w:rPr>
        <w:t>栋、</w:t>
      </w:r>
      <w:r w:rsidR="00885961" w:rsidRPr="00885961">
        <w:rPr>
          <w:rFonts w:eastAsia="仿宋_GB2312" w:hint="eastAsia"/>
          <w:bCs/>
          <w:snapToGrid w:val="0"/>
          <w:kern w:val="0"/>
          <w:sz w:val="24"/>
        </w:rPr>
        <w:t>23</w:t>
      </w:r>
      <w:r w:rsidR="00885961" w:rsidRPr="00885961">
        <w:rPr>
          <w:rFonts w:eastAsia="仿宋_GB2312" w:hint="eastAsia"/>
          <w:bCs/>
          <w:snapToGrid w:val="0"/>
          <w:kern w:val="0"/>
          <w:sz w:val="24"/>
        </w:rPr>
        <w:t>层住宅塔楼</w:t>
      </w:r>
      <w:r w:rsidR="00885961" w:rsidRPr="00885961">
        <w:rPr>
          <w:rFonts w:eastAsia="仿宋_GB2312" w:hint="eastAsia"/>
          <w:bCs/>
          <w:snapToGrid w:val="0"/>
          <w:kern w:val="0"/>
          <w:sz w:val="24"/>
        </w:rPr>
        <w:t>13</w:t>
      </w:r>
      <w:r w:rsidR="00885961" w:rsidRPr="00885961">
        <w:rPr>
          <w:rFonts w:eastAsia="仿宋_GB2312" w:hint="eastAsia"/>
          <w:bCs/>
          <w:snapToGrid w:val="0"/>
          <w:kern w:val="0"/>
          <w:sz w:val="24"/>
        </w:rPr>
        <w:t>栋、</w:t>
      </w:r>
      <w:r w:rsidR="00885961" w:rsidRPr="00885961">
        <w:rPr>
          <w:rFonts w:eastAsia="仿宋_GB2312" w:hint="eastAsia"/>
          <w:bCs/>
          <w:snapToGrid w:val="0"/>
          <w:kern w:val="0"/>
          <w:sz w:val="24"/>
        </w:rPr>
        <w:t>21</w:t>
      </w:r>
      <w:r w:rsidR="00885961" w:rsidRPr="00885961">
        <w:rPr>
          <w:rFonts w:eastAsia="仿宋_GB2312" w:hint="eastAsia"/>
          <w:bCs/>
          <w:snapToGrid w:val="0"/>
          <w:kern w:val="0"/>
          <w:sz w:val="24"/>
        </w:rPr>
        <w:t>层住宅塔楼</w:t>
      </w:r>
      <w:r w:rsidR="00885961" w:rsidRPr="00885961">
        <w:rPr>
          <w:rFonts w:eastAsia="仿宋_GB2312" w:hint="eastAsia"/>
          <w:bCs/>
          <w:snapToGrid w:val="0"/>
          <w:kern w:val="0"/>
          <w:sz w:val="24"/>
        </w:rPr>
        <w:t>2</w:t>
      </w:r>
      <w:r w:rsidR="00885961" w:rsidRPr="00885961">
        <w:rPr>
          <w:rFonts w:eastAsia="仿宋_GB2312" w:hint="eastAsia"/>
          <w:bCs/>
          <w:snapToGrid w:val="0"/>
          <w:kern w:val="0"/>
          <w:sz w:val="24"/>
        </w:rPr>
        <w:t>栋、</w:t>
      </w:r>
      <w:r w:rsidR="00885961" w:rsidRPr="00885961">
        <w:rPr>
          <w:rFonts w:eastAsia="仿宋_GB2312" w:hint="eastAsia"/>
          <w:bCs/>
          <w:snapToGrid w:val="0"/>
          <w:kern w:val="0"/>
          <w:sz w:val="24"/>
        </w:rPr>
        <w:t>20</w:t>
      </w:r>
      <w:r w:rsidR="00885961" w:rsidRPr="00885961">
        <w:rPr>
          <w:rFonts w:eastAsia="仿宋_GB2312" w:hint="eastAsia"/>
          <w:bCs/>
          <w:snapToGrid w:val="0"/>
          <w:kern w:val="0"/>
          <w:sz w:val="24"/>
        </w:rPr>
        <w:t>层住宅塔楼</w:t>
      </w:r>
      <w:r w:rsidR="00885961" w:rsidRPr="00885961">
        <w:rPr>
          <w:rFonts w:eastAsia="仿宋_GB2312" w:hint="eastAsia"/>
          <w:bCs/>
          <w:snapToGrid w:val="0"/>
          <w:kern w:val="0"/>
          <w:sz w:val="24"/>
        </w:rPr>
        <w:t>2</w:t>
      </w:r>
      <w:r w:rsidR="00885961" w:rsidRPr="00885961">
        <w:rPr>
          <w:rFonts w:eastAsia="仿宋_GB2312" w:hint="eastAsia"/>
          <w:bCs/>
          <w:snapToGrid w:val="0"/>
          <w:kern w:val="0"/>
          <w:sz w:val="24"/>
        </w:rPr>
        <w:t>栋、</w:t>
      </w:r>
      <w:r w:rsidR="00885961" w:rsidRPr="00885961">
        <w:rPr>
          <w:rFonts w:eastAsia="仿宋_GB2312" w:hint="eastAsia"/>
          <w:bCs/>
          <w:snapToGrid w:val="0"/>
          <w:kern w:val="0"/>
          <w:sz w:val="24"/>
        </w:rPr>
        <w:t>3</w:t>
      </w:r>
      <w:r w:rsidR="00885961" w:rsidRPr="00885961">
        <w:rPr>
          <w:rFonts w:eastAsia="仿宋_GB2312" w:hint="eastAsia"/>
          <w:bCs/>
          <w:snapToGrid w:val="0"/>
          <w:kern w:val="0"/>
          <w:sz w:val="24"/>
        </w:rPr>
        <w:t>层住宅楼</w:t>
      </w:r>
      <w:r w:rsidR="00885961" w:rsidRPr="00885961">
        <w:rPr>
          <w:rFonts w:eastAsia="仿宋_GB2312" w:hint="eastAsia"/>
          <w:bCs/>
          <w:snapToGrid w:val="0"/>
          <w:kern w:val="0"/>
          <w:sz w:val="24"/>
        </w:rPr>
        <w:t>2</w:t>
      </w:r>
      <w:r w:rsidR="00885961" w:rsidRPr="00885961">
        <w:rPr>
          <w:rFonts w:eastAsia="仿宋_GB2312" w:hint="eastAsia"/>
          <w:bCs/>
          <w:snapToGrid w:val="0"/>
          <w:kern w:val="0"/>
          <w:sz w:val="24"/>
        </w:rPr>
        <w:t>排、</w:t>
      </w:r>
      <w:r w:rsidR="00885961" w:rsidRPr="00885961">
        <w:rPr>
          <w:rFonts w:eastAsia="仿宋_GB2312" w:hint="eastAsia"/>
          <w:bCs/>
          <w:snapToGrid w:val="0"/>
          <w:kern w:val="0"/>
          <w:sz w:val="24"/>
        </w:rPr>
        <w:t>2</w:t>
      </w:r>
      <w:r w:rsidR="00885961" w:rsidRPr="00885961">
        <w:rPr>
          <w:rFonts w:eastAsia="仿宋_GB2312" w:hint="eastAsia"/>
          <w:bCs/>
          <w:snapToGrid w:val="0"/>
          <w:kern w:val="0"/>
          <w:sz w:val="24"/>
        </w:rPr>
        <w:t>层商业配套建筑</w:t>
      </w:r>
      <w:r w:rsidR="00885961" w:rsidRPr="00885961">
        <w:rPr>
          <w:rFonts w:eastAsia="仿宋_GB2312" w:hint="eastAsia"/>
          <w:bCs/>
          <w:snapToGrid w:val="0"/>
          <w:kern w:val="0"/>
          <w:sz w:val="24"/>
        </w:rPr>
        <w:t>1</w:t>
      </w:r>
      <w:r w:rsidR="00885961" w:rsidRPr="00885961">
        <w:rPr>
          <w:rFonts w:eastAsia="仿宋_GB2312" w:hint="eastAsia"/>
          <w:bCs/>
          <w:snapToGrid w:val="0"/>
          <w:kern w:val="0"/>
          <w:sz w:val="24"/>
        </w:rPr>
        <w:t>栋、</w:t>
      </w:r>
      <w:r w:rsidR="00885961" w:rsidRPr="00885961">
        <w:rPr>
          <w:rFonts w:eastAsia="仿宋_GB2312" w:hint="eastAsia"/>
          <w:bCs/>
          <w:snapToGrid w:val="0"/>
          <w:kern w:val="0"/>
          <w:sz w:val="24"/>
        </w:rPr>
        <w:t>2</w:t>
      </w:r>
      <w:r w:rsidR="00885961" w:rsidRPr="00885961">
        <w:rPr>
          <w:rFonts w:eastAsia="仿宋_GB2312" w:hint="eastAsia"/>
          <w:bCs/>
          <w:snapToGrid w:val="0"/>
          <w:kern w:val="0"/>
          <w:sz w:val="24"/>
        </w:rPr>
        <w:t>层</w:t>
      </w:r>
      <w:r w:rsidR="00885961" w:rsidRPr="00885961">
        <w:rPr>
          <w:rFonts w:eastAsia="仿宋_GB2312"/>
          <w:bCs/>
          <w:snapToGrid w:val="0"/>
          <w:kern w:val="0"/>
          <w:sz w:val="24"/>
        </w:rPr>
        <w:t>公建配套</w:t>
      </w:r>
      <w:r w:rsidR="00885961" w:rsidRPr="00885961">
        <w:rPr>
          <w:rFonts w:eastAsia="仿宋_GB2312" w:hint="eastAsia"/>
          <w:bCs/>
          <w:snapToGrid w:val="0"/>
          <w:kern w:val="0"/>
          <w:sz w:val="24"/>
        </w:rPr>
        <w:t>1</w:t>
      </w:r>
      <w:r w:rsidR="00885961" w:rsidRPr="00885961">
        <w:rPr>
          <w:rFonts w:eastAsia="仿宋_GB2312" w:hint="eastAsia"/>
          <w:bCs/>
          <w:snapToGrid w:val="0"/>
          <w:kern w:val="0"/>
          <w:sz w:val="24"/>
        </w:rPr>
        <w:t>栋</w:t>
      </w:r>
      <w:r w:rsidR="00885961" w:rsidRPr="00885961">
        <w:rPr>
          <w:rFonts w:eastAsia="仿宋_GB2312"/>
          <w:bCs/>
          <w:snapToGrid w:val="0"/>
          <w:kern w:val="0"/>
          <w:sz w:val="24"/>
        </w:rPr>
        <w:t>，</w:t>
      </w:r>
      <w:r w:rsidR="00885961" w:rsidRPr="00885961">
        <w:rPr>
          <w:rFonts w:eastAsia="仿宋_GB2312" w:hint="eastAsia"/>
          <w:bCs/>
          <w:snapToGrid w:val="0"/>
          <w:kern w:val="0"/>
          <w:sz w:val="24"/>
        </w:rPr>
        <w:t>3</w:t>
      </w:r>
      <w:r w:rsidR="00885961" w:rsidRPr="00885961">
        <w:rPr>
          <w:rFonts w:eastAsia="仿宋_GB2312" w:hint="eastAsia"/>
          <w:bCs/>
          <w:snapToGrid w:val="0"/>
          <w:kern w:val="0"/>
          <w:sz w:val="24"/>
        </w:rPr>
        <w:t>层幼儿园</w:t>
      </w:r>
      <w:r w:rsidR="00885961" w:rsidRPr="00885961">
        <w:rPr>
          <w:rFonts w:eastAsia="仿宋_GB2312" w:hint="eastAsia"/>
          <w:bCs/>
          <w:snapToGrid w:val="0"/>
          <w:kern w:val="0"/>
          <w:sz w:val="24"/>
        </w:rPr>
        <w:t>1</w:t>
      </w:r>
      <w:r w:rsidR="00885961" w:rsidRPr="00885961">
        <w:rPr>
          <w:rFonts w:eastAsia="仿宋_GB2312" w:hint="eastAsia"/>
          <w:bCs/>
          <w:snapToGrid w:val="0"/>
          <w:kern w:val="0"/>
          <w:sz w:val="24"/>
        </w:rPr>
        <w:t>栋、</w:t>
      </w:r>
      <w:r w:rsidR="00885961" w:rsidRPr="00885961">
        <w:rPr>
          <w:rFonts w:eastAsia="仿宋_GB2312" w:hint="eastAsia"/>
          <w:bCs/>
          <w:snapToGrid w:val="0"/>
          <w:kern w:val="0"/>
          <w:sz w:val="24"/>
        </w:rPr>
        <w:t>3</w:t>
      </w:r>
      <w:r w:rsidR="00885961" w:rsidRPr="00885961">
        <w:rPr>
          <w:rFonts w:eastAsia="仿宋_GB2312" w:hint="eastAsia"/>
          <w:bCs/>
          <w:snapToGrid w:val="0"/>
          <w:kern w:val="0"/>
          <w:sz w:val="24"/>
        </w:rPr>
        <w:t>个水体及道路系统、绿地系统、市政公用等公建配套设施。</w:t>
      </w:r>
      <w:r w:rsidRPr="004F1CDA">
        <w:rPr>
          <w:rFonts w:eastAsia="仿宋_GB2312" w:hint="eastAsia"/>
          <w:bCs/>
          <w:snapToGrid w:val="0"/>
          <w:kern w:val="0"/>
          <w:sz w:val="24"/>
        </w:rPr>
        <w:t>项目设置地下室</w:t>
      </w:r>
      <w:r w:rsidRPr="004F1CDA">
        <w:rPr>
          <w:rFonts w:eastAsia="仿宋_GB2312" w:hint="eastAsia"/>
          <w:bCs/>
          <w:snapToGrid w:val="0"/>
          <w:kern w:val="0"/>
          <w:sz w:val="24"/>
        </w:rPr>
        <w:t>2</w:t>
      </w:r>
      <w:r w:rsidRPr="004F1CDA">
        <w:rPr>
          <w:rFonts w:eastAsia="仿宋_GB2312" w:hint="eastAsia"/>
          <w:bCs/>
          <w:snapToGrid w:val="0"/>
          <w:kern w:val="0"/>
          <w:sz w:val="24"/>
        </w:rPr>
        <w:t>层</w:t>
      </w:r>
      <w:r>
        <w:rPr>
          <w:rFonts w:eastAsia="仿宋_GB2312" w:hint="eastAsia"/>
          <w:bCs/>
          <w:snapToGrid w:val="0"/>
          <w:kern w:val="0"/>
          <w:sz w:val="24"/>
        </w:rPr>
        <w:t>。</w:t>
      </w:r>
      <w:r w:rsidR="00675B77" w:rsidRPr="006A1180">
        <w:rPr>
          <w:rFonts w:eastAsia="仿宋_GB2312"/>
          <w:sz w:val="24"/>
        </w:rPr>
        <w:t>本项目</w:t>
      </w:r>
      <w:r w:rsidR="00401591" w:rsidRPr="006A1180">
        <w:rPr>
          <w:rFonts w:eastAsia="仿宋_GB2312"/>
          <w:sz w:val="24"/>
        </w:rPr>
        <w:t>于</w:t>
      </w:r>
      <w:r w:rsidR="00F20693" w:rsidRPr="00F20693">
        <w:rPr>
          <w:rFonts w:eastAsia="仿宋_GB2312"/>
          <w:bCs/>
          <w:sz w:val="24"/>
        </w:rPr>
        <w:t>201</w:t>
      </w:r>
      <w:r>
        <w:rPr>
          <w:rFonts w:eastAsia="仿宋_GB2312" w:hint="eastAsia"/>
          <w:bCs/>
          <w:sz w:val="24"/>
        </w:rPr>
        <w:t>3</w:t>
      </w:r>
      <w:r w:rsidR="00F20693" w:rsidRPr="00F20693">
        <w:rPr>
          <w:rFonts w:eastAsia="仿宋_GB2312"/>
          <w:bCs/>
          <w:sz w:val="24"/>
        </w:rPr>
        <w:t>年</w:t>
      </w:r>
      <w:r>
        <w:rPr>
          <w:rFonts w:eastAsia="仿宋_GB2312" w:hint="eastAsia"/>
          <w:bCs/>
          <w:sz w:val="24"/>
        </w:rPr>
        <w:t>3</w:t>
      </w:r>
      <w:r w:rsidR="00F20693" w:rsidRPr="00F20693">
        <w:rPr>
          <w:rFonts w:eastAsia="仿宋_GB2312"/>
          <w:bCs/>
          <w:sz w:val="24"/>
        </w:rPr>
        <w:t>月开工</w:t>
      </w:r>
      <w:r w:rsidR="00F20693" w:rsidRPr="00F20693">
        <w:rPr>
          <w:rFonts w:eastAsia="仿宋_GB2312" w:hint="eastAsia"/>
          <w:bCs/>
          <w:sz w:val="24"/>
        </w:rPr>
        <w:t>，</w:t>
      </w:r>
      <w:r w:rsidR="00F20693" w:rsidRPr="00F20693">
        <w:rPr>
          <w:rFonts w:eastAsia="仿宋_GB2312" w:hint="eastAsia"/>
          <w:bCs/>
          <w:sz w:val="24"/>
        </w:rPr>
        <w:t>2019</w:t>
      </w:r>
      <w:r w:rsidR="00F20693" w:rsidRPr="00F20693">
        <w:rPr>
          <w:rFonts w:eastAsia="仿宋_GB2312" w:hint="eastAsia"/>
          <w:bCs/>
          <w:sz w:val="24"/>
        </w:rPr>
        <w:t>年</w:t>
      </w:r>
      <w:r>
        <w:rPr>
          <w:rFonts w:eastAsia="仿宋_GB2312" w:hint="eastAsia"/>
          <w:bCs/>
          <w:sz w:val="24"/>
        </w:rPr>
        <w:t>4</w:t>
      </w:r>
      <w:r w:rsidR="00F20693" w:rsidRPr="00F20693">
        <w:rPr>
          <w:rFonts w:eastAsia="仿宋_GB2312" w:hint="eastAsia"/>
          <w:bCs/>
          <w:sz w:val="24"/>
        </w:rPr>
        <w:t>月完工</w:t>
      </w:r>
      <w:r w:rsidR="00401591" w:rsidRPr="006A1180">
        <w:rPr>
          <w:rFonts w:eastAsia="仿宋_GB2312"/>
          <w:sz w:val="24"/>
        </w:rPr>
        <w:t>，实际监测中项目至</w:t>
      </w:r>
      <w:r w:rsidR="00401591" w:rsidRPr="006A1180">
        <w:rPr>
          <w:rFonts w:eastAsia="仿宋_GB2312"/>
          <w:sz w:val="24"/>
        </w:rPr>
        <w:t>201</w:t>
      </w:r>
      <w:r w:rsidR="00F20693">
        <w:rPr>
          <w:rFonts w:eastAsia="仿宋_GB2312" w:hint="eastAsia"/>
          <w:sz w:val="24"/>
        </w:rPr>
        <w:t>9</w:t>
      </w:r>
      <w:r w:rsidR="00401591" w:rsidRPr="006A1180">
        <w:rPr>
          <w:rFonts w:eastAsia="仿宋_GB2312"/>
          <w:sz w:val="24"/>
        </w:rPr>
        <w:t>年</w:t>
      </w:r>
      <w:r>
        <w:rPr>
          <w:rFonts w:eastAsia="仿宋_GB2312" w:hint="eastAsia"/>
          <w:sz w:val="24"/>
        </w:rPr>
        <w:t>4</w:t>
      </w:r>
      <w:r w:rsidR="00401591" w:rsidRPr="006A1180">
        <w:rPr>
          <w:rFonts w:eastAsia="仿宋_GB2312"/>
          <w:sz w:val="24"/>
        </w:rPr>
        <w:t>月。项目总投资</w:t>
      </w:r>
      <w:r w:rsidR="00675B77" w:rsidRPr="006A1180">
        <w:rPr>
          <w:rFonts w:eastAsia="仿宋_GB2312"/>
          <w:sz w:val="24"/>
        </w:rPr>
        <w:t>约</w:t>
      </w:r>
      <w:r w:rsidRPr="004F1CDA">
        <w:rPr>
          <w:rFonts w:eastAsia="仿宋_GB2312" w:hint="eastAsia"/>
          <w:bCs/>
          <w:snapToGrid w:val="0"/>
          <w:kern w:val="0"/>
          <w:sz w:val="24"/>
        </w:rPr>
        <w:t>106500</w:t>
      </w:r>
      <w:r w:rsidRPr="004F1CDA">
        <w:rPr>
          <w:rFonts w:eastAsia="仿宋_GB2312" w:hint="eastAsia"/>
          <w:bCs/>
          <w:snapToGrid w:val="0"/>
          <w:kern w:val="0"/>
          <w:sz w:val="24"/>
        </w:rPr>
        <w:t>万元，其中土建投资</w:t>
      </w:r>
      <w:r w:rsidRPr="004F1CDA">
        <w:rPr>
          <w:rFonts w:eastAsia="仿宋_GB2312" w:hint="eastAsia"/>
          <w:bCs/>
          <w:snapToGrid w:val="0"/>
          <w:kern w:val="0"/>
          <w:sz w:val="24"/>
        </w:rPr>
        <w:t>59800</w:t>
      </w:r>
      <w:r w:rsidRPr="004F1CDA">
        <w:rPr>
          <w:rFonts w:eastAsia="仿宋_GB2312" w:hint="eastAsia"/>
          <w:bCs/>
          <w:snapToGrid w:val="0"/>
          <w:kern w:val="0"/>
          <w:sz w:val="24"/>
        </w:rPr>
        <w:t>万元</w:t>
      </w:r>
      <w:r w:rsidR="00401591" w:rsidRPr="006A1180">
        <w:rPr>
          <w:rFonts w:eastAsia="仿宋_GB2312"/>
          <w:sz w:val="24"/>
        </w:rPr>
        <w:t>。</w:t>
      </w:r>
    </w:p>
    <w:p w:rsidR="00401591" w:rsidRPr="006A1180" w:rsidRDefault="00401591">
      <w:pPr>
        <w:adjustRightInd w:val="0"/>
        <w:snapToGrid w:val="0"/>
        <w:spacing w:line="360" w:lineRule="auto"/>
        <w:ind w:firstLine="480"/>
        <w:rPr>
          <w:rFonts w:eastAsia="仿宋_GB2312"/>
          <w:sz w:val="24"/>
        </w:rPr>
      </w:pPr>
      <w:r w:rsidRPr="006A1180">
        <w:rPr>
          <w:rFonts w:eastAsia="仿宋_GB2312"/>
          <w:sz w:val="24"/>
        </w:rPr>
        <w:t>本项目建设单位为</w:t>
      </w:r>
      <w:r w:rsidR="00EA2C04">
        <w:rPr>
          <w:rFonts w:eastAsia="仿宋_GB2312"/>
          <w:sz w:val="24"/>
        </w:rPr>
        <w:t>天韵（广州）房地产开发有限公司</w:t>
      </w:r>
      <w:r w:rsidRPr="006A1180">
        <w:rPr>
          <w:rFonts w:eastAsia="仿宋_GB2312"/>
          <w:sz w:val="24"/>
        </w:rPr>
        <w:t>，主体工程初步设计单位为</w:t>
      </w:r>
      <w:r w:rsidR="00EA2C04">
        <w:rPr>
          <w:rFonts w:eastAsia="仿宋_GB2312" w:hint="eastAsia"/>
          <w:bCs/>
          <w:snapToGrid w:val="0"/>
          <w:kern w:val="0"/>
          <w:sz w:val="24"/>
        </w:rPr>
        <w:t>广州瀚华建筑设计有限公司和广州市冼剑雄联合建筑设计事务所（普通合伙）</w:t>
      </w:r>
      <w:r w:rsidR="00EA2C04" w:rsidRPr="00C5703D">
        <w:rPr>
          <w:rFonts w:eastAsia="仿宋_GB2312"/>
          <w:bCs/>
          <w:snapToGrid w:val="0"/>
          <w:kern w:val="0"/>
          <w:sz w:val="24"/>
        </w:rPr>
        <w:t>，施工单位为</w:t>
      </w:r>
      <w:bookmarkStart w:id="5" w:name="_GoBack"/>
      <w:r w:rsidR="000E2352">
        <w:rPr>
          <w:rFonts w:eastAsia="仿宋_GB2312" w:hint="eastAsia"/>
          <w:bCs/>
          <w:snapToGrid w:val="0"/>
          <w:kern w:val="0"/>
          <w:sz w:val="24"/>
        </w:rPr>
        <w:t>中国建筑一局（集团）有限公司和汕头市潮阳第一建安总公司</w:t>
      </w:r>
      <w:bookmarkEnd w:id="5"/>
      <w:r w:rsidR="00EA2C04" w:rsidRPr="00C5703D">
        <w:rPr>
          <w:rFonts w:eastAsia="仿宋_GB2312"/>
          <w:bCs/>
          <w:snapToGrid w:val="0"/>
          <w:kern w:val="0"/>
          <w:sz w:val="24"/>
        </w:rPr>
        <w:t>，监理单位为</w:t>
      </w:r>
      <w:r w:rsidR="00EA2C04">
        <w:rPr>
          <w:rFonts w:eastAsia="仿宋_GB2312" w:hint="eastAsia"/>
          <w:bCs/>
          <w:snapToGrid w:val="0"/>
          <w:kern w:val="0"/>
          <w:sz w:val="24"/>
        </w:rPr>
        <w:t>广州市房实建设工程监理有限公司</w:t>
      </w:r>
      <w:r w:rsidR="00EA2C04" w:rsidRPr="00C5703D">
        <w:rPr>
          <w:rFonts w:eastAsia="仿宋_GB2312"/>
          <w:bCs/>
          <w:snapToGrid w:val="0"/>
          <w:kern w:val="0"/>
          <w:sz w:val="24"/>
        </w:rPr>
        <w:t>。</w:t>
      </w:r>
    </w:p>
    <w:p w:rsidR="00401591" w:rsidRPr="006A1180" w:rsidRDefault="00F20693">
      <w:pPr>
        <w:adjustRightInd w:val="0"/>
        <w:snapToGrid w:val="0"/>
        <w:spacing w:line="360" w:lineRule="auto"/>
        <w:ind w:firstLine="480"/>
        <w:rPr>
          <w:rFonts w:eastAsia="仿宋_GB2312"/>
          <w:sz w:val="24"/>
        </w:rPr>
      </w:pPr>
      <w:r>
        <w:rPr>
          <w:rFonts w:eastAsia="仿宋_GB2312"/>
          <w:bCs/>
          <w:sz w:val="24"/>
        </w:rPr>
        <w:t>广东河海工程咨询有限公司</w:t>
      </w:r>
      <w:r w:rsidR="00401591" w:rsidRPr="006A1180">
        <w:rPr>
          <w:rFonts w:eastAsia="仿宋_GB2312"/>
          <w:sz w:val="24"/>
        </w:rPr>
        <w:t>于</w:t>
      </w:r>
      <w:r w:rsidR="00401591" w:rsidRPr="006A1180">
        <w:rPr>
          <w:rFonts w:eastAsia="仿宋_GB2312"/>
          <w:sz w:val="24"/>
        </w:rPr>
        <w:t>201</w:t>
      </w:r>
      <w:r w:rsidR="00EA2C04">
        <w:rPr>
          <w:rFonts w:eastAsia="仿宋_GB2312" w:hint="eastAsia"/>
          <w:sz w:val="24"/>
        </w:rPr>
        <w:t>4</w:t>
      </w:r>
      <w:r w:rsidR="00401591" w:rsidRPr="006A1180">
        <w:rPr>
          <w:rFonts w:eastAsia="仿宋_GB2312"/>
          <w:sz w:val="24"/>
        </w:rPr>
        <w:t>年</w:t>
      </w:r>
      <w:r w:rsidR="00EA2C04">
        <w:rPr>
          <w:rFonts w:eastAsia="仿宋_GB2312" w:hint="eastAsia"/>
          <w:sz w:val="24"/>
        </w:rPr>
        <w:t>10</w:t>
      </w:r>
      <w:r w:rsidR="00401591" w:rsidRPr="006A1180">
        <w:rPr>
          <w:rFonts w:eastAsia="仿宋_GB2312"/>
          <w:sz w:val="24"/>
        </w:rPr>
        <w:t>月受建设单位委托</w:t>
      </w:r>
      <w:r>
        <w:rPr>
          <w:rFonts w:eastAsia="仿宋_GB2312" w:hint="eastAsia"/>
          <w:sz w:val="24"/>
        </w:rPr>
        <w:t>，</w:t>
      </w:r>
      <w:r w:rsidRPr="006A1180">
        <w:rPr>
          <w:rFonts w:eastAsia="仿宋_GB2312"/>
          <w:sz w:val="24"/>
        </w:rPr>
        <w:t>201</w:t>
      </w:r>
      <w:r w:rsidR="00EA2C04">
        <w:rPr>
          <w:rFonts w:eastAsia="仿宋_GB2312" w:hint="eastAsia"/>
          <w:sz w:val="24"/>
        </w:rPr>
        <w:t>5</w:t>
      </w:r>
      <w:r w:rsidRPr="006A1180">
        <w:rPr>
          <w:rFonts w:eastAsia="仿宋_GB2312"/>
          <w:sz w:val="24"/>
        </w:rPr>
        <w:t>年</w:t>
      </w:r>
      <w:r w:rsidR="00EA2C04">
        <w:rPr>
          <w:rFonts w:eastAsia="仿宋_GB2312" w:hint="eastAsia"/>
          <w:sz w:val="24"/>
        </w:rPr>
        <w:t>2</w:t>
      </w:r>
      <w:r w:rsidRPr="006A1180">
        <w:rPr>
          <w:rFonts w:eastAsia="仿宋_GB2312"/>
          <w:sz w:val="24"/>
        </w:rPr>
        <w:t>月</w:t>
      </w:r>
      <w:r w:rsidR="00401591" w:rsidRPr="006A1180">
        <w:rPr>
          <w:rFonts w:eastAsia="仿宋_GB2312"/>
          <w:sz w:val="24"/>
        </w:rPr>
        <w:t>编制完成了《</w:t>
      </w:r>
      <w:r w:rsidR="00EA2C04">
        <w:rPr>
          <w:rFonts w:eastAsia="仿宋_GB2312"/>
          <w:sz w:val="24"/>
        </w:rPr>
        <w:t>中新广州知识城天韵住宅项目</w:t>
      </w:r>
      <w:r w:rsidR="00401591" w:rsidRPr="006A1180">
        <w:rPr>
          <w:rFonts w:eastAsia="仿宋_GB2312"/>
          <w:sz w:val="24"/>
        </w:rPr>
        <w:t>水土保持方案报告书》（报批稿），</w:t>
      </w:r>
      <w:r w:rsidR="00EA2C04">
        <w:rPr>
          <w:rFonts w:eastAsia="仿宋_GB2312"/>
          <w:sz w:val="24"/>
        </w:rPr>
        <w:t>广州市萝岗区农林水利局</w:t>
      </w:r>
      <w:r w:rsidR="00401591" w:rsidRPr="006A1180">
        <w:rPr>
          <w:rFonts w:eastAsia="仿宋_GB2312"/>
          <w:sz w:val="24"/>
        </w:rPr>
        <w:t>于</w:t>
      </w:r>
      <w:r w:rsidR="00401591" w:rsidRPr="006A1180">
        <w:rPr>
          <w:rFonts w:eastAsia="仿宋_GB2312"/>
          <w:sz w:val="24"/>
        </w:rPr>
        <w:t>201</w:t>
      </w:r>
      <w:r w:rsidR="00EA2C04">
        <w:rPr>
          <w:rFonts w:eastAsia="仿宋_GB2312" w:hint="eastAsia"/>
          <w:sz w:val="24"/>
        </w:rPr>
        <w:t>5</w:t>
      </w:r>
      <w:r w:rsidR="00401591" w:rsidRPr="006A1180">
        <w:rPr>
          <w:rFonts w:eastAsia="仿宋_GB2312"/>
          <w:sz w:val="24"/>
        </w:rPr>
        <w:t>年</w:t>
      </w:r>
      <w:r w:rsidR="00EA2C04">
        <w:rPr>
          <w:rFonts w:eastAsia="仿宋_GB2312" w:hint="eastAsia"/>
          <w:sz w:val="24"/>
        </w:rPr>
        <w:t>4</w:t>
      </w:r>
      <w:r w:rsidR="00401591" w:rsidRPr="006A1180">
        <w:rPr>
          <w:rFonts w:eastAsia="仿宋_GB2312"/>
          <w:sz w:val="24"/>
        </w:rPr>
        <w:t>月以</w:t>
      </w:r>
      <w:r w:rsidR="00EA2C04">
        <w:rPr>
          <w:rFonts w:eastAsia="仿宋_GB2312"/>
          <w:sz w:val="24"/>
        </w:rPr>
        <w:t>穗萝水〔</w:t>
      </w:r>
      <w:r w:rsidR="00EA2C04">
        <w:rPr>
          <w:rFonts w:eastAsia="仿宋_GB2312"/>
          <w:sz w:val="24"/>
        </w:rPr>
        <w:t>2015</w:t>
      </w:r>
      <w:r w:rsidR="00EA2C04">
        <w:rPr>
          <w:rFonts w:eastAsia="仿宋_GB2312"/>
          <w:sz w:val="24"/>
        </w:rPr>
        <w:t>〕</w:t>
      </w:r>
      <w:r w:rsidR="00EA2C04">
        <w:rPr>
          <w:rFonts w:eastAsia="仿宋_GB2312"/>
          <w:sz w:val="24"/>
        </w:rPr>
        <w:t>20</w:t>
      </w:r>
      <w:r w:rsidR="00EA2C04">
        <w:rPr>
          <w:rFonts w:eastAsia="仿宋_GB2312"/>
          <w:sz w:val="24"/>
        </w:rPr>
        <w:t>号</w:t>
      </w:r>
      <w:r w:rsidR="00401591" w:rsidRPr="006A1180">
        <w:rPr>
          <w:rFonts w:eastAsia="仿宋_GB2312"/>
          <w:sz w:val="24"/>
        </w:rPr>
        <w:t>文对本项目水土保持方案予以批复。</w:t>
      </w:r>
    </w:p>
    <w:p w:rsidR="00401591" w:rsidRPr="00470B5D" w:rsidRDefault="00401591">
      <w:pPr>
        <w:adjustRightInd w:val="0"/>
        <w:snapToGrid w:val="0"/>
        <w:spacing w:line="360" w:lineRule="auto"/>
        <w:ind w:firstLine="480"/>
        <w:rPr>
          <w:rFonts w:eastAsia="仿宋_GB2312"/>
          <w:sz w:val="24"/>
        </w:rPr>
      </w:pPr>
      <w:r w:rsidRPr="006A1180">
        <w:rPr>
          <w:rFonts w:eastAsia="仿宋_GB2312"/>
          <w:sz w:val="24"/>
        </w:rPr>
        <w:t>201</w:t>
      </w:r>
      <w:r w:rsidR="00EA2C04">
        <w:rPr>
          <w:rFonts w:eastAsia="仿宋_GB2312" w:hint="eastAsia"/>
          <w:sz w:val="24"/>
        </w:rPr>
        <w:t>5</w:t>
      </w:r>
      <w:r w:rsidRPr="006A1180">
        <w:rPr>
          <w:rFonts w:eastAsia="仿宋_GB2312"/>
          <w:sz w:val="24"/>
        </w:rPr>
        <w:t>年</w:t>
      </w:r>
      <w:r w:rsidR="00EA2C04">
        <w:rPr>
          <w:rFonts w:eastAsia="仿宋_GB2312" w:hint="eastAsia"/>
          <w:sz w:val="24"/>
        </w:rPr>
        <w:t>7</w:t>
      </w:r>
      <w:r w:rsidRPr="006A1180">
        <w:rPr>
          <w:rFonts w:eastAsia="仿宋_GB2312"/>
          <w:sz w:val="24"/>
        </w:rPr>
        <w:t>月，我单位受建设单位委托开展本项目水土保持监测工作，以掌握工程建设的水土流失和水土保持情况。接受委托之时，项目已于</w:t>
      </w:r>
      <w:r w:rsidRPr="006A1180">
        <w:rPr>
          <w:rFonts w:eastAsia="仿宋_GB2312"/>
          <w:sz w:val="24"/>
        </w:rPr>
        <w:t>201</w:t>
      </w:r>
      <w:r w:rsidR="00EA2C04">
        <w:rPr>
          <w:rFonts w:eastAsia="仿宋_GB2312" w:hint="eastAsia"/>
          <w:sz w:val="24"/>
        </w:rPr>
        <w:t>3</w:t>
      </w:r>
      <w:r w:rsidRPr="006A1180">
        <w:rPr>
          <w:rFonts w:eastAsia="仿宋_GB2312"/>
          <w:sz w:val="24"/>
        </w:rPr>
        <w:t>年</w:t>
      </w:r>
      <w:r w:rsidR="00EA2C04">
        <w:rPr>
          <w:rFonts w:eastAsia="仿宋_GB2312" w:hint="eastAsia"/>
          <w:sz w:val="24"/>
        </w:rPr>
        <w:t>3</w:t>
      </w:r>
      <w:r w:rsidRPr="006A1180">
        <w:rPr>
          <w:rFonts w:eastAsia="仿宋_GB2312"/>
          <w:sz w:val="24"/>
        </w:rPr>
        <w:t>月开工建设，</w:t>
      </w:r>
      <w:r w:rsidR="00F64EFB" w:rsidRPr="006A1180">
        <w:rPr>
          <w:rFonts w:eastAsia="仿宋_GB2312"/>
          <w:sz w:val="24"/>
        </w:rPr>
        <w:t>监测开展时</w:t>
      </w:r>
      <w:r w:rsidR="00C771FF">
        <w:rPr>
          <w:rFonts w:eastAsia="仿宋_GB2312" w:hint="eastAsia"/>
          <w:sz w:val="24"/>
        </w:rPr>
        <w:t>工程已基本完成场地平整工作</w:t>
      </w:r>
      <w:r w:rsidR="00E0065B">
        <w:rPr>
          <w:rFonts w:eastAsia="仿宋_GB2312" w:hint="eastAsia"/>
          <w:sz w:val="24"/>
        </w:rPr>
        <w:t>，</w:t>
      </w:r>
      <w:r w:rsidR="00470B5D" w:rsidRPr="00470B5D">
        <w:rPr>
          <w:rFonts w:eastAsia="仿宋_GB2312"/>
          <w:sz w:val="24"/>
        </w:rPr>
        <w:t>位于场地西侧编号为</w:t>
      </w:r>
      <w:r w:rsidR="00470B5D" w:rsidRPr="00470B5D">
        <w:rPr>
          <w:rFonts w:eastAsia="仿宋_GB2312"/>
          <w:sz w:val="24"/>
        </w:rPr>
        <w:t>17#</w:t>
      </w:r>
      <w:r w:rsidR="00470B5D" w:rsidRPr="00470B5D">
        <w:rPr>
          <w:rFonts w:eastAsia="仿宋_GB2312"/>
          <w:sz w:val="24"/>
        </w:rPr>
        <w:t>、</w:t>
      </w:r>
      <w:r w:rsidR="00470B5D" w:rsidRPr="00470B5D">
        <w:rPr>
          <w:rFonts w:eastAsia="仿宋_GB2312"/>
          <w:sz w:val="24"/>
        </w:rPr>
        <w:t>18#</w:t>
      </w:r>
      <w:r w:rsidR="00470B5D" w:rsidRPr="00470B5D">
        <w:rPr>
          <w:rFonts w:eastAsia="仿宋_GB2312"/>
          <w:sz w:val="24"/>
        </w:rPr>
        <w:t>、</w:t>
      </w:r>
      <w:r w:rsidR="00470B5D" w:rsidRPr="00470B5D">
        <w:rPr>
          <w:rFonts w:eastAsia="仿宋_GB2312"/>
          <w:sz w:val="24"/>
        </w:rPr>
        <w:t>19#</w:t>
      </w:r>
      <w:r w:rsidR="00470B5D" w:rsidRPr="00470B5D">
        <w:rPr>
          <w:rFonts w:eastAsia="仿宋_GB2312"/>
          <w:sz w:val="24"/>
        </w:rPr>
        <w:t>、</w:t>
      </w:r>
      <w:r w:rsidR="00470B5D" w:rsidRPr="00470B5D">
        <w:rPr>
          <w:rFonts w:eastAsia="仿宋_GB2312"/>
          <w:sz w:val="24"/>
        </w:rPr>
        <w:t>20#</w:t>
      </w:r>
      <w:r w:rsidR="00470B5D" w:rsidRPr="00470B5D">
        <w:rPr>
          <w:rFonts w:eastAsia="仿宋_GB2312"/>
          <w:sz w:val="24"/>
        </w:rPr>
        <w:t>、</w:t>
      </w:r>
      <w:r w:rsidR="00470B5D" w:rsidRPr="00470B5D">
        <w:rPr>
          <w:rFonts w:eastAsia="仿宋_GB2312"/>
          <w:sz w:val="24"/>
        </w:rPr>
        <w:t>21#</w:t>
      </w:r>
      <w:r w:rsidR="00470B5D" w:rsidRPr="00470B5D">
        <w:rPr>
          <w:rFonts w:eastAsia="仿宋_GB2312"/>
          <w:sz w:val="24"/>
        </w:rPr>
        <w:t>高层住宅已封顶，编号为</w:t>
      </w:r>
      <w:r w:rsidR="00470B5D" w:rsidRPr="00470B5D">
        <w:rPr>
          <w:rFonts w:eastAsia="仿宋_GB2312"/>
          <w:sz w:val="24"/>
        </w:rPr>
        <w:t>3#</w:t>
      </w:r>
      <w:r w:rsidR="00470B5D" w:rsidRPr="00470B5D">
        <w:rPr>
          <w:rFonts w:eastAsia="仿宋_GB2312"/>
          <w:sz w:val="24"/>
        </w:rPr>
        <w:t>、</w:t>
      </w:r>
      <w:r w:rsidR="00470B5D" w:rsidRPr="00470B5D">
        <w:rPr>
          <w:rFonts w:eastAsia="仿宋_GB2312"/>
          <w:sz w:val="24"/>
        </w:rPr>
        <w:t>4#</w:t>
      </w:r>
      <w:r w:rsidR="00470B5D" w:rsidRPr="00470B5D">
        <w:rPr>
          <w:rFonts w:eastAsia="仿宋_GB2312"/>
          <w:sz w:val="24"/>
        </w:rPr>
        <w:t>、</w:t>
      </w:r>
      <w:r w:rsidR="00470B5D" w:rsidRPr="00470B5D">
        <w:rPr>
          <w:rFonts w:eastAsia="仿宋_GB2312"/>
          <w:sz w:val="24"/>
        </w:rPr>
        <w:t>8#</w:t>
      </w:r>
      <w:r w:rsidR="00470B5D" w:rsidRPr="00470B5D">
        <w:rPr>
          <w:rFonts w:eastAsia="仿宋_GB2312"/>
          <w:sz w:val="24"/>
        </w:rPr>
        <w:t>建筑（含地下室）上部结构建设已基本完工。项目基坑等边坡防护措施布设完毕</w:t>
      </w:r>
      <w:r w:rsidR="00C24176" w:rsidRPr="00470B5D">
        <w:rPr>
          <w:rFonts w:eastAsia="仿宋_GB2312"/>
          <w:sz w:val="24"/>
        </w:rPr>
        <w:t>。</w:t>
      </w:r>
    </w:p>
    <w:p w:rsidR="00F64EFB" w:rsidRPr="006A1180" w:rsidRDefault="00401591" w:rsidP="00F64EFB">
      <w:pPr>
        <w:adjustRightInd w:val="0"/>
        <w:snapToGrid w:val="0"/>
        <w:spacing w:line="360" w:lineRule="auto"/>
        <w:ind w:firstLine="480"/>
        <w:rPr>
          <w:rFonts w:eastAsia="仿宋_GB2312"/>
          <w:sz w:val="24"/>
        </w:rPr>
      </w:pPr>
      <w:r w:rsidRPr="006A1180">
        <w:rPr>
          <w:rFonts w:eastAsia="仿宋_GB2312"/>
          <w:sz w:val="24"/>
        </w:rPr>
        <w:t>接受委托后，我公司立即抽调水土保持监测技术人员成立了监测项目部，依据批复的水土保持方案和工程实际情况，查阅工程初步设计、施工图、监理月报、监理工作总结和建设过程中的影像照片，勘查了现场，重点就扰动土地面积、水土流失量、绿化、排水等进行调查监测</w:t>
      </w:r>
      <w:r w:rsidR="00F64EFB" w:rsidRPr="006A1180">
        <w:rPr>
          <w:rFonts w:eastAsia="仿宋_GB2312"/>
          <w:sz w:val="24"/>
        </w:rPr>
        <w:t>。</w:t>
      </w:r>
    </w:p>
    <w:p w:rsidR="00F64EFB" w:rsidRPr="006A1180" w:rsidRDefault="00F64EFB" w:rsidP="00F64EFB">
      <w:pPr>
        <w:adjustRightInd w:val="0"/>
        <w:snapToGrid w:val="0"/>
        <w:spacing w:line="360" w:lineRule="auto"/>
        <w:ind w:firstLine="480"/>
        <w:rPr>
          <w:rFonts w:eastAsia="仿宋_GB2312"/>
          <w:sz w:val="24"/>
        </w:rPr>
      </w:pPr>
      <w:r w:rsidRPr="006A1180">
        <w:rPr>
          <w:rFonts w:eastAsia="仿宋_GB2312"/>
          <w:sz w:val="24"/>
        </w:rPr>
        <w:t>201</w:t>
      </w:r>
      <w:r w:rsidR="00470B5D">
        <w:rPr>
          <w:rFonts w:eastAsia="仿宋_GB2312" w:hint="eastAsia"/>
          <w:sz w:val="24"/>
        </w:rPr>
        <w:t>5</w:t>
      </w:r>
      <w:r w:rsidRPr="006A1180">
        <w:rPr>
          <w:rFonts w:eastAsia="仿宋_GB2312"/>
          <w:sz w:val="24"/>
        </w:rPr>
        <w:t>年</w:t>
      </w:r>
      <w:r w:rsidR="00470B5D">
        <w:rPr>
          <w:rFonts w:eastAsia="仿宋_GB2312" w:hint="eastAsia"/>
          <w:sz w:val="24"/>
        </w:rPr>
        <w:t>7</w:t>
      </w:r>
      <w:r w:rsidRPr="006A1180">
        <w:rPr>
          <w:rFonts w:eastAsia="仿宋_GB2312"/>
          <w:sz w:val="24"/>
        </w:rPr>
        <w:t>月至</w:t>
      </w:r>
      <w:r w:rsidRPr="006A1180">
        <w:rPr>
          <w:rFonts w:eastAsia="仿宋_GB2312"/>
          <w:sz w:val="24"/>
        </w:rPr>
        <w:t>201</w:t>
      </w:r>
      <w:r w:rsidR="00C771FF">
        <w:rPr>
          <w:rFonts w:eastAsia="仿宋_GB2312" w:hint="eastAsia"/>
          <w:sz w:val="24"/>
        </w:rPr>
        <w:t>9</w:t>
      </w:r>
      <w:r w:rsidRPr="006A1180">
        <w:rPr>
          <w:rFonts w:eastAsia="仿宋_GB2312"/>
          <w:sz w:val="24"/>
        </w:rPr>
        <w:t>年</w:t>
      </w:r>
      <w:r w:rsidR="00470B5D">
        <w:rPr>
          <w:rFonts w:eastAsia="仿宋_GB2312" w:hint="eastAsia"/>
          <w:sz w:val="24"/>
        </w:rPr>
        <w:t>4</w:t>
      </w:r>
      <w:r w:rsidRPr="006A1180">
        <w:rPr>
          <w:rFonts w:eastAsia="仿宋_GB2312"/>
          <w:sz w:val="24"/>
        </w:rPr>
        <w:t>月，我公司每季度至少一次对本项目进行了现场监测，并向</w:t>
      </w:r>
      <w:r w:rsidR="00470B5D">
        <w:rPr>
          <w:rFonts w:eastAsia="仿宋_GB2312" w:hint="eastAsia"/>
          <w:sz w:val="24"/>
        </w:rPr>
        <w:t>黄埔</w:t>
      </w:r>
      <w:r w:rsidR="00470B5D">
        <w:rPr>
          <w:rFonts w:eastAsia="仿宋_GB2312"/>
          <w:sz w:val="24"/>
        </w:rPr>
        <w:t>区</w:t>
      </w:r>
      <w:r w:rsidRPr="006A1180">
        <w:rPr>
          <w:rFonts w:eastAsia="仿宋_GB2312"/>
          <w:sz w:val="24"/>
        </w:rPr>
        <w:t>水务局分别提交了自</w:t>
      </w:r>
      <w:r w:rsidRPr="006A1180">
        <w:rPr>
          <w:rFonts w:eastAsia="仿宋_GB2312"/>
          <w:sz w:val="24"/>
        </w:rPr>
        <w:t>201</w:t>
      </w:r>
      <w:r w:rsidR="00470B5D">
        <w:rPr>
          <w:rFonts w:eastAsia="仿宋_GB2312" w:hint="eastAsia"/>
          <w:sz w:val="24"/>
        </w:rPr>
        <w:t>5</w:t>
      </w:r>
      <w:r w:rsidRPr="006A1180">
        <w:rPr>
          <w:rFonts w:eastAsia="仿宋_GB2312"/>
          <w:sz w:val="24"/>
        </w:rPr>
        <w:t>年第</w:t>
      </w:r>
      <w:r w:rsidR="00470B5D">
        <w:rPr>
          <w:rFonts w:eastAsia="仿宋_GB2312" w:hint="eastAsia"/>
          <w:sz w:val="24"/>
        </w:rPr>
        <w:t>三</w:t>
      </w:r>
      <w:r w:rsidRPr="006A1180">
        <w:rPr>
          <w:rFonts w:eastAsia="仿宋_GB2312"/>
          <w:sz w:val="24"/>
        </w:rPr>
        <w:t>季度监测报告至</w:t>
      </w:r>
      <w:r w:rsidRPr="006A1180">
        <w:rPr>
          <w:rFonts w:eastAsia="仿宋_GB2312"/>
          <w:sz w:val="24"/>
        </w:rPr>
        <w:t>201</w:t>
      </w:r>
      <w:r w:rsidR="00470B5D">
        <w:rPr>
          <w:rFonts w:eastAsia="仿宋_GB2312" w:hint="eastAsia"/>
          <w:sz w:val="24"/>
        </w:rPr>
        <w:t>8</w:t>
      </w:r>
      <w:r w:rsidRPr="006A1180">
        <w:rPr>
          <w:rFonts w:eastAsia="仿宋_GB2312"/>
          <w:sz w:val="24"/>
        </w:rPr>
        <w:t>年第</w:t>
      </w:r>
      <w:r w:rsidR="00470B5D">
        <w:rPr>
          <w:rFonts w:eastAsia="仿宋_GB2312" w:hint="eastAsia"/>
          <w:sz w:val="24"/>
        </w:rPr>
        <w:t>四</w:t>
      </w:r>
      <w:r w:rsidRPr="006A1180">
        <w:rPr>
          <w:rFonts w:eastAsia="仿宋_GB2312"/>
          <w:sz w:val="24"/>
        </w:rPr>
        <w:t>季度监测报告。</w:t>
      </w:r>
      <w:r w:rsidR="009F024A" w:rsidRPr="006A1180">
        <w:rPr>
          <w:rFonts w:eastAsia="仿宋_GB2312"/>
          <w:sz w:val="24"/>
        </w:rPr>
        <w:t>201</w:t>
      </w:r>
      <w:r w:rsidR="00C771FF">
        <w:rPr>
          <w:rFonts w:eastAsia="仿宋_GB2312" w:hint="eastAsia"/>
          <w:sz w:val="24"/>
        </w:rPr>
        <w:t>9</w:t>
      </w:r>
      <w:r w:rsidR="009F024A" w:rsidRPr="006A1180">
        <w:rPr>
          <w:rFonts w:eastAsia="仿宋_GB2312"/>
          <w:sz w:val="24"/>
        </w:rPr>
        <w:t>年</w:t>
      </w:r>
      <w:r w:rsidR="00470B5D">
        <w:rPr>
          <w:rFonts w:eastAsia="仿宋_GB2312" w:hint="eastAsia"/>
          <w:sz w:val="24"/>
        </w:rPr>
        <w:t>4</w:t>
      </w:r>
      <w:r w:rsidR="009F024A" w:rsidRPr="006A1180">
        <w:rPr>
          <w:rFonts w:eastAsia="仿宋_GB2312"/>
          <w:sz w:val="24"/>
        </w:rPr>
        <w:t>月</w:t>
      </w:r>
      <w:r w:rsidRPr="006A1180">
        <w:rPr>
          <w:rFonts w:eastAsia="仿宋_GB2312"/>
          <w:sz w:val="24"/>
        </w:rPr>
        <w:t>，本项目所有道路、绿化等工程均已完工。我公司经过现场调查监测认为，本项目建设过程中基本落实了水土保持方案中设计的大部分措施，对施工所造成的扰动</w:t>
      </w:r>
      <w:r w:rsidRPr="006A1180">
        <w:rPr>
          <w:rFonts w:eastAsia="仿宋_GB2312"/>
          <w:sz w:val="24"/>
        </w:rPr>
        <w:lastRenderedPageBreak/>
        <w:t>土地范围进行了较全面的治理，使人为新增的水土流失得到有效控制，施工造成的水土流失得到基本治理，工程安全得到保障。</w:t>
      </w:r>
    </w:p>
    <w:p w:rsidR="00401591" w:rsidRPr="006A1180" w:rsidRDefault="00401591">
      <w:pPr>
        <w:adjustRightInd w:val="0"/>
        <w:snapToGrid w:val="0"/>
        <w:spacing w:line="360" w:lineRule="auto"/>
        <w:ind w:firstLine="480"/>
        <w:rPr>
          <w:rFonts w:eastAsia="仿宋_GB2312"/>
          <w:sz w:val="24"/>
        </w:rPr>
      </w:pPr>
      <w:r w:rsidRPr="006A1180">
        <w:rPr>
          <w:rFonts w:eastAsia="仿宋_GB2312"/>
          <w:sz w:val="24"/>
        </w:rPr>
        <w:t>201</w:t>
      </w:r>
      <w:r w:rsidR="00280EA0" w:rsidRPr="006A1180">
        <w:rPr>
          <w:rFonts w:eastAsia="仿宋_GB2312"/>
          <w:sz w:val="24"/>
        </w:rPr>
        <w:t>9</w:t>
      </w:r>
      <w:r w:rsidRPr="006A1180">
        <w:rPr>
          <w:rFonts w:eastAsia="仿宋_GB2312"/>
          <w:sz w:val="24"/>
        </w:rPr>
        <w:t>年</w:t>
      </w:r>
      <w:r w:rsidR="00470B5D">
        <w:rPr>
          <w:rFonts w:eastAsia="仿宋_GB2312" w:hint="eastAsia"/>
          <w:sz w:val="24"/>
        </w:rPr>
        <w:t>4</w:t>
      </w:r>
      <w:r w:rsidR="00E07404" w:rsidRPr="006A1180">
        <w:rPr>
          <w:rFonts w:eastAsia="仿宋_GB2312"/>
          <w:sz w:val="24"/>
        </w:rPr>
        <w:t>月，经过内业分析，结合现场调查，</w:t>
      </w:r>
      <w:r w:rsidRPr="006A1180">
        <w:rPr>
          <w:rFonts w:eastAsia="仿宋_GB2312"/>
          <w:sz w:val="24"/>
        </w:rPr>
        <w:t>我公司编制完成《</w:t>
      </w:r>
      <w:r w:rsidR="00EA2C04">
        <w:rPr>
          <w:rFonts w:eastAsia="仿宋_GB2312"/>
          <w:sz w:val="24"/>
        </w:rPr>
        <w:t>中新广州知识城天韵住宅项目</w:t>
      </w:r>
      <w:r w:rsidRPr="006A1180">
        <w:rPr>
          <w:rFonts w:eastAsia="仿宋_GB2312"/>
          <w:sz w:val="24"/>
        </w:rPr>
        <w:t>水土保持监测总结报告》。</w:t>
      </w:r>
    </w:p>
    <w:p w:rsidR="00401591" w:rsidRPr="006A1180" w:rsidRDefault="00E07404" w:rsidP="00E07404">
      <w:pPr>
        <w:adjustRightInd w:val="0"/>
        <w:snapToGrid w:val="0"/>
        <w:spacing w:line="360" w:lineRule="auto"/>
        <w:ind w:firstLine="560"/>
        <w:jc w:val="center"/>
        <w:rPr>
          <w:rFonts w:eastAsia="仿宋_GB2312"/>
          <w:b/>
          <w:sz w:val="24"/>
        </w:rPr>
      </w:pPr>
      <w:r>
        <w:rPr>
          <w:szCs w:val="28"/>
        </w:rPr>
        <w:br w:type="page"/>
      </w:r>
      <w:r w:rsidR="00EA2C04">
        <w:rPr>
          <w:rFonts w:eastAsia="仿宋_GB2312"/>
          <w:b/>
          <w:kern w:val="0"/>
          <w:sz w:val="24"/>
        </w:rPr>
        <w:lastRenderedPageBreak/>
        <w:t>中新广州知识城天韵住宅项目</w:t>
      </w:r>
      <w:r w:rsidR="00401591" w:rsidRPr="006A1180">
        <w:rPr>
          <w:rFonts w:eastAsia="仿宋_GB2312"/>
          <w:b/>
          <w:kern w:val="0"/>
          <w:sz w:val="24"/>
        </w:rPr>
        <w:t>水土保持监测特性表</w:t>
      </w:r>
    </w:p>
    <w:tbl>
      <w:tblPr>
        <w:tblW w:w="0" w:type="auto"/>
        <w:jc w:val="center"/>
        <w:tblLayout w:type="fixed"/>
        <w:tblLook w:val="0000"/>
      </w:tblPr>
      <w:tblGrid>
        <w:gridCol w:w="538"/>
        <w:gridCol w:w="448"/>
        <w:gridCol w:w="306"/>
        <w:gridCol w:w="185"/>
        <w:gridCol w:w="856"/>
        <w:gridCol w:w="550"/>
        <w:gridCol w:w="306"/>
        <w:gridCol w:w="817"/>
        <w:gridCol w:w="598"/>
        <w:gridCol w:w="189"/>
        <w:gridCol w:w="234"/>
        <w:gridCol w:w="468"/>
        <w:gridCol w:w="550"/>
        <w:gridCol w:w="658"/>
        <w:gridCol w:w="473"/>
        <w:gridCol w:w="259"/>
        <w:gridCol w:w="545"/>
        <w:gridCol w:w="402"/>
        <w:gridCol w:w="905"/>
      </w:tblGrid>
      <w:tr w:rsidR="00401591" w:rsidRPr="006A1180">
        <w:trPr>
          <w:trHeight w:val="397"/>
          <w:jc w:val="center"/>
        </w:trPr>
        <w:tc>
          <w:tcPr>
            <w:tcW w:w="9287" w:type="dxa"/>
            <w:gridSpan w:val="19"/>
            <w:tcBorders>
              <w:top w:val="single" w:sz="4" w:space="0" w:color="auto"/>
              <w:left w:val="single" w:sz="4" w:space="0" w:color="auto"/>
              <w:bottom w:val="single" w:sz="4" w:space="0" w:color="auto"/>
              <w:right w:val="single" w:sz="4" w:space="0" w:color="auto"/>
            </w:tcBorders>
            <w:vAlign w:val="center"/>
          </w:tcPr>
          <w:p w:rsidR="00401591" w:rsidRPr="006A1180" w:rsidRDefault="00401591">
            <w:pPr>
              <w:adjustRightInd w:val="0"/>
              <w:snapToGrid w:val="0"/>
              <w:spacing w:line="240" w:lineRule="auto"/>
              <w:ind w:firstLineChars="0" w:firstLine="0"/>
              <w:jc w:val="center"/>
              <w:rPr>
                <w:rFonts w:eastAsia="仿宋_GB2312"/>
                <w:sz w:val="21"/>
                <w:szCs w:val="21"/>
              </w:rPr>
            </w:pPr>
            <w:r w:rsidRPr="006A1180">
              <w:rPr>
                <w:rFonts w:eastAsia="仿宋_GB2312"/>
                <w:sz w:val="21"/>
                <w:szCs w:val="21"/>
              </w:rPr>
              <w:t>主体工程主要技术指标</w:t>
            </w:r>
          </w:p>
        </w:tc>
      </w:tr>
      <w:tr w:rsidR="00401591" w:rsidRPr="006A1180">
        <w:trPr>
          <w:trHeight w:val="397"/>
          <w:jc w:val="center"/>
        </w:trPr>
        <w:tc>
          <w:tcPr>
            <w:tcW w:w="1292" w:type="dxa"/>
            <w:gridSpan w:val="3"/>
            <w:tcBorders>
              <w:top w:val="nil"/>
              <w:left w:val="single" w:sz="4" w:space="0" w:color="auto"/>
              <w:bottom w:val="single" w:sz="4" w:space="0" w:color="auto"/>
              <w:right w:val="single" w:sz="4" w:space="0" w:color="auto"/>
            </w:tcBorders>
            <w:vAlign w:val="center"/>
          </w:tcPr>
          <w:p w:rsidR="00401591" w:rsidRPr="006A1180" w:rsidRDefault="00401591">
            <w:pPr>
              <w:adjustRightInd w:val="0"/>
              <w:snapToGrid w:val="0"/>
              <w:spacing w:line="240" w:lineRule="auto"/>
              <w:ind w:firstLineChars="0" w:firstLine="0"/>
              <w:jc w:val="center"/>
              <w:rPr>
                <w:rFonts w:eastAsia="仿宋_GB2312"/>
                <w:sz w:val="21"/>
                <w:szCs w:val="21"/>
              </w:rPr>
            </w:pPr>
            <w:r w:rsidRPr="006A1180">
              <w:rPr>
                <w:rFonts w:eastAsia="仿宋_GB2312"/>
                <w:sz w:val="21"/>
                <w:szCs w:val="21"/>
              </w:rPr>
              <w:t>项目名称</w:t>
            </w:r>
          </w:p>
        </w:tc>
        <w:tc>
          <w:tcPr>
            <w:tcW w:w="7995" w:type="dxa"/>
            <w:gridSpan w:val="16"/>
            <w:tcBorders>
              <w:top w:val="single" w:sz="4" w:space="0" w:color="auto"/>
              <w:left w:val="nil"/>
              <w:bottom w:val="single" w:sz="4" w:space="0" w:color="auto"/>
              <w:right w:val="single" w:sz="4" w:space="0" w:color="000000"/>
            </w:tcBorders>
            <w:vAlign w:val="center"/>
          </w:tcPr>
          <w:p w:rsidR="00401591" w:rsidRPr="006A1180" w:rsidRDefault="00EA2C04">
            <w:pPr>
              <w:adjustRightInd w:val="0"/>
              <w:snapToGrid w:val="0"/>
              <w:spacing w:line="240" w:lineRule="auto"/>
              <w:ind w:firstLineChars="0" w:firstLine="0"/>
              <w:jc w:val="center"/>
              <w:rPr>
                <w:rFonts w:eastAsia="仿宋_GB2312"/>
                <w:sz w:val="21"/>
                <w:szCs w:val="21"/>
              </w:rPr>
            </w:pPr>
            <w:r>
              <w:rPr>
                <w:rFonts w:eastAsia="仿宋_GB2312"/>
                <w:bCs/>
                <w:kern w:val="0"/>
                <w:sz w:val="21"/>
                <w:szCs w:val="21"/>
              </w:rPr>
              <w:t>中新广州知识城天韵住宅项目</w:t>
            </w:r>
          </w:p>
        </w:tc>
      </w:tr>
      <w:tr w:rsidR="00401591" w:rsidRPr="006A1180">
        <w:trPr>
          <w:trHeight w:val="397"/>
          <w:jc w:val="center"/>
        </w:trPr>
        <w:tc>
          <w:tcPr>
            <w:tcW w:w="1292" w:type="dxa"/>
            <w:gridSpan w:val="3"/>
            <w:vMerge w:val="restart"/>
            <w:tcBorders>
              <w:top w:val="nil"/>
              <w:left w:val="single" w:sz="4" w:space="0" w:color="auto"/>
              <w:bottom w:val="single" w:sz="4" w:space="0" w:color="auto"/>
              <w:right w:val="single" w:sz="4" w:space="0" w:color="auto"/>
            </w:tcBorders>
            <w:vAlign w:val="center"/>
          </w:tcPr>
          <w:p w:rsidR="00401591" w:rsidRPr="006A1180" w:rsidRDefault="00401591">
            <w:pPr>
              <w:adjustRightInd w:val="0"/>
              <w:snapToGrid w:val="0"/>
              <w:spacing w:line="240" w:lineRule="auto"/>
              <w:ind w:firstLineChars="0" w:firstLine="0"/>
              <w:jc w:val="center"/>
              <w:rPr>
                <w:rFonts w:eastAsia="仿宋_GB2312"/>
                <w:sz w:val="21"/>
                <w:szCs w:val="21"/>
              </w:rPr>
            </w:pPr>
            <w:r w:rsidRPr="006A1180">
              <w:rPr>
                <w:rFonts w:eastAsia="仿宋_GB2312"/>
                <w:sz w:val="21"/>
                <w:szCs w:val="21"/>
              </w:rPr>
              <w:t>建设规模</w:t>
            </w:r>
          </w:p>
        </w:tc>
        <w:tc>
          <w:tcPr>
            <w:tcW w:w="3312" w:type="dxa"/>
            <w:gridSpan w:val="6"/>
            <w:vMerge w:val="restart"/>
            <w:tcBorders>
              <w:top w:val="single" w:sz="4" w:space="0" w:color="auto"/>
              <w:left w:val="single" w:sz="4" w:space="0" w:color="auto"/>
              <w:bottom w:val="single" w:sz="4" w:space="0" w:color="000000"/>
              <w:right w:val="single" w:sz="4" w:space="0" w:color="000000"/>
            </w:tcBorders>
            <w:vAlign w:val="center"/>
          </w:tcPr>
          <w:p w:rsidR="00401591" w:rsidRPr="006A1180" w:rsidRDefault="00401591" w:rsidP="00470B5D">
            <w:pPr>
              <w:adjustRightInd w:val="0"/>
              <w:snapToGrid w:val="0"/>
              <w:spacing w:line="240" w:lineRule="auto"/>
              <w:ind w:firstLineChars="0" w:firstLine="0"/>
              <w:rPr>
                <w:rFonts w:eastAsia="仿宋_GB2312"/>
                <w:sz w:val="21"/>
                <w:szCs w:val="21"/>
              </w:rPr>
            </w:pPr>
            <w:r w:rsidRPr="006A1180">
              <w:rPr>
                <w:rFonts w:eastAsia="仿宋_GB2312"/>
                <w:sz w:val="21"/>
                <w:szCs w:val="21"/>
              </w:rPr>
              <w:t>项目</w:t>
            </w:r>
            <w:r w:rsidR="00E07404" w:rsidRPr="006A1180">
              <w:rPr>
                <w:rFonts w:eastAsia="仿宋_GB2312"/>
                <w:sz w:val="21"/>
                <w:szCs w:val="21"/>
              </w:rPr>
              <w:t>总占地面积</w:t>
            </w:r>
            <w:r w:rsidR="00470B5D">
              <w:rPr>
                <w:rFonts w:eastAsia="仿宋_GB2312" w:hint="eastAsia"/>
                <w:sz w:val="21"/>
                <w:szCs w:val="21"/>
              </w:rPr>
              <w:t>10.39</w:t>
            </w:r>
            <w:r w:rsidR="00E07404" w:rsidRPr="006A1180">
              <w:rPr>
                <w:rFonts w:eastAsia="仿宋_GB2312"/>
                <w:sz w:val="21"/>
                <w:szCs w:val="21"/>
              </w:rPr>
              <w:t>hm</w:t>
            </w:r>
            <w:r w:rsidR="00E07404" w:rsidRPr="006A1180">
              <w:rPr>
                <w:rFonts w:eastAsia="仿宋_GB2312"/>
                <w:sz w:val="21"/>
                <w:szCs w:val="21"/>
                <w:vertAlign w:val="superscript"/>
              </w:rPr>
              <w:t>2</w:t>
            </w:r>
            <w:r w:rsidR="00E07404" w:rsidRPr="006A1180">
              <w:rPr>
                <w:rFonts w:eastAsia="仿宋_GB2312"/>
                <w:sz w:val="21"/>
                <w:szCs w:val="21"/>
              </w:rPr>
              <w:t>，</w:t>
            </w:r>
            <w:r w:rsidR="009F024A" w:rsidRPr="00903865">
              <w:rPr>
                <w:rFonts w:eastAsia="仿宋_GB2312"/>
                <w:sz w:val="21"/>
                <w:szCs w:val="21"/>
              </w:rPr>
              <w:t>均为永久占地</w:t>
            </w:r>
            <w:r w:rsidR="00E07404" w:rsidRPr="00903865">
              <w:rPr>
                <w:rFonts w:eastAsia="仿宋_GB2312"/>
                <w:sz w:val="21"/>
                <w:szCs w:val="21"/>
              </w:rPr>
              <w:t>，</w:t>
            </w:r>
            <w:r w:rsidR="00470B5D" w:rsidRPr="00903865">
              <w:rPr>
                <w:rFonts w:eastAsia="仿宋_GB2312"/>
                <w:bCs/>
                <w:sz w:val="21"/>
                <w:szCs w:val="21"/>
              </w:rPr>
              <w:t>新建</w:t>
            </w:r>
            <w:r w:rsidR="00885961" w:rsidRPr="00885961">
              <w:rPr>
                <w:rFonts w:eastAsia="仿宋_GB2312" w:hint="eastAsia"/>
                <w:bCs/>
                <w:snapToGrid w:val="0"/>
                <w:kern w:val="0"/>
                <w:sz w:val="21"/>
                <w:szCs w:val="21"/>
              </w:rPr>
              <w:t>32</w:t>
            </w:r>
            <w:r w:rsidR="00885961" w:rsidRPr="00885961">
              <w:rPr>
                <w:rFonts w:eastAsia="仿宋_GB2312" w:hint="eastAsia"/>
                <w:bCs/>
                <w:snapToGrid w:val="0"/>
                <w:kern w:val="0"/>
                <w:sz w:val="21"/>
                <w:szCs w:val="21"/>
              </w:rPr>
              <w:t>层住宅塔楼</w:t>
            </w:r>
            <w:r w:rsidR="00885961" w:rsidRPr="00885961">
              <w:rPr>
                <w:rFonts w:eastAsia="仿宋_GB2312" w:hint="eastAsia"/>
                <w:bCs/>
                <w:snapToGrid w:val="0"/>
                <w:kern w:val="0"/>
                <w:sz w:val="21"/>
                <w:szCs w:val="21"/>
              </w:rPr>
              <w:t>3</w:t>
            </w:r>
            <w:r w:rsidR="00885961" w:rsidRPr="00885961">
              <w:rPr>
                <w:rFonts w:eastAsia="仿宋_GB2312" w:hint="eastAsia"/>
                <w:bCs/>
                <w:snapToGrid w:val="0"/>
                <w:kern w:val="0"/>
                <w:sz w:val="21"/>
                <w:szCs w:val="21"/>
              </w:rPr>
              <w:t>栋、</w:t>
            </w:r>
            <w:r w:rsidR="00885961" w:rsidRPr="00885961">
              <w:rPr>
                <w:rFonts w:eastAsia="仿宋_GB2312" w:hint="eastAsia"/>
                <w:bCs/>
                <w:snapToGrid w:val="0"/>
                <w:kern w:val="0"/>
                <w:sz w:val="21"/>
                <w:szCs w:val="21"/>
              </w:rPr>
              <w:t>31</w:t>
            </w:r>
            <w:r w:rsidR="00885961" w:rsidRPr="00885961">
              <w:rPr>
                <w:rFonts w:eastAsia="仿宋_GB2312" w:hint="eastAsia"/>
                <w:bCs/>
                <w:snapToGrid w:val="0"/>
                <w:kern w:val="0"/>
                <w:sz w:val="21"/>
                <w:szCs w:val="21"/>
              </w:rPr>
              <w:t>层住宅塔楼</w:t>
            </w:r>
            <w:r w:rsidR="00885961" w:rsidRPr="00885961">
              <w:rPr>
                <w:rFonts w:eastAsia="仿宋_GB2312" w:hint="eastAsia"/>
                <w:bCs/>
                <w:snapToGrid w:val="0"/>
                <w:kern w:val="0"/>
                <w:sz w:val="21"/>
                <w:szCs w:val="21"/>
              </w:rPr>
              <w:t>2</w:t>
            </w:r>
            <w:r w:rsidR="00885961" w:rsidRPr="00885961">
              <w:rPr>
                <w:rFonts w:eastAsia="仿宋_GB2312" w:hint="eastAsia"/>
                <w:bCs/>
                <w:snapToGrid w:val="0"/>
                <w:kern w:val="0"/>
                <w:sz w:val="21"/>
                <w:szCs w:val="21"/>
              </w:rPr>
              <w:t>栋、</w:t>
            </w:r>
            <w:r w:rsidR="00885961" w:rsidRPr="00885961">
              <w:rPr>
                <w:rFonts w:eastAsia="仿宋_GB2312" w:hint="eastAsia"/>
                <w:bCs/>
                <w:snapToGrid w:val="0"/>
                <w:kern w:val="0"/>
                <w:sz w:val="21"/>
                <w:szCs w:val="21"/>
              </w:rPr>
              <w:t>24</w:t>
            </w:r>
            <w:r w:rsidR="00885961" w:rsidRPr="00885961">
              <w:rPr>
                <w:rFonts w:eastAsia="仿宋_GB2312" w:hint="eastAsia"/>
                <w:bCs/>
                <w:snapToGrid w:val="0"/>
                <w:kern w:val="0"/>
                <w:sz w:val="21"/>
                <w:szCs w:val="21"/>
              </w:rPr>
              <w:t>层住宅塔楼</w:t>
            </w:r>
            <w:r w:rsidR="00885961" w:rsidRPr="00885961">
              <w:rPr>
                <w:rFonts w:eastAsia="仿宋_GB2312" w:hint="eastAsia"/>
                <w:bCs/>
                <w:snapToGrid w:val="0"/>
                <w:kern w:val="0"/>
                <w:sz w:val="21"/>
                <w:szCs w:val="21"/>
              </w:rPr>
              <w:t>2</w:t>
            </w:r>
            <w:r w:rsidR="00885961" w:rsidRPr="00885961">
              <w:rPr>
                <w:rFonts w:eastAsia="仿宋_GB2312" w:hint="eastAsia"/>
                <w:bCs/>
                <w:snapToGrid w:val="0"/>
                <w:kern w:val="0"/>
                <w:sz w:val="21"/>
                <w:szCs w:val="21"/>
              </w:rPr>
              <w:t>栋、</w:t>
            </w:r>
            <w:r w:rsidR="00885961" w:rsidRPr="00885961">
              <w:rPr>
                <w:rFonts w:eastAsia="仿宋_GB2312" w:hint="eastAsia"/>
                <w:bCs/>
                <w:snapToGrid w:val="0"/>
                <w:kern w:val="0"/>
                <w:sz w:val="21"/>
                <w:szCs w:val="21"/>
              </w:rPr>
              <w:t>23</w:t>
            </w:r>
            <w:r w:rsidR="00885961" w:rsidRPr="00885961">
              <w:rPr>
                <w:rFonts w:eastAsia="仿宋_GB2312" w:hint="eastAsia"/>
                <w:bCs/>
                <w:snapToGrid w:val="0"/>
                <w:kern w:val="0"/>
                <w:sz w:val="21"/>
                <w:szCs w:val="21"/>
              </w:rPr>
              <w:t>层住宅塔楼</w:t>
            </w:r>
            <w:r w:rsidR="00885961" w:rsidRPr="00885961">
              <w:rPr>
                <w:rFonts w:eastAsia="仿宋_GB2312" w:hint="eastAsia"/>
                <w:bCs/>
                <w:snapToGrid w:val="0"/>
                <w:kern w:val="0"/>
                <w:sz w:val="21"/>
                <w:szCs w:val="21"/>
              </w:rPr>
              <w:t>13</w:t>
            </w:r>
            <w:r w:rsidR="00885961" w:rsidRPr="00885961">
              <w:rPr>
                <w:rFonts w:eastAsia="仿宋_GB2312" w:hint="eastAsia"/>
                <w:bCs/>
                <w:snapToGrid w:val="0"/>
                <w:kern w:val="0"/>
                <w:sz w:val="21"/>
                <w:szCs w:val="21"/>
              </w:rPr>
              <w:t>栋、</w:t>
            </w:r>
            <w:r w:rsidR="00885961" w:rsidRPr="00885961">
              <w:rPr>
                <w:rFonts w:eastAsia="仿宋_GB2312" w:hint="eastAsia"/>
                <w:bCs/>
                <w:snapToGrid w:val="0"/>
                <w:kern w:val="0"/>
                <w:sz w:val="21"/>
                <w:szCs w:val="21"/>
              </w:rPr>
              <w:t>21</w:t>
            </w:r>
            <w:r w:rsidR="00885961" w:rsidRPr="00885961">
              <w:rPr>
                <w:rFonts w:eastAsia="仿宋_GB2312" w:hint="eastAsia"/>
                <w:bCs/>
                <w:snapToGrid w:val="0"/>
                <w:kern w:val="0"/>
                <w:sz w:val="21"/>
                <w:szCs w:val="21"/>
              </w:rPr>
              <w:t>层住宅塔楼</w:t>
            </w:r>
            <w:r w:rsidR="00885961" w:rsidRPr="00885961">
              <w:rPr>
                <w:rFonts w:eastAsia="仿宋_GB2312" w:hint="eastAsia"/>
                <w:bCs/>
                <w:snapToGrid w:val="0"/>
                <w:kern w:val="0"/>
                <w:sz w:val="21"/>
                <w:szCs w:val="21"/>
              </w:rPr>
              <w:t>2</w:t>
            </w:r>
            <w:r w:rsidR="00885961" w:rsidRPr="00885961">
              <w:rPr>
                <w:rFonts w:eastAsia="仿宋_GB2312" w:hint="eastAsia"/>
                <w:bCs/>
                <w:snapToGrid w:val="0"/>
                <w:kern w:val="0"/>
                <w:sz w:val="21"/>
                <w:szCs w:val="21"/>
              </w:rPr>
              <w:t>栋、</w:t>
            </w:r>
            <w:r w:rsidR="00885961" w:rsidRPr="00885961">
              <w:rPr>
                <w:rFonts w:eastAsia="仿宋_GB2312" w:hint="eastAsia"/>
                <w:bCs/>
                <w:snapToGrid w:val="0"/>
                <w:kern w:val="0"/>
                <w:sz w:val="21"/>
                <w:szCs w:val="21"/>
              </w:rPr>
              <w:t>20</w:t>
            </w:r>
            <w:r w:rsidR="00885961" w:rsidRPr="00885961">
              <w:rPr>
                <w:rFonts w:eastAsia="仿宋_GB2312" w:hint="eastAsia"/>
                <w:bCs/>
                <w:snapToGrid w:val="0"/>
                <w:kern w:val="0"/>
                <w:sz w:val="21"/>
                <w:szCs w:val="21"/>
              </w:rPr>
              <w:t>层住宅塔楼</w:t>
            </w:r>
            <w:r w:rsidR="00885961" w:rsidRPr="00885961">
              <w:rPr>
                <w:rFonts w:eastAsia="仿宋_GB2312" w:hint="eastAsia"/>
                <w:bCs/>
                <w:snapToGrid w:val="0"/>
                <w:kern w:val="0"/>
                <w:sz w:val="21"/>
                <w:szCs w:val="21"/>
              </w:rPr>
              <w:t>2</w:t>
            </w:r>
            <w:r w:rsidR="00885961" w:rsidRPr="00885961">
              <w:rPr>
                <w:rFonts w:eastAsia="仿宋_GB2312" w:hint="eastAsia"/>
                <w:bCs/>
                <w:snapToGrid w:val="0"/>
                <w:kern w:val="0"/>
                <w:sz w:val="21"/>
                <w:szCs w:val="21"/>
              </w:rPr>
              <w:t>栋、</w:t>
            </w:r>
            <w:r w:rsidR="00885961" w:rsidRPr="00885961">
              <w:rPr>
                <w:rFonts w:eastAsia="仿宋_GB2312" w:hint="eastAsia"/>
                <w:bCs/>
                <w:snapToGrid w:val="0"/>
                <w:kern w:val="0"/>
                <w:sz w:val="21"/>
                <w:szCs w:val="21"/>
              </w:rPr>
              <w:t>3</w:t>
            </w:r>
            <w:r w:rsidR="00885961" w:rsidRPr="00885961">
              <w:rPr>
                <w:rFonts w:eastAsia="仿宋_GB2312" w:hint="eastAsia"/>
                <w:bCs/>
                <w:snapToGrid w:val="0"/>
                <w:kern w:val="0"/>
                <w:sz w:val="21"/>
                <w:szCs w:val="21"/>
              </w:rPr>
              <w:t>层住宅楼</w:t>
            </w:r>
            <w:r w:rsidR="00885961" w:rsidRPr="00885961">
              <w:rPr>
                <w:rFonts w:eastAsia="仿宋_GB2312" w:hint="eastAsia"/>
                <w:bCs/>
                <w:snapToGrid w:val="0"/>
                <w:kern w:val="0"/>
                <w:sz w:val="21"/>
                <w:szCs w:val="21"/>
              </w:rPr>
              <w:t>2</w:t>
            </w:r>
            <w:r w:rsidR="00885961" w:rsidRPr="00885961">
              <w:rPr>
                <w:rFonts w:eastAsia="仿宋_GB2312" w:hint="eastAsia"/>
                <w:bCs/>
                <w:snapToGrid w:val="0"/>
                <w:kern w:val="0"/>
                <w:sz w:val="21"/>
                <w:szCs w:val="21"/>
              </w:rPr>
              <w:t>排、</w:t>
            </w:r>
            <w:r w:rsidR="00885961" w:rsidRPr="00885961">
              <w:rPr>
                <w:rFonts w:eastAsia="仿宋_GB2312" w:hint="eastAsia"/>
                <w:bCs/>
                <w:snapToGrid w:val="0"/>
                <w:kern w:val="0"/>
                <w:sz w:val="21"/>
                <w:szCs w:val="21"/>
              </w:rPr>
              <w:t>2</w:t>
            </w:r>
            <w:r w:rsidR="00885961" w:rsidRPr="00885961">
              <w:rPr>
                <w:rFonts w:eastAsia="仿宋_GB2312" w:hint="eastAsia"/>
                <w:bCs/>
                <w:snapToGrid w:val="0"/>
                <w:kern w:val="0"/>
                <w:sz w:val="21"/>
                <w:szCs w:val="21"/>
              </w:rPr>
              <w:t>层商业配套建筑</w:t>
            </w:r>
            <w:r w:rsidR="00885961" w:rsidRPr="00885961">
              <w:rPr>
                <w:rFonts w:eastAsia="仿宋_GB2312" w:hint="eastAsia"/>
                <w:bCs/>
                <w:snapToGrid w:val="0"/>
                <w:kern w:val="0"/>
                <w:sz w:val="21"/>
                <w:szCs w:val="21"/>
              </w:rPr>
              <w:t>1</w:t>
            </w:r>
            <w:r w:rsidR="00885961" w:rsidRPr="00885961">
              <w:rPr>
                <w:rFonts w:eastAsia="仿宋_GB2312" w:hint="eastAsia"/>
                <w:bCs/>
                <w:snapToGrid w:val="0"/>
                <w:kern w:val="0"/>
                <w:sz w:val="21"/>
                <w:szCs w:val="21"/>
              </w:rPr>
              <w:t>栋、</w:t>
            </w:r>
            <w:r w:rsidR="00885961" w:rsidRPr="00885961">
              <w:rPr>
                <w:rFonts w:eastAsia="仿宋_GB2312" w:hint="eastAsia"/>
                <w:bCs/>
                <w:snapToGrid w:val="0"/>
                <w:kern w:val="0"/>
                <w:sz w:val="21"/>
                <w:szCs w:val="21"/>
              </w:rPr>
              <w:t>2</w:t>
            </w:r>
            <w:r w:rsidR="00885961" w:rsidRPr="00885961">
              <w:rPr>
                <w:rFonts w:eastAsia="仿宋_GB2312" w:hint="eastAsia"/>
                <w:bCs/>
                <w:snapToGrid w:val="0"/>
                <w:kern w:val="0"/>
                <w:sz w:val="21"/>
                <w:szCs w:val="21"/>
              </w:rPr>
              <w:t>层</w:t>
            </w:r>
            <w:r w:rsidR="00885961" w:rsidRPr="00885961">
              <w:rPr>
                <w:rFonts w:eastAsia="仿宋_GB2312"/>
                <w:bCs/>
                <w:snapToGrid w:val="0"/>
                <w:kern w:val="0"/>
                <w:sz w:val="21"/>
                <w:szCs w:val="21"/>
              </w:rPr>
              <w:t>公建配套</w:t>
            </w:r>
            <w:r w:rsidR="00885961" w:rsidRPr="00885961">
              <w:rPr>
                <w:rFonts w:eastAsia="仿宋_GB2312" w:hint="eastAsia"/>
                <w:bCs/>
                <w:snapToGrid w:val="0"/>
                <w:kern w:val="0"/>
                <w:sz w:val="21"/>
                <w:szCs w:val="21"/>
              </w:rPr>
              <w:t>1</w:t>
            </w:r>
            <w:r w:rsidR="00885961" w:rsidRPr="00885961">
              <w:rPr>
                <w:rFonts w:eastAsia="仿宋_GB2312" w:hint="eastAsia"/>
                <w:bCs/>
                <w:snapToGrid w:val="0"/>
                <w:kern w:val="0"/>
                <w:sz w:val="21"/>
                <w:szCs w:val="21"/>
              </w:rPr>
              <w:t>栋</w:t>
            </w:r>
            <w:r w:rsidR="00885961" w:rsidRPr="00885961">
              <w:rPr>
                <w:rFonts w:eastAsia="仿宋_GB2312"/>
                <w:bCs/>
                <w:snapToGrid w:val="0"/>
                <w:kern w:val="0"/>
                <w:sz w:val="21"/>
                <w:szCs w:val="21"/>
              </w:rPr>
              <w:t>，</w:t>
            </w:r>
            <w:r w:rsidR="00885961" w:rsidRPr="00885961">
              <w:rPr>
                <w:rFonts w:eastAsia="仿宋_GB2312" w:hint="eastAsia"/>
                <w:bCs/>
                <w:snapToGrid w:val="0"/>
                <w:kern w:val="0"/>
                <w:sz w:val="21"/>
                <w:szCs w:val="21"/>
              </w:rPr>
              <w:t>3</w:t>
            </w:r>
            <w:r w:rsidR="00885961" w:rsidRPr="00885961">
              <w:rPr>
                <w:rFonts w:eastAsia="仿宋_GB2312" w:hint="eastAsia"/>
                <w:bCs/>
                <w:snapToGrid w:val="0"/>
                <w:kern w:val="0"/>
                <w:sz w:val="21"/>
                <w:szCs w:val="21"/>
              </w:rPr>
              <w:t>层幼儿园</w:t>
            </w:r>
            <w:r w:rsidR="00885961" w:rsidRPr="00885961">
              <w:rPr>
                <w:rFonts w:eastAsia="仿宋_GB2312" w:hint="eastAsia"/>
                <w:bCs/>
                <w:snapToGrid w:val="0"/>
                <w:kern w:val="0"/>
                <w:sz w:val="21"/>
                <w:szCs w:val="21"/>
              </w:rPr>
              <w:t>1</w:t>
            </w:r>
            <w:r w:rsidR="00885961" w:rsidRPr="00885961">
              <w:rPr>
                <w:rFonts w:eastAsia="仿宋_GB2312" w:hint="eastAsia"/>
                <w:bCs/>
                <w:snapToGrid w:val="0"/>
                <w:kern w:val="0"/>
                <w:sz w:val="21"/>
                <w:szCs w:val="21"/>
              </w:rPr>
              <w:t>栋、</w:t>
            </w:r>
            <w:r w:rsidR="00885961" w:rsidRPr="00885961">
              <w:rPr>
                <w:rFonts w:eastAsia="仿宋_GB2312" w:hint="eastAsia"/>
                <w:bCs/>
                <w:snapToGrid w:val="0"/>
                <w:kern w:val="0"/>
                <w:sz w:val="21"/>
                <w:szCs w:val="21"/>
              </w:rPr>
              <w:t>3</w:t>
            </w:r>
            <w:r w:rsidR="00885961" w:rsidRPr="00885961">
              <w:rPr>
                <w:rFonts w:eastAsia="仿宋_GB2312" w:hint="eastAsia"/>
                <w:bCs/>
                <w:snapToGrid w:val="0"/>
                <w:kern w:val="0"/>
                <w:sz w:val="21"/>
                <w:szCs w:val="21"/>
              </w:rPr>
              <w:t>个水体及道路系统、绿地系统、市政公用等公建配套设施。</w:t>
            </w:r>
          </w:p>
        </w:tc>
        <w:tc>
          <w:tcPr>
            <w:tcW w:w="1441" w:type="dxa"/>
            <w:gridSpan w:val="4"/>
            <w:tcBorders>
              <w:top w:val="single" w:sz="4" w:space="0" w:color="auto"/>
              <w:left w:val="nil"/>
              <w:bottom w:val="single" w:sz="4" w:space="0" w:color="auto"/>
              <w:right w:val="single" w:sz="4" w:space="0" w:color="auto"/>
            </w:tcBorders>
            <w:vAlign w:val="center"/>
          </w:tcPr>
          <w:p w:rsidR="00401591" w:rsidRPr="002358BC" w:rsidRDefault="00401591">
            <w:pPr>
              <w:adjustRightInd w:val="0"/>
              <w:snapToGrid w:val="0"/>
              <w:spacing w:line="240" w:lineRule="auto"/>
              <w:ind w:firstLineChars="0" w:firstLine="0"/>
              <w:jc w:val="center"/>
              <w:rPr>
                <w:rFonts w:eastAsia="仿宋_GB2312"/>
                <w:sz w:val="21"/>
                <w:szCs w:val="21"/>
              </w:rPr>
            </w:pPr>
            <w:r w:rsidRPr="002358BC">
              <w:rPr>
                <w:rFonts w:eastAsia="仿宋_GB2312"/>
                <w:sz w:val="21"/>
                <w:szCs w:val="21"/>
              </w:rPr>
              <w:t>建设单位、联系人</w:t>
            </w:r>
          </w:p>
        </w:tc>
        <w:tc>
          <w:tcPr>
            <w:tcW w:w="3242" w:type="dxa"/>
            <w:gridSpan w:val="6"/>
            <w:tcBorders>
              <w:top w:val="single" w:sz="4" w:space="0" w:color="auto"/>
              <w:left w:val="nil"/>
              <w:bottom w:val="single" w:sz="4" w:space="0" w:color="auto"/>
              <w:right w:val="single" w:sz="4" w:space="0" w:color="000000"/>
            </w:tcBorders>
            <w:vAlign w:val="center"/>
          </w:tcPr>
          <w:p w:rsidR="00401591" w:rsidRPr="002358BC" w:rsidRDefault="00EA2C04">
            <w:pPr>
              <w:widowControl/>
              <w:snapToGrid w:val="0"/>
              <w:spacing w:line="240" w:lineRule="auto"/>
              <w:ind w:firstLineChars="0" w:firstLine="0"/>
              <w:jc w:val="left"/>
              <w:rPr>
                <w:rFonts w:eastAsia="仿宋_GB2312"/>
                <w:kern w:val="0"/>
                <w:sz w:val="21"/>
                <w:szCs w:val="21"/>
              </w:rPr>
            </w:pPr>
            <w:r w:rsidRPr="002358BC">
              <w:rPr>
                <w:rFonts w:eastAsia="仿宋_GB2312"/>
                <w:sz w:val="21"/>
                <w:szCs w:val="21"/>
              </w:rPr>
              <w:t>天韵（广州）房地产开发有限公司</w:t>
            </w:r>
          </w:p>
          <w:p w:rsidR="00401591" w:rsidRPr="002358BC" w:rsidRDefault="00470B5D">
            <w:pPr>
              <w:widowControl/>
              <w:snapToGrid w:val="0"/>
              <w:spacing w:line="240" w:lineRule="auto"/>
              <w:ind w:firstLineChars="0" w:firstLine="0"/>
              <w:jc w:val="left"/>
              <w:rPr>
                <w:rFonts w:eastAsia="仿宋_GB2312"/>
                <w:sz w:val="21"/>
                <w:szCs w:val="21"/>
              </w:rPr>
            </w:pPr>
            <w:r w:rsidRPr="002358BC">
              <w:rPr>
                <w:rFonts w:eastAsia="仿宋_GB2312" w:hint="eastAsia"/>
                <w:kern w:val="0"/>
                <w:sz w:val="21"/>
                <w:szCs w:val="21"/>
              </w:rPr>
              <w:t>高亚宽</w:t>
            </w:r>
            <w:r w:rsidRPr="002358BC">
              <w:rPr>
                <w:rFonts w:eastAsia="仿宋_GB2312" w:hint="eastAsia"/>
                <w:kern w:val="0"/>
                <w:sz w:val="21"/>
                <w:szCs w:val="21"/>
              </w:rPr>
              <w:t>13538798233</w:t>
            </w:r>
          </w:p>
        </w:tc>
      </w:tr>
      <w:tr w:rsidR="00401591" w:rsidRPr="006A1180">
        <w:trPr>
          <w:trHeight w:val="397"/>
          <w:jc w:val="center"/>
        </w:trPr>
        <w:tc>
          <w:tcPr>
            <w:tcW w:w="1292" w:type="dxa"/>
            <w:gridSpan w:val="3"/>
            <w:vMerge/>
            <w:tcBorders>
              <w:top w:val="nil"/>
              <w:left w:val="single" w:sz="4" w:space="0" w:color="auto"/>
              <w:bottom w:val="single" w:sz="4" w:space="0" w:color="auto"/>
              <w:right w:val="single" w:sz="4" w:space="0" w:color="auto"/>
            </w:tcBorders>
            <w:vAlign w:val="center"/>
          </w:tcPr>
          <w:p w:rsidR="00401591" w:rsidRPr="006A1180" w:rsidRDefault="00401591">
            <w:pPr>
              <w:adjustRightInd w:val="0"/>
              <w:snapToGrid w:val="0"/>
              <w:spacing w:line="240" w:lineRule="auto"/>
              <w:ind w:firstLineChars="0" w:firstLine="0"/>
              <w:rPr>
                <w:rFonts w:eastAsia="仿宋_GB2312"/>
                <w:sz w:val="21"/>
                <w:szCs w:val="21"/>
              </w:rPr>
            </w:pPr>
          </w:p>
        </w:tc>
        <w:tc>
          <w:tcPr>
            <w:tcW w:w="3312" w:type="dxa"/>
            <w:gridSpan w:val="6"/>
            <w:vMerge/>
            <w:tcBorders>
              <w:top w:val="single" w:sz="4" w:space="0" w:color="auto"/>
              <w:left w:val="single" w:sz="4" w:space="0" w:color="auto"/>
              <w:bottom w:val="single" w:sz="4" w:space="0" w:color="000000"/>
              <w:right w:val="single" w:sz="4" w:space="0" w:color="000000"/>
            </w:tcBorders>
            <w:vAlign w:val="center"/>
          </w:tcPr>
          <w:p w:rsidR="00401591" w:rsidRPr="006A1180" w:rsidRDefault="00401591">
            <w:pPr>
              <w:adjustRightInd w:val="0"/>
              <w:snapToGrid w:val="0"/>
              <w:spacing w:line="240" w:lineRule="auto"/>
              <w:ind w:firstLineChars="0" w:firstLine="0"/>
              <w:rPr>
                <w:rFonts w:eastAsia="仿宋_GB2312"/>
                <w:sz w:val="21"/>
                <w:szCs w:val="21"/>
              </w:rPr>
            </w:pPr>
          </w:p>
        </w:tc>
        <w:tc>
          <w:tcPr>
            <w:tcW w:w="1441" w:type="dxa"/>
            <w:gridSpan w:val="4"/>
            <w:tcBorders>
              <w:top w:val="single" w:sz="4" w:space="0" w:color="auto"/>
              <w:left w:val="nil"/>
              <w:bottom w:val="single" w:sz="4" w:space="0" w:color="auto"/>
              <w:right w:val="single" w:sz="4" w:space="0" w:color="auto"/>
            </w:tcBorders>
            <w:vAlign w:val="center"/>
          </w:tcPr>
          <w:p w:rsidR="00401591" w:rsidRPr="006A1180" w:rsidRDefault="00401591">
            <w:pPr>
              <w:adjustRightInd w:val="0"/>
              <w:snapToGrid w:val="0"/>
              <w:spacing w:line="240" w:lineRule="auto"/>
              <w:ind w:firstLineChars="0" w:firstLine="0"/>
              <w:jc w:val="center"/>
              <w:rPr>
                <w:rFonts w:eastAsia="仿宋_GB2312"/>
                <w:sz w:val="21"/>
                <w:szCs w:val="21"/>
              </w:rPr>
            </w:pPr>
            <w:r w:rsidRPr="006A1180">
              <w:rPr>
                <w:rFonts w:eastAsia="仿宋_GB2312"/>
                <w:sz w:val="21"/>
                <w:szCs w:val="21"/>
              </w:rPr>
              <w:t>建设地点</w:t>
            </w:r>
          </w:p>
        </w:tc>
        <w:tc>
          <w:tcPr>
            <w:tcW w:w="3242" w:type="dxa"/>
            <w:gridSpan w:val="6"/>
            <w:tcBorders>
              <w:top w:val="single" w:sz="4" w:space="0" w:color="auto"/>
              <w:left w:val="nil"/>
              <w:bottom w:val="single" w:sz="4" w:space="0" w:color="auto"/>
              <w:right w:val="single" w:sz="4" w:space="0" w:color="000000"/>
            </w:tcBorders>
            <w:vAlign w:val="center"/>
          </w:tcPr>
          <w:p w:rsidR="00401591" w:rsidRPr="006A1180" w:rsidRDefault="00470B5D" w:rsidP="00E07404">
            <w:pPr>
              <w:adjustRightInd w:val="0"/>
              <w:snapToGrid w:val="0"/>
              <w:spacing w:line="240" w:lineRule="auto"/>
              <w:ind w:firstLineChars="0" w:firstLine="0"/>
              <w:jc w:val="center"/>
              <w:rPr>
                <w:rFonts w:eastAsia="仿宋_GB2312"/>
                <w:sz w:val="21"/>
                <w:szCs w:val="21"/>
              </w:rPr>
            </w:pPr>
            <w:r w:rsidRPr="00470B5D">
              <w:rPr>
                <w:rFonts w:eastAsia="仿宋_GB2312"/>
                <w:bCs/>
                <w:sz w:val="21"/>
                <w:szCs w:val="21"/>
              </w:rPr>
              <w:t>中新广州知识城南起步区九龙大道西侧</w:t>
            </w:r>
            <w:r w:rsidR="00401591" w:rsidRPr="006A1180">
              <w:rPr>
                <w:rFonts w:eastAsia="仿宋_GB2312"/>
                <w:bCs/>
                <w:kern w:val="0"/>
                <w:sz w:val="21"/>
                <w:szCs w:val="21"/>
              </w:rPr>
              <w:t>。</w:t>
            </w:r>
          </w:p>
        </w:tc>
      </w:tr>
      <w:tr w:rsidR="00401591" w:rsidRPr="006A1180">
        <w:trPr>
          <w:trHeight w:val="397"/>
          <w:jc w:val="center"/>
        </w:trPr>
        <w:tc>
          <w:tcPr>
            <w:tcW w:w="1292" w:type="dxa"/>
            <w:gridSpan w:val="3"/>
            <w:vMerge/>
            <w:tcBorders>
              <w:top w:val="nil"/>
              <w:left w:val="single" w:sz="4" w:space="0" w:color="auto"/>
              <w:bottom w:val="single" w:sz="4" w:space="0" w:color="auto"/>
              <w:right w:val="single" w:sz="4" w:space="0" w:color="auto"/>
            </w:tcBorders>
            <w:vAlign w:val="center"/>
          </w:tcPr>
          <w:p w:rsidR="00401591" w:rsidRPr="006A1180" w:rsidRDefault="00401591">
            <w:pPr>
              <w:adjustRightInd w:val="0"/>
              <w:snapToGrid w:val="0"/>
              <w:spacing w:line="240" w:lineRule="auto"/>
              <w:ind w:firstLineChars="0" w:firstLine="0"/>
              <w:rPr>
                <w:rFonts w:eastAsia="仿宋_GB2312"/>
                <w:sz w:val="21"/>
                <w:szCs w:val="21"/>
              </w:rPr>
            </w:pPr>
          </w:p>
        </w:tc>
        <w:tc>
          <w:tcPr>
            <w:tcW w:w="3312" w:type="dxa"/>
            <w:gridSpan w:val="6"/>
            <w:vMerge/>
            <w:tcBorders>
              <w:top w:val="single" w:sz="4" w:space="0" w:color="auto"/>
              <w:left w:val="single" w:sz="4" w:space="0" w:color="auto"/>
              <w:bottom w:val="single" w:sz="4" w:space="0" w:color="000000"/>
              <w:right w:val="single" w:sz="4" w:space="0" w:color="000000"/>
            </w:tcBorders>
            <w:vAlign w:val="center"/>
          </w:tcPr>
          <w:p w:rsidR="00401591" w:rsidRPr="006A1180" w:rsidRDefault="00401591">
            <w:pPr>
              <w:adjustRightInd w:val="0"/>
              <w:snapToGrid w:val="0"/>
              <w:spacing w:line="240" w:lineRule="auto"/>
              <w:ind w:firstLineChars="0" w:firstLine="0"/>
              <w:rPr>
                <w:rFonts w:eastAsia="仿宋_GB2312"/>
                <w:sz w:val="21"/>
                <w:szCs w:val="21"/>
              </w:rPr>
            </w:pPr>
          </w:p>
        </w:tc>
        <w:tc>
          <w:tcPr>
            <w:tcW w:w="1441" w:type="dxa"/>
            <w:gridSpan w:val="4"/>
            <w:tcBorders>
              <w:top w:val="single" w:sz="4" w:space="0" w:color="auto"/>
              <w:left w:val="nil"/>
              <w:bottom w:val="single" w:sz="4" w:space="0" w:color="auto"/>
              <w:right w:val="single" w:sz="4" w:space="0" w:color="auto"/>
            </w:tcBorders>
            <w:vAlign w:val="center"/>
          </w:tcPr>
          <w:p w:rsidR="00401591" w:rsidRPr="006A1180" w:rsidRDefault="00401591">
            <w:pPr>
              <w:adjustRightInd w:val="0"/>
              <w:snapToGrid w:val="0"/>
              <w:spacing w:line="240" w:lineRule="auto"/>
              <w:ind w:firstLineChars="0" w:firstLine="0"/>
              <w:jc w:val="center"/>
              <w:rPr>
                <w:rFonts w:eastAsia="仿宋_GB2312"/>
                <w:sz w:val="21"/>
                <w:szCs w:val="21"/>
              </w:rPr>
            </w:pPr>
            <w:r w:rsidRPr="006A1180">
              <w:rPr>
                <w:rFonts w:eastAsia="仿宋_GB2312"/>
                <w:sz w:val="21"/>
                <w:szCs w:val="21"/>
              </w:rPr>
              <w:t>所属流域</w:t>
            </w:r>
          </w:p>
        </w:tc>
        <w:tc>
          <w:tcPr>
            <w:tcW w:w="3242" w:type="dxa"/>
            <w:gridSpan w:val="6"/>
            <w:tcBorders>
              <w:top w:val="single" w:sz="4" w:space="0" w:color="auto"/>
              <w:left w:val="nil"/>
              <w:bottom w:val="single" w:sz="4" w:space="0" w:color="auto"/>
              <w:right w:val="single" w:sz="4" w:space="0" w:color="000000"/>
            </w:tcBorders>
            <w:vAlign w:val="center"/>
          </w:tcPr>
          <w:p w:rsidR="00401591" w:rsidRPr="006A1180" w:rsidRDefault="00401591">
            <w:pPr>
              <w:adjustRightInd w:val="0"/>
              <w:snapToGrid w:val="0"/>
              <w:spacing w:line="240" w:lineRule="auto"/>
              <w:ind w:firstLineChars="0" w:firstLine="0"/>
              <w:jc w:val="center"/>
              <w:rPr>
                <w:rFonts w:eastAsia="仿宋_GB2312"/>
                <w:sz w:val="21"/>
                <w:szCs w:val="21"/>
              </w:rPr>
            </w:pPr>
            <w:r w:rsidRPr="006A1180">
              <w:rPr>
                <w:rFonts w:eastAsia="仿宋_GB2312"/>
                <w:sz w:val="21"/>
                <w:szCs w:val="21"/>
              </w:rPr>
              <w:t>珠江流域</w:t>
            </w:r>
          </w:p>
        </w:tc>
      </w:tr>
      <w:tr w:rsidR="00401591" w:rsidRPr="006A1180">
        <w:trPr>
          <w:trHeight w:val="397"/>
          <w:jc w:val="center"/>
        </w:trPr>
        <w:tc>
          <w:tcPr>
            <w:tcW w:w="1292" w:type="dxa"/>
            <w:gridSpan w:val="3"/>
            <w:vMerge/>
            <w:tcBorders>
              <w:top w:val="nil"/>
              <w:left w:val="single" w:sz="4" w:space="0" w:color="auto"/>
              <w:bottom w:val="single" w:sz="4" w:space="0" w:color="auto"/>
              <w:right w:val="single" w:sz="4" w:space="0" w:color="auto"/>
            </w:tcBorders>
            <w:vAlign w:val="center"/>
          </w:tcPr>
          <w:p w:rsidR="00401591" w:rsidRPr="006A1180" w:rsidRDefault="00401591">
            <w:pPr>
              <w:adjustRightInd w:val="0"/>
              <w:snapToGrid w:val="0"/>
              <w:spacing w:line="240" w:lineRule="auto"/>
              <w:ind w:firstLineChars="0" w:firstLine="0"/>
              <w:rPr>
                <w:rFonts w:eastAsia="仿宋_GB2312"/>
                <w:sz w:val="21"/>
                <w:szCs w:val="21"/>
              </w:rPr>
            </w:pPr>
          </w:p>
        </w:tc>
        <w:tc>
          <w:tcPr>
            <w:tcW w:w="3312" w:type="dxa"/>
            <w:gridSpan w:val="6"/>
            <w:vMerge/>
            <w:tcBorders>
              <w:top w:val="single" w:sz="4" w:space="0" w:color="auto"/>
              <w:left w:val="single" w:sz="4" w:space="0" w:color="auto"/>
              <w:bottom w:val="single" w:sz="4" w:space="0" w:color="000000"/>
              <w:right w:val="single" w:sz="4" w:space="0" w:color="000000"/>
            </w:tcBorders>
            <w:vAlign w:val="center"/>
          </w:tcPr>
          <w:p w:rsidR="00401591" w:rsidRPr="006A1180" w:rsidRDefault="00401591">
            <w:pPr>
              <w:adjustRightInd w:val="0"/>
              <w:snapToGrid w:val="0"/>
              <w:spacing w:line="240" w:lineRule="auto"/>
              <w:ind w:firstLineChars="0" w:firstLine="0"/>
              <w:rPr>
                <w:rFonts w:eastAsia="仿宋_GB2312"/>
                <w:sz w:val="21"/>
                <w:szCs w:val="21"/>
              </w:rPr>
            </w:pPr>
          </w:p>
        </w:tc>
        <w:tc>
          <w:tcPr>
            <w:tcW w:w="1441" w:type="dxa"/>
            <w:gridSpan w:val="4"/>
            <w:tcBorders>
              <w:top w:val="single" w:sz="4" w:space="0" w:color="auto"/>
              <w:left w:val="nil"/>
              <w:bottom w:val="single" w:sz="4" w:space="0" w:color="auto"/>
              <w:right w:val="single" w:sz="4" w:space="0" w:color="auto"/>
            </w:tcBorders>
            <w:vAlign w:val="center"/>
          </w:tcPr>
          <w:p w:rsidR="00401591" w:rsidRPr="006A1180" w:rsidRDefault="00401591">
            <w:pPr>
              <w:adjustRightInd w:val="0"/>
              <w:snapToGrid w:val="0"/>
              <w:spacing w:line="240" w:lineRule="auto"/>
              <w:ind w:firstLineChars="0" w:firstLine="0"/>
              <w:jc w:val="center"/>
              <w:rPr>
                <w:rFonts w:eastAsia="仿宋_GB2312"/>
                <w:sz w:val="21"/>
                <w:szCs w:val="21"/>
              </w:rPr>
            </w:pPr>
            <w:r w:rsidRPr="006A1180">
              <w:rPr>
                <w:rFonts w:eastAsia="仿宋_GB2312"/>
                <w:sz w:val="21"/>
                <w:szCs w:val="21"/>
              </w:rPr>
              <w:t>工程总投资</w:t>
            </w:r>
          </w:p>
        </w:tc>
        <w:tc>
          <w:tcPr>
            <w:tcW w:w="3242" w:type="dxa"/>
            <w:gridSpan w:val="6"/>
            <w:tcBorders>
              <w:top w:val="single" w:sz="4" w:space="0" w:color="auto"/>
              <w:left w:val="nil"/>
              <w:bottom w:val="single" w:sz="4" w:space="0" w:color="auto"/>
              <w:right w:val="single" w:sz="4" w:space="0" w:color="000000"/>
            </w:tcBorders>
            <w:vAlign w:val="center"/>
          </w:tcPr>
          <w:p w:rsidR="00401591" w:rsidRPr="006A1180" w:rsidRDefault="00470B5D">
            <w:pPr>
              <w:adjustRightInd w:val="0"/>
              <w:snapToGrid w:val="0"/>
              <w:spacing w:line="240" w:lineRule="auto"/>
              <w:ind w:firstLineChars="0" w:firstLine="0"/>
              <w:jc w:val="center"/>
              <w:rPr>
                <w:rFonts w:eastAsia="仿宋_GB2312"/>
                <w:sz w:val="21"/>
                <w:szCs w:val="21"/>
              </w:rPr>
            </w:pPr>
            <w:r w:rsidRPr="00470B5D">
              <w:rPr>
                <w:rFonts w:eastAsia="仿宋_GB2312" w:hint="eastAsia"/>
                <w:bCs/>
                <w:sz w:val="21"/>
                <w:szCs w:val="21"/>
              </w:rPr>
              <w:t>106500</w:t>
            </w:r>
            <w:r w:rsidRPr="00470B5D">
              <w:rPr>
                <w:rFonts w:eastAsia="仿宋_GB2312" w:hint="eastAsia"/>
                <w:bCs/>
                <w:sz w:val="21"/>
                <w:szCs w:val="21"/>
              </w:rPr>
              <w:t>万元</w:t>
            </w:r>
          </w:p>
        </w:tc>
      </w:tr>
      <w:tr w:rsidR="00401591" w:rsidRPr="006A1180">
        <w:trPr>
          <w:trHeight w:val="397"/>
          <w:jc w:val="center"/>
        </w:trPr>
        <w:tc>
          <w:tcPr>
            <w:tcW w:w="1292" w:type="dxa"/>
            <w:gridSpan w:val="3"/>
            <w:vMerge/>
            <w:tcBorders>
              <w:top w:val="nil"/>
              <w:left w:val="single" w:sz="4" w:space="0" w:color="auto"/>
              <w:bottom w:val="single" w:sz="4" w:space="0" w:color="auto"/>
              <w:right w:val="single" w:sz="4" w:space="0" w:color="auto"/>
            </w:tcBorders>
            <w:vAlign w:val="center"/>
          </w:tcPr>
          <w:p w:rsidR="00401591" w:rsidRPr="006A1180" w:rsidRDefault="00401591">
            <w:pPr>
              <w:adjustRightInd w:val="0"/>
              <w:snapToGrid w:val="0"/>
              <w:spacing w:line="240" w:lineRule="auto"/>
              <w:ind w:firstLineChars="0" w:firstLine="0"/>
              <w:rPr>
                <w:rFonts w:eastAsia="仿宋_GB2312"/>
                <w:sz w:val="21"/>
                <w:szCs w:val="21"/>
              </w:rPr>
            </w:pPr>
          </w:p>
        </w:tc>
        <w:tc>
          <w:tcPr>
            <w:tcW w:w="3312" w:type="dxa"/>
            <w:gridSpan w:val="6"/>
            <w:vMerge/>
            <w:tcBorders>
              <w:top w:val="single" w:sz="4" w:space="0" w:color="auto"/>
              <w:left w:val="single" w:sz="4" w:space="0" w:color="auto"/>
              <w:bottom w:val="single" w:sz="4" w:space="0" w:color="000000"/>
              <w:right w:val="single" w:sz="4" w:space="0" w:color="000000"/>
            </w:tcBorders>
            <w:vAlign w:val="center"/>
          </w:tcPr>
          <w:p w:rsidR="00401591" w:rsidRPr="006A1180" w:rsidRDefault="00401591">
            <w:pPr>
              <w:adjustRightInd w:val="0"/>
              <w:snapToGrid w:val="0"/>
              <w:spacing w:line="240" w:lineRule="auto"/>
              <w:ind w:firstLineChars="0" w:firstLine="0"/>
              <w:rPr>
                <w:rFonts w:eastAsia="仿宋_GB2312"/>
                <w:sz w:val="21"/>
                <w:szCs w:val="21"/>
              </w:rPr>
            </w:pPr>
          </w:p>
        </w:tc>
        <w:tc>
          <w:tcPr>
            <w:tcW w:w="1441" w:type="dxa"/>
            <w:gridSpan w:val="4"/>
            <w:tcBorders>
              <w:top w:val="single" w:sz="4" w:space="0" w:color="auto"/>
              <w:left w:val="nil"/>
              <w:bottom w:val="single" w:sz="4" w:space="0" w:color="auto"/>
              <w:right w:val="single" w:sz="4" w:space="0" w:color="auto"/>
            </w:tcBorders>
            <w:vAlign w:val="center"/>
          </w:tcPr>
          <w:p w:rsidR="00401591" w:rsidRPr="006A1180" w:rsidRDefault="00401591">
            <w:pPr>
              <w:adjustRightInd w:val="0"/>
              <w:snapToGrid w:val="0"/>
              <w:spacing w:line="240" w:lineRule="auto"/>
              <w:ind w:firstLineChars="0" w:firstLine="0"/>
              <w:jc w:val="center"/>
              <w:rPr>
                <w:rFonts w:eastAsia="仿宋_GB2312"/>
                <w:sz w:val="21"/>
                <w:szCs w:val="21"/>
              </w:rPr>
            </w:pPr>
            <w:r w:rsidRPr="006A1180">
              <w:rPr>
                <w:rFonts w:eastAsia="仿宋_GB2312"/>
                <w:sz w:val="21"/>
                <w:szCs w:val="21"/>
              </w:rPr>
              <w:t>工程总工期</w:t>
            </w:r>
          </w:p>
        </w:tc>
        <w:tc>
          <w:tcPr>
            <w:tcW w:w="3242" w:type="dxa"/>
            <w:gridSpan w:val="6"/>
            <w:tcBorders>
              <w:top w:val="single" w:sz="4" w:space="0" w:color="auto"/>
              <w:left w:val="nil"/>
              <w:bottom w:val="single" w:sz="4" w:space="0" w:color="auto"/>
              <w:right w:val="single" w:sz="4" w:space="0" w:color="000000"/>
            </w:tcBorders>
            <w:vAlign w:val="center"/>
          </w:tcPr>
          <w:p w:rsidR="00401591" w:rsidRPr="006A1180" w:rsidRDefault="00401591" w:rsidP="00470B5D">
            <w:pPr>
              <w:adjustRightInd w:val="0"/>
              <w:snapToGrid w:val="0"/>
              <w:spacing w:line="240" w:lineRule="auto"/>
              <w:ind w:firstLineChars="0" w:firstLine="0"/>
              <w:jc w:val="center"/>
              <w:rPr>
                <w:rFonts w:eastAsia="仿宋_GB2312"/>
                <w:sz w:val="21"/>
                <w:szCs w:val="21"/>
              </w:rPr>
            </w:pPr>
            <w:r w:rsidRPr="006A1180">
              <w:rPr>
                <w:rFonts w:eastAsia="仿宋_GB2312"/>
                <w:sz w:val="21"/>
                <w:szCs w:val="21"/>
              </w:rPr>
              <w:t>201</w:t>
            </w:r>
            <w:r w:rsidR="00470B5D">
              <w:rPr>
                <w:rFonts w:eastAsia="仿宋_GB2312" w:hint="eastAsia"/>
                <w:sz w:val="21"/>
                <w:szCs w:val="21"/>
              </w:rPr>
              <w:t>3</w:t>
            </w:r>
            <w:r w:rsidRPr="006A1180">
              <w:rPr>
                <w:rFonts w:eastAsia="仿宋_GB2312"/>
                <w:sz w:val="21"/>
                <w:szCs w:val="21"/>
              </w:rPr>
              <w:t>年</w:t>
            </w:r>
            <w:r w:rsidR="00470B5D">
              <w:rPr>
                <w:rFonts w:eastAsia="仿宋_GB2312" w:hint="eastAsia"/>
                <w:sz w:val="21"/>
                <w:szCs w:val="21"/>
              </w:rPr>
              <w:t>3</w:t>
            </w:r>
            <w:r w:rsidRPr="006A1180">
              <w:rPr>
                <w:rFonts w:eastAsia="仿宋_GB2312"/>
                <w:sz w:val="21"/>
                <w:szCs w:val="21"/>
              </w:rPr>
              <w:t>月开工，于</w:t>
            </w:r>
            <w:r w:rsidRPr="006A1180">
              <w:rPr>
                <w:rFonts w:eastAsia="仿宋_GB2312"/>
                <w:sz w:val="21"/>
                <w:szCs w:val="21"/>
              </w:rPr>
              <w:t>201</w:t>
            </w:r>
            <w:r w:rsidR="00C771FF">
              <w:rPr>
                <w:rFonts w:eastAsia="仿宋_GB2312" w:hint="eastAsia"/>
                <w:sz w:val="21"/>
                <w:szCs w:val="21"/>
              </w:rPr>
              <w:t>9</w:t>
            </w:r>
            <w:r w:rsidRPr="006A1180">
              <w:rPr>
                <w:rFonts w:eastAsia="仿宋_GB2312"/>
                <w:sz w:val="21"/>
                <w:szCs w:val="21"/>
              </w:rPr>
              <w:t>年</w:t>
            </w:r>
            <w:r w:rsidR="00470B5D">
              <w:rPr>
                <w:rFonts w:eastAsia="仿宋_GB2312" w:hint="eastAsia"/>
                <w:sz w:val="21"/>
                <w:szCs w:val="21"/>
              </w:rPr>
              <w:t>4</w:t>
            </w:r>
            <w:r w:rsidRPr="006A1180">
              <w:rPr>
                <w:rFonts w:eastAsia="仿宋_GB2312"/>
                <w:sz w:val="21"/>
                <w:szCs w:val="21"/>
              </w:rPr>
              <w:t>月完工，工期</w:t>
            </w:r>
            <w:r w:rsidR="00470B5D">
              <w:rPr>
                <w:rFonts w:eastAsia="仿宋_GB2312" w:hint="eastAsia"/>
                <w:sz w:val="21"/>
                <w:szCs w:val="21"/>
              </w:rPr>
              <w:t>74</w:t>
            </w:r>
            <w:r w:rsidRPr="006A1180">
              <w:rPr>
                <w:rFonts w:eastAsia="仿宋_GB2312"/>
                <w:sz w:val="21"/>
                <w:szCs w:val="21"/>
              </w:rPr>
              <w:t>个月</w:t>
            </w:r>
          </w:p>
        </w:tc>
      </w:tr>
      <w:tr w:rsidR="00401591" w:rsidRPr="006A1180">
        <w:trPr>
          <w:trHeight w:val="397"/>
          <w:jc w:val="center"/>
        </w:trPr>
        <w:tc>
          <w:tcPr>
            <w:tcW w:w="9287" w:type="dxa"/>
            <w:gridSpan w:val="19"/>
            <w:tcBorders>
              <w:top w:val="single" w:sz="4" w:space="0" w:color="auto"/>
              <w:left w:val="single" w:sz="4" w:space="0" w:color="auto"/>
              <w:bottom w:val="single" w:sz="4" w:space="0" w:color="auto"/>
              <w:right w:val="single" w:sz="4" w:space="0" w:color="000000"/>
            </w:tcBorders>
            <w:vAlign w:val="center"/>
          </w:tcPr>
          <w:p w:rsidR="00401591" w:rsidRPr="006A1180" w:rsidRDefault="00401591">
            <w:pPr>
              <w:adjustRightInd w:val="0"/>
              <w:snapToGrid w:val="0"/>
              <w:spacing w:line="240" w:lineRule="auto"/>
              <w:ind w:firstLineChars="0" w:firstLine="0"/>
              <w:jc w:val="center"/>
              <w:rPr>
                <w:rFonts w:eastAsia="仿宋_GB2312"/>
                <w:sz w:val="21"/>
                <w:szCs w:val="21"/>
              </w:rPr>
            </w:pPr>
            <w:r w:rsidRPr="006A1180">
              <w:rPr>
                <w:rFonts w:eastAsia="仿宋_GB2312"/>
                <w:sz w:val="21"/>
                <w:szCs w:val="21"/>
              </w:rPr>
              <w:t>水土保持监测指标</w:t>
            </w:r>
          </w:p>
        </w:tc>
      </w:tr>
      <w:tr w:rsidR="00401591" w:rsidRPr="006A1180">
        <w:trPr>
          <w:trHeight w:val="397"/>
          <w:jc w:val="center"/>
        </w:trPr>
        <w:tc>
          <w:tcPr>
            <w:tcW w:w="1477" w:type="dxa"/>
            <w:gridSpan w:val="4"/>
            <w:tcBorders>
              <w:top w:val="single" w:sz="4" w:space="0" w:color="auto"/>
              <w:left w:val="single" w:sz="4" w:space="0" w:color="auto"/>
              <w:bottom w:val="single" w:sz="4" w:space="0" w:color="auto"/>
              <w:right w:val="single" w:sz="4" w:space="0" w:color="auto"/>
            </w:tcBorders>
            <w:vAlign w:val="center"/>
          </w:tcPr>
          <w:p w:rsidR="00401591" w:rsidRPr="006A1180" w:rsidRDefault="00401591">
            <w:pPr>
              <w:adjustRightInd w:val="0"/>
              <w:snapToGrid w:val="0"/>
              <w:spacing w:line="240" w:lineRule="auto"/>
              <w:ind w:firstLineChars="0" w:firstLine="0"/>
              <w:jc w:val="center"/>
              <w:rPr>
                <w:rFonts w:eastAsia="仿宋_GB2312"/>
                <w:sz w:val="21"/>
                <w:szCs w:val="21"/>
              </w:rPr>
            </w:pPr>
            <w:r w:rsidRPr="006A1180">
              <w:rPr>
                <w:rFonts w:eastAsia="仿宋_GB2312"/>
                <w:sz w:val="21"/>
                <w:szCs w:val="21"/>
              </w:rPr>
              <w:t>监测单位</w:t>
            </w:r>
          </w:p>
        </w:tc>
        <w:tc>
          <w:tcPr>
            <w:tcW w:w="3550" w:type="dxa"/>
            <w:gridSpan w:val="7"/>
            <w:tcBorders>
              <w:top w:val="single" w:sz="4" w:space="0" w:color="auto"/>
              <w:left w:val="nil"/>
              <w:bottom w:val="single" w:sz="4" w:space="0" w:color="auto"/>
              <w:right w:val="single" w:sz="4" w:space="0" w:color="000000"/>
            </w:tcBorders>
            <w:vAlign w:val="center"/>
          </w:tcPr>
          <w:p w:rsidR="00401591" w:rsidRPr="006A1180" w:rsidRDefault="00401591">
            <w:pPr>
              <w:adjustRightInd w:val="0"/>
              <w:snapToGrid w:val="0"/>
              <w:spacing w:line="240" w:lineRule="auto"/>
              <w:ind w:firstLineChars="0" w:firstLine="0"/>
              <w:jc w:val="center"/>
              <w:rPr>
                <w:rFonts w:eastAsia="仿宋_GB2312"/>
                <w:sz w:val="21"/>
                <w:szCs w:val="21"/>
              </w:rPr>
            </w:pPr>
            <w:r w:rsidRPr="006A1180">
              <w:rPr>
                <w:rFonts w:eastAsia="仿宋_GB2312"/>
                <w:sz w:val="21"/>
                <w:szCs w:val="21"/>
              </w:rPr>
              <w:t>广东河海工程咨询有限公司</w:t>
            </w:r>
          </w:p>
        </w:tc>
        <w:tc>
          <w:tcPr>
            <w:tcW w:w="2149" w:type="dxa"/>
            <w:gridSpan w:val="4"/>
            <w:tcBorders>
              <w:top w:val="single" w:sz="4" w:space="0" w:color="auto"/>
              <w:left w:val="nil"/>
              <w:bottom w:val="single" w:sz="4" w:space="0" w:color="auto"/>
              <w:right w:val="single" w:sz="4" w:space="0" w:color="000000"/>
            </w:tcBorders>
            <w:vAlign w:val="center"/>
          </w:tcPr>
          <w:p w:rsidR="00401591" w:rsidRPr="006A1180" w:rsidRDefault="00401591">
            <w:pPr>
              <w:adjustRightInd w:val="0"/>
              <w:snapToGrid w:val="0"/>
              <w:spacing w:line="240" w:lineRule="auto"/>
              <w:ind w:firstLineChars="0" w:firstLine="0"/>
              <w:jc w:val="center"/>
              <w:rPr>
                <w:rFonts w:eastAsia="仿宋_GB2312"/>
                <w:sz w:val="21"/>
                <w:szCs w:val="21"/>
              </w:rPr>
            </w:pPr>
            <w:r w:rsidRPr="006A1180">
              <w:rPr>
                <w:rFonts w:eastAsia="仿宋_GB2312"/>
                <w:sz w:val="21"/>
                <w:szCs w:val="21"/>
              </w:rPr>
              <w:t>联系人及电话</w:t>
            </w:r>
          </w:p>
        </w:tc>
        <w:tc>
          <w:tcPr>
            <w:tcW w:w="2111" w:type="dxa"/>
            <w:gridSpan w:val="4"/>
            <w:tcBorders>
              <w:top w:val="single" w:sz="4" w:space="0" w:color="auto"/>
              <w:left w:val="nil"/>
              <w:bottom w:val="single" w:sz="4" w:space="0" w:color="auto"/>
              <w:right w:val="single" w:sz="4" w:space="0" w:color="000000"/>
            </w:tcBorders>
            <w:vAlign w:val="center"/>
          </w:tcPr>
          <w:p w:rsidR="00401591" w:rsidRPr="006A1180" w:rsidRDefault="00401591">
            <w:pPr>
              <w:adjustRightInd w:val="0"/>
              <w:snapToGrid w:val="0"/>
              <w:spacing w:line="240" w:lineRule="auto"/>
              <w:ind w:firstLineChars="0" w:firstLine="0"/>
              <w:jc w:val="center"/>
              <w:rPr>
                <w:rFonts w:eastAsia="仿宋_GB2312"/>
                <w:sz w:val="21"/>
                <w:szCs w:val="21"/>
              </w:rPr>
            </w:pPr>
            <w:r w:rsidRPr="00C771FF">
              <w:rPr>
                <w:rFonts w:eastAsia="仿宋_GB2312"/>
                <w:sz w:val="21"/>
                <w:szCs w:val="21"/>
              </w:rPr>
              <w:t>王晓晖</w:t>
            </w:r>
            <w:r w:rsidRPr="00C771FF">
              <w:rPr>
                <w:rFonts w:eastAsia="仿宋_GB2312"/>
                <w:sz w:val="21"/>
                <w:szCs w:val="21"/>
              </w:rPr>
              <w:t>13631451625</w:t>
            </w:r>
          </w:p>
        </w:tc>
      </w:tr>
      <w:tr w:rsidR="00401591" w:rsidRPr="006A1180">
        <w:trPr>
          <w:trHeight w:val="397"/>
          <w:jc w:val="center"/>
        </w:trPr>
        <w:tc>
          <w:tcPr>
            <w:tcW w:w="1477" w:type="dxa"/>
            <w:gridSpan w:val="4"/>
            <w:tcBorders>
              <w:top w:val="single" w:sz="4" w:space="0" w:color="auto"/>
              <w:left w:val="single" w:sz="4" w:space="0" w:color="auto"/>
              <w:bottom w:val="single" w:sz="4" w:space="0" w:color="auto"/>
              <w:right w:val="single" w:sz="4" w:space="0" w:color="auto"/>
            </w:tcBorders>
            <w:vAlign w:val="center"/>
          </w:tcPr>
          <w:p w:rsidR="00401591" w:rsidRPr="006A1180" w:rsidRDefault="00401591">
            <w:pPr>
              <w:adjustRightInd w:val="0"/>
              <w:snapToGrid w:val="0"/>
              <w:spacing w:line="240" w:lineRule="auto"/>
              <w:ind w:firstLineChars="0" w:firstLine="0"/>
              <w:jc w:val="center"/>
              <w:rPr>
                <w:rFonts w:eastAsia="仿宋_GB2312"/>
                <w:sz w:val="21"/>
                <w:szCs w:val="21"/>
              </w:rPr>
            </w:pPr>
            <w:r w:rsidRPr="006A1180">
              <w:rPr>
                <w:rFonts w:eastAsia="仿宋_GB2312"/>
                <w:sz w:val="21"/>
                <w:szCs w:val="21"/>
              </w:rPr>
              <w:t>自然地理类型</w:t>
            </w:r>
          </w:p>
        </w:tc>
        <w:tc>
          <w:tcPr>
            <w:tcW w:w="3550" w:type="dxa"/>
            <w:gridSpan w:val="7"/>
            <w:tcBorders>
              <w:top w:val="single" w:sz="4" w:space="0" w:color="auto"/>
              <w:left w:val="nil"/>
              <w:bottom w:val="single" w:sz="4" w:space="0" w:color="auto"/>
              <w:right w:val="single" w:sz="4" w:space="0" w:color="000000"/>
            </w:tcBorders>
            <w:vAlign w:val="center"/>
          </w:tcPr>
          <w:p w:rsidR="00401591" w:rsidRPr="006A1180" w:rsidRDefault="00001BC3" w:rsidP="00001BC3">
            <w:pPr>
              <w:adjustRightInd w:val="0"/>
              <w:snapToGrid w:val="0"/>
              <w:spacing w:line="240" w:lineRule="auto"/>
              <w:ind w:firstLineChars="0" w:firstLine="0"/>
              <w:jc w:val="center"/>
              <w:rPr>
                <w:rFonts w:eastAsia="仿宋_GB2312"/>
                <w:sz w:val="21"/>
                <w:szCs w:val="21"/>
              </w:rPr>
            </w:pPr>
            <w:r w:rsidRPr="006A1180">
              <w:rPr>
                <w:rFonts w:eastAsia="仿宋_GB2312"/>
                <w:sz w:val="21"/>
                <w:szCs w:val="21"/>
              </w:rPr>
              <w:t>南亚热带季风气候区</w:t>
            </w:r>
            <w:r w:rsidRPr="006A1180">
              <w:rPr>
                <w:rFonts w:eastAsia="仿宋_GB2312"/>
                <w:sz w:val="21"/>
                <w:szCs w:val="21"/>
              </w:rPr>
              <w:t>/</w:t>
            </w:r>
            <w:r w:rsidRPr="006A1180">
              <w:rPr>
                <w:rFonts w:eastAsia="仿宋_GB2312"/>
                <w:sz w:val="21"/>
                <w:szCs w:val="21"/>
              </w:rPr>
              <w:t>冲积平原</w:t>
            </w:r>
          </w:p>
        </w:tc>
        <w:tc>
          <w:tcPr>
            <w:tcW w:w="2149" w:type="dxa"/>
            <w:gridSpan w:val="4"/>
            <w:tcBorders>
              <w:top w:val="single" w:sz="4" w:space="0" w:color="auto"/>
              <w:left w:val="nil"/>
              <w:bottom w:val="single" w:sz="4" w:space="0" w:color="auto"/>
              <w:right w:val="single" w:sz="4" w:space="0" w:color="000000"/>
            </w:tcBorders>
            <w:vAlign w:val="center"/>
          </w:tcPr>
          <w:p w:rsidR="00401591" w:rsidRPr="006A1180" w:rsidRDefault="00401591">
            <w:pPr>
              <w:adjustRightInd w:val="0"/>
              <w:snapToGrid w:val="0"/>
              <w:spacing w:line="240" w:lineRule="auto"/>
              <w:ind w:firstLineChars="0" w:firstLine="0"/>
              <w:jc w:val="center"/>
              <w:rPr>
                <w:rFonts w:eastAsia="仿宋_GB2312"/>
                <w:sz w:val="21"/>
                <w:szCs w:val="21"/>
              </w:rPr>
            </w:pPr>
            <w:r w:rsidRPr="006A1180">
              <w:rPr>
                <w:rFonts w:eastAsia="仿宋_GB2312"/>
                <w:sz w:val="21"/>
                <w:szCs w:val="21"/>
              </w:rPr>
              <w:t>防治标准</w:t>
            </w:r>
          </w:p>
        </w:tc>
        <w:tc>
          <w:tcPr>
            <w:tcW w:w="2111" w:type="dxa"/>
            <w:gridSpan w:val="4"/>
            <w:tcBorders>
              <w:top w:val="single" w:sz="4" w:space="0" w:color="auto"/>
              <w:left w:val="nil"/>
              <w:bottom w:val="single" w:sz="4" w:space="0" w:color="auto"/>
              <w:right w:val="single" w:sz="4" w:space="0" w:color="000000"/>
            </w:tcBorders>
            <w:vAlign w:val="center"/>
          </w:tcPr>
          <w:p w:rsidR="00401591" w:rsidRPr="006A1180" w:rsidRDefault="00401591">
            <w:pPr>
              <w:adjustRightInd w:val="0"/>
              <w:snapToGrid w:val="0"/>
              <w:spacing w:line="240" w:lineRule="auto"/>
              <w:ind w:firstLineChars="0" w:firstLine="0"/>
              <w:jc w:val="center"/>
              <w:rPr>
                <w:rFonts w:eastAsia="仿宋_GB2312"/>
                <w:sz w:val="21"/>
                <w:szCs w:val="21"/>
              </w:rPr>
            </w:pPr>
            <w:r w:rsidRPr="006A1180">
              <w:rPr>
                <w:rFonts w:eastAsia="仿宋_GB2312"/>
                <w:sz w:val="21"/>
                <w:szCs w:val="21"/>
              </w:rPr>
              <w:t>建设类一级</w:t>
            </w:r>
          </w:p>
        </w:tc>
      </w:tr>
      <w:tr w:rsidR="00401591" w:rsidRPr="006A1180">
        <w:trPr>
          <w:trHeight w:val="397"/>
          <w:jc w:val="center"/>
        </w:trPr>
        <w:tc>
          <w:tcPr>
            <w:tcW w:w="538" w:type="dxa"/>
            <w:vMerge w:val="restart"/>
            <w:tcBorders>
              <w:top w:val="single" w:sz="4" w:space="0" w:color="auto"/>
              <w:left w:val="single" w:sz="4" w:space="0" w:color="auto"/>
              <w:bottom w:val="single" w:sz="4" w:space="0" w:color="auto"/>
              <w:right w:val="single" w:sz="4" w:space="0" w:color="000000"/>
            </w:tcBorders>
            <w:vAlign w:val="center"/>
          </w:tcPr>
          <w:p w:rsidR="00401591" w:rsidRPr="006A1180" w:rsidRDefault="00401591">
            <w:pPr>
              <w:adjustRightInd w:val="0"/>
              <w:snapToGrid w:val="0"/>
              <w:spacing w:line="240" w:lineRule="auto"/>
              <w:ind w:firstLineChars="0" w:firstLine="0"/>
              <w:jc w:val="center"/>
              <w:rPr>
                <w:rFonts w:eastAsia="仿宋_GB2312"/>
                <w:color w:val="000000"/>
                <w:sz w:val="21"/>
                <w:szCs w:val="21"/>
              </w:rPr>
            </w:pPr>
            <w:r w:rsidRPr="006A1180">
              <w:rPr>
                <w:rFonts w:eastAsia="仿宋_GB2312"/>
                <w:color w:val="000000"/>
                <w:sz w:val="21"/>
                <w:szCs w:val="21"/>
              </w:rPr>
              <w:t>监测内容</w:t>
            </w:r>
          </w:p>
        </w:tc>
        <w:tc>
          <w:tcPr>
            <w:tcW w:w="2651" w:type="dxa"/>
            <w:gridSpan w:val="6"/>
            <w:tcBorders>
              <w:top w:val="single" w:sz="4" w:space="0" w:color="auto"/>
              <w:left w:val="single" w:sz="4" w:space="0" w:color="auto"/>
              <w:bottom w:val="single" w:sz="4" w:space="0" w:color="auto"/>
              <w:right w:val="single" w:sz="4" w:space="0" w:color="000000"/>
            </w:tcBorders>
            <w:vAlign w:val="center"/>
          </w:tcPr>
          <w:p w:rsidR="00401591" w:rsidRPr="006A1180" w:rsidRDefault="00401591">
            <w:pPr>
              <w:adjustRightInd w:val="0"/>
              <w:snapToGrid w:val="0"/>
              <w:spacing w:line="240" w:lineRule="auto"/>
              <w:ind w:firstLineChars="0" w:firstLine="0"/>
              <w:jc w:val="center"/>
              <w:rPr>
                <w:rFonts w:eastAsia="仿宋_GB2312"/>
                <w:color w:val="000000"/>
                <w:sz w:val="21"/>
                <w:szCs w:val="21"/>
              </w:rPr>
            </w:pPr>
            <w:r w:rsidRPr="006A1180">
              <w:rPr>
                <w:rFonts w:eastAsia="仿宋_GB2312"/>
                <w:color w:val="000000"/>
                <w:sz w:val="21"/>
                <w:szCs w:val="21"/>
              </w:rPr>
              <w:t>监测指标</w:t>
            </w:r>
          </w:p>
        </w:tc>
        <w:tc>
          <w:tcPr>
            <w:tcW w:w="1838" w:type="dxa"/>
            <w:gridSpan w:val="4"/>
            <w:tcBorders>
              <w:top w:val="single" w:sz="4" w:space="0" w:color="auto"/>
              <w:left w:val="single" w:sz="4" w:space="0" w:color="auto"/>
              <w:bottom w:val="single" w:sz="4" w:space="0" w:color="auto"/>
              <w:right w:val="single" w:sz="4" w:space="0" w:color="000000"/>
            </w:tcBorders>
            <w:vAlign w:val="center"/>
          </w:tcPr>
          <w:p w:rsidR="00401591" w:rsidRPr="006A1180" w:rsidRDefault="00401591">
            <w:pPr>
              <w:adjustRightInd w:val="0"/>
              <w:snapToGrid w:val="0"/>
              <w:spacing w:line="240" w:lineRule="auto"/>
              <w:ind w:firstLineChars="0" w:firstLine="0"/>
              <w:jc w:val="center"/>
              <w:rPr>
                <w:rFonts w:eastAsia="仿宋_GB2312"/>
                <w:color w:val="000000"/>
                <w:sz w:val="21"/>
                <w:szCs w:val="21"/>
              </w:rPr>
            </w:pPr>
            <w:r w:rsidRPr="006A1180">
              <w:rPr>
                <w:rFonts w:eastAsia="仿宋_GB2312"/>
                <w:color w:val="000000"/>
                <w:sz w:val="21"/>
                <w:szCs w:val="21"/>
              </w:rPr>
              <w:t>监测方法（设施）</w:t>
            </w:r>
          </w:p>
        </w:tc>
        <w:tc>
          <w:tcPr>
            <w:tcW w:w="2149" w:type="dxa"/>
            <w:gridSpan w:val="4"/>
            <w:tcBorders>
              <w:top w:val="single" w:sz="4" w:space="0" w:color="auto"/>
              <w:left w:val="single" w:sz="4" w:space="0" w:color="auto"/>
              <w:bottom w:val="single" w:sz="4" w:space="0" w:color="auto"/>
              <w:right w:val="single" w:sz="4" w:space="0" w:color="000000"/>
            </w:tcBorders>
            <w:vAlign w:val="center"/>
          </w:tcPr>
          <w:p w:rsidR="00401591" w:rsidRPr="006A1180" w:rsidRDefault="00401591">
            <w:pPr>
              <w:adjustRightInd w:val="0"/>
              <w:snapToGrid w:val="0"/>
              <w:spacing w:line="240" w:lineRule="auto"/>
              <w:ind w:firstLineChars="0" w:firstLine="0"/>
              <w:jc w:val="center"/>
              <w:rPr>
                <w:rFonts w:eastAsia="仿宋_GB2312"/>
                <w:color w:val="000000"/>
                <w:sz w:val="21"/>
                <w:szCs w:val="21"/>
              </w:rPr>
            </w:pPr>
            <w:r w:rsidRPr="006A1180">
              <w:rPr>
                <w:rFonts w:eastAsia="仿宋_GB2312"/>
                <w:color w:val="000000"/>
                <w:sz w:val="21"/>
                <w:szCs w:val="21"/>
              </w:rPr>
              <w:t>监测指标</w:t>
            </w:r>
          </w:p>
        </w:tc>
        <w:tc>
          <w:tcPr>
            <w:tcW w:w="2111" w:type="dxa"/>
            <w:gridSpan w:val="4"/>
            <w:tcBorders>
              <w:top w:val="single" w:sz="4" w:space="0" w:color="auto"/>
              <w:left w:val="single" w:sz="4" w:space="0" w:color="auto"/>
              <w:bottom w:val="single" w:sz="4" w:space="0" w:color="auto"/>
              <w:right w:val="single" w:sz="4" w:space="0" w:color="000000"/>
            </w:tcBorders>
            <w:vAlign w:val="center"/>
          </w:tcPr>
          <w:p w:rsidR="00401591" w:rsidRPr="006A1180" w:rsidRDefault="00401591">
            <w:pPr>
              <w:adjustRightInd w:val="0"/>
              <w:snapToGrid w:val="0"/>
              <w:spacing w:line="240" w:lineRule="auto"/>
              <w:ind w:firstLineChars="0" w:firstLine="0"/>
              <w:jc w:val="center"/>
              <w:rPr>
                <w:rFonts w:eastAsia="仿宋_GB2312"/>
                <w:color w:val="000000"/>
                <w:sz w:val="21"/>
                <w:szCs w:val="21"/>
              </w:rPr>
            </w:pPr>
            <w:r w:rsidRPr="006A1180">
              <w:rPr>
                <w:rFonts w:eastAsia="仿宋_GB2312"/>
                <w:color w:val="000000"/>
                <w:sz w:val="21"/>
                <w:szCs w:val="21"/>
              </w:rPr>
              <w:t>监测方法（设施）</w:t>
            </w:r>
          </w:p>
        </w:tc>
      </w:tr>
      <w:tr w:rsidR="00401591" w:rsidRPr="006A1180">
        <w:trPr>
          <w:trHeight w:val="397"/>
          <w:jc w:val="center"/>
        </w:trPr>
        <w:tc>
          <w:tcPr>
            <w:tcW w:w="538" w:type="dxa"/>
            <w:vMerge/>
            <w:tcBorders>
              <w:top w:val="single" w:sz="4" w:space="0" w:color="auto"/>
              <w:left w:val="single" w:sz="4" w:space="0" w:color="auto"/>
              <w:bottom w:val="single" w:sz="4" w:space="0" w:color="auto"/>
              <w:right w:val="single" w:sz="4" w:space="0" w:color="000000"/>
            </w:tcBorders>
            <w:vAlign w:val="center"/>
          </w:tcPr>
          <w:p w:rsidR="00401591" w:rsidRPr="006A1180" w:rsidRDefault="00401591">
            <w:pPr>
              <w:adjustRightInd w:val="0"/>
              <w:snapToGrid w:val="0"/>
              <w:spacing w:line="240" w:lineRule="auto"/>
              <w:ind w:firstLineChars="0" w:firstLine="0"/>
              <w:rPr>
                <w:rFonts w:eastAsia="仿宋_GB2312"/>
                <w:sz w:val="21"/>
                <w:szCs w:val="21"/>
              </w:rPr>
            </w:pPr>
          </w:p>
        </w:tc>
        <w:tc>
          <w:tcPr>
            <w:tcW w:w="2651" w:type="dxa"/>
            <w:gridSpan w:val="6"/>
            <w:tcBorders>
              <w:top w:val="single" w:sz="4" w:space="0" w:color="auto"/>
              <w:left w:val="single" w:sz="4" w:space="0" w:color="auto"/>
              <w:bottom w:val="single" w:sz="4" w:space="0" w:color="auto"/>
              <w:right w:val="single" w:sz="4" w:space="0" w:color="000000"/>
            </w:tcBorders>
            <w:vAlign w:val="center"/>
          </w:tcPr>
          <w:p w:rsidR="00401591" w:rsidRPr="006A1180" w:rsidRDefault="00401591">
            <w:pPr>
              <w:adjustRightInd w:val="0"/>
              <w:snapToGrid w:val="0"/>
              <w:spacing w:line="240" w:lineRule="auto"/>
              <w:ind w:firstLineChars="0" w:firstLine="0"/>
              <w:jc w:val="left"/>
              <w:rPr>
                <w:rFonts w:eastAsia="仿宋_GB2312"/>
                <w:color w:val="000000"/>
                <w:sz w:val="21"/>
                <w:szCs w:val="21"/>
              </w:rPr>
            </w:pPr>
            <w:r w:rsidRPr="006A1180">
              <w:rPr>
                <w:rFonts w:eastAsia="仿宋_GB2312"/>
                <w:color w:val="000000"/>
                <w:sz w:val="21"/>
                <w:szCs w:val="21"/>
              </w:rPr>
              <w:t>1.</w:t>
            </w:r>
            <w:r w:rsidRPr="006A1180">
              <w:rPr>
                <w:rFonts w:eastAsia="仿宋_GB2312"/>
                <w:color w:val="000000"/>
                <w:sz w:val="21"/>
                <w:szCs w:val="21"/>
              </w:rPr>
              <w:t>水土流失状况监测</w:t>
            </w:r>
          </w:p>
        </w:tc>
        <w:tc>
          <w:tcPr>
            <w:tcW w:w="1838" w:type="dxa"/>
            <w:gridSpan w:val="4"/>
            <w:tcBorders>
              <w:top w:val="single" w:sz="4" w:space="0" w:color="auto"/>
              <w:left w:val="single" w:sz="4" w:space="0" w:color="auto"/>
              <w:bottom w:val="single" w:sz="4" w:space="0" w:color="auto"/>
              <w:right w:val="single" w:sz="4" w:space="0" w:color="000000"/>
            </w:tcBorders>
            <w:vAlign w:val="center"/>
          </w:tcPr>
          <w:p w:rsidR="00401591" w:rsidRPr="006A1180" w:rsidRDefault="00401591">
            <w:pPr>
              <w:adjustRightInd w:val="0"/>
              <w:snapToGrid w:val="0"/>
              <w:spacing w:line="240" w:lineRule="auto"/>
              <w:ind w:firstLineChars="0" w:firstLine="0"/>
              <w:jc w:val="center"/>
              <w:rPr>
                <w:rFonts w:eastAsia="仿宋_GB2312"/>
                <w:color w:val="000000"/>
                <w:sz w:val="21"/>
                <w:szCs w:val="21"/>
              </w:rPr>
            </w:pPr>
            <w:r w:rsidRPr="006A1180">
              <w:rPr>
                <w:rFonts w:eastAsia="仿宋_GB2312"/>
                <w:color w:val="000000"/>
                <w:sz w:val="21"/>
                <w:szCs w:val="21"/>
              </w:rPr>
              <w:t>调查</w:t>
            </w:r>
          </w:p>
        </w:tc>
        <w:tc>
          <w:tcPr>
            <w:tcW w:w="2149" w:type="dxa"/>
            <w:gridSpan w:val="4"/>
            <w:tcBorders>
              <w:top w:val="single" w:sz="4" w:space="0" w:color="auto"/>
              <w:left w:val="single" w:sz="4" w:space="0" w:color="auto"/>
              <w:bottom w:val="single" w:sz="4" w:space="0" w:color="auto"/>
              <w:right w:val="single" w:sz="4" w:space="0" w:color="000000"/>
            </w:tcBorders>
            <w:vAlign w:val="center"/>
          </w:tcPr>
          <w:p w:rsidR="00401591" w:rsidRPr="006A1180" w:rsidRDefault="00401591">
            <w:pPr>
              <w:adjustRightInd w:val="0"/>
              <w:snapToGrid w:val="0"/>
              <w:spacing w:line="240" w:lineRule="auto"/>
              <w:ind w:firstLineChars="0" w:firstLine="0"/>
              <w:jc w:val="left"/>
              <w:rPr>
                <w:rFonts w:eastAsia="仿宋_GB2312"/>
                <w:color w:val="000000"/>
                <w:sz w:val="21"/>
                <w:szCs w:val="21"/>
              </w:rPr>
            </w:pPr>
            <w:r w:rsidRPr="006A1180">
              <w:rPr>
                <w:rFonts w:eastAsia="仿宋_GB2312"/>
                <w:color w:val="000000"/>
                <w:sz w:val="21"/>
                <w:szCs w:val="21"/>
              </w:rPr>
              <w:t>2.</w:t>
            </w:r>
            <w:r w:rsidRPr="006A1180">
              <w:rPr>
                <w:rFonts w:eastAsia="仿宋_GB2312"/>
                <w:sz w:val="21"/>
                <w:szCs w:val="21"/>
              </w:rPr>
              <w:t>防治责任范围监测</w:t>
            </w:r>
          </w:p>
        </w:tc>
        <w:tc>
          <w:tcPr>
            <w:tcW w:w="2111" w:type="dxa"/>
            <w:gridSpan w:val="4"/>
            <w:tcBorders>
              <w:top w:val="single" w:sz="4" w:space="0" w:color="auto"/>
              <w:left w:val="single" w:sz="4" w:space="0" w:color="auto"/>
              <w:bottom w:val="single" w:sz="4" w:space="0" w:color="auto"/>
              <w:right w:val="single" w:sz="4" w:space="0" w:color="000000"/>
            </w:tcBorders>
            <w:vAlign w:val="center"/>
          </w:tcPr>
          <w:p w:rsidR="00401591" w:rsidRPr="006A1180" w:rsidRDefault="00401591">
            <w:pPr>
              <w:adjustRightInd w:val="0"/>
              <w:snapToGrid w:val="0"/>
              <w:spacing w:line="240" w:lineRule="auto"/>
              <w:ind w:firstLineChars="0" w:firstLine="0"/>
              <w:jc w:val="center"/>
              <w:rPr>
                <w:rFonts w:eastAsia="仿宋_GB2312"/>
                <w:color w:val="000000"/>
                <w:sz w:val="21"/>
                <w:szCs w:val="21"/>
              </w:rPr>
            </w:pPr>
            <w:r w:rsidRPr="006A1180">
              <w:rPr>
                <w:rFonts w:eastAsia="仿宋_GB2312"/>
                <w:color w:val="000000"/>
                <w:sz w:val="21"/>
                <w:szCs w:val="21"/>
              </w:rPr>
              <w:t>调查</w:t>
            </w:r>
          </w:p>
        </w:tc>
      </w:tr>
      <w:tr w:rsidR="00401591" w:rsidRPr="006A1180">
        <w:trPr>
          <w:trHeight w:val="397"/>
          <w:jc w:val="center"/>
        </w:trPr>
        <w:tc>
          <w:tcPr>
            <w:tcW w:w="538" w:type="dxa"/>
            <w:vMerge/>
            <w:tcBorders>
              <w:top w:val="single" w:sz="4" w:space="0" w:color="auto"/>
              <w:left w:val="single" w:sz="4" w:space="0" w:color="auto"/>
              <w:bottom w:val="single" w:sz="4" w:space="0" w:color="auto"/>
              <w:right w:val="single" w:sz="4" w:space="0" w:color="000000"/>
            </w:tcBorders>
            <w:vAlign w:val="center"/>
          </w:tcPr>
          <w:p w:rsidR="00401591" w:rsidRPr="006A1180" w:rsidRDefault="00401591">
            <w:pPr>
              <w:adjustRightInd w:val="0"/>
              <w:snapToGrid w:val="0"/>
              <w:spacing w:line="240" w:lineRule="auto"/>
              <w:ind w:firstLineChars="0" w:firstLine="0"/>
              <w:rPr>
                <w:rFonts w:eastAsia="仿宋_GB2312"/>
                <w:sz w:val="21"/>
                <w:szCs w:val="21"/>
              </w:rPr>
            </w:pPr>
          </w:p>
        </w:tc>
        <w:tc>
          <w:tcPr>
            <w:tcW w:w="2651" w:type="dxa"/>
            <w:gridSpan w:val="6"/>
            <w:tcBorders>
              <w:top w:val="single" w:sz="4" w:space="0" w:color="auto"/>
              <w:left w:val="single" w:sz="4" w:space="0" w:color="auto"/>
              <w:bottom w:val="single" w:sz="4" w:space="0" w:color="auto"/>
              <w:right w:val="single" w:sz="4" w:space="0" w:color="000000"/>
            </w:tcBorders>
            <w:vAlign w:val="center"/>
          </w:tcPr>
          <w:p w:rsidR="00401591" w:rsidRPr="006A1180" w:rsidRDefault="00401591">
            <w:pPr>
              <w:adjustRightInd w:val="0"/>
              <w:snapToGrid w:val="0"/>
              <w:spacing w:line="240" w:lineRule="auto"/>
              <w:ind w:firstLineChars="0" w:firstLine="0"/>
              <w:jc w:val="left"/>
              <w:rPr>
                <w:rFonts w:eastAsia="仿宋_GB2312"/>
                <w:color w:val="000000"/>
                <w:sz w:val="21"/>
                <w:szCs w:val="21"/>
              </w:rPr>
            </w:pPr>
            <w:r w:rsidRPr="006A1180">
              <w:rPr>
                <w:rFonts w:eastAsia="仿宋_GB2312"/>
                <w:color w:val="000000"/>
                <w:sz w:val="21"/>
                <w:szCs w:val="21"/>
              </w:rPr>
              <w:t>3.</w:t>
            </w:r>
            <w:r w:rsidRPr="006A1180">
              <w:rPr>
                <w:rFonts w:eastAsia="仿宋_GB2312"/>
                <w:color w:val="000000"/>
                <w:sz w:val="21"/>
                <w:szCs w:val="21"/>
              </w:rPr>
              <w:t>水土保持措施情况监测</w:t>
            </w:r>
          </w:p>
        </w:tc>
        <w:tc>
          <w:tcPr>
            <w:tcW w:w="1838" w:type="dxa"/>
            <w:gridSpan w:val="4"/>
            <w:tcBorders>
              <w:top w:val="single" w:sz="4" w:space="0" w:color="auto"/>
              <w:left w:val="single" w:sz="4" w:space="0" w:color="auto"/>
              <w:bottom w:val="single" w:sz="4" w:space="0" w:color="auto"/>
              <w:right w:val="single" w:sz="4" w:space="0" w:color="000000"/>
            </w:tcBorders>
            <w:vAlign w:val="center"/>
          </w:tcPr>
          <w:p w:rsidR="00401591" w:rsidRPr="006A1180" w:rsidRDefault="00401591">
            <w:pPr>
              <w:adjustRightInd w:val="0"/>
              <w:snapToGrid w:val="0"/>
              <w:spacing w:line="240" w:lineRule="auto"/>
              <w:ind w:firstLineChars="0" w:firstLine="0"/>
              <w:jc w:val="center"/>
              <w:rPr>
                <w:rFonts w:eastAsia="仿宋_GB2312"/>
                <w:color w:val="000000"/>
                <w:sz w:val="21"/>
                <w:szCs w:val="21"/>
              </w:rPr>
            </w:pPr>
            <w:r w:rsidRPr="006A1180">
              <w:rPr>
                <w:rFonts w:eastAsia="仿宋_GB2312"/>
                <w:color w:val="000000"/>
                <w:sz w:val="21"/>
                <w:szCs w:val="21"/>
              </w:rPr>
              <w:t>调查</w:t>
            </w:r>
          </w:p>
        </w:tc>
        <w:tc>
          <w:tcPr>
            <w:tcW w:w="2149" w:type="dxa"/>
            <w:gridSpan w:val="4"/>
            <w:tcBorders>
              <w:top w:val="single" w:sz="4" w:space="0" w:color="auto"/>
              <w:left w:val="single" w:sz="4" w:space="0" w:color="auto"/>
              <w:bottom w:val="single" w:sz="4" w:space="0" w:color="auto"/>
              <w:right w:val="single" w:sz="4" w:space="0" w:color="000000"/>
            </w:tcBorders>
            <w:vAlign w:val="center"/>
          </w:tcPr>
          <w:p w:rsidR="00401591" w:rsidRPr="006A1180" w:rsidRDefault="00401591">
            <w:pPr>
              <w:adjustRightInd w:val="0"/>
              <w:snapToGrid w:val="0"/>
              <w:spacing w:line="240" w:lineRule="auto"/>
              <w:ind w:firstLineChars="0" w:firstLine="0"/>
              <w:jc w:val="left"/>
              <w:rPr>
                <w:rFonts w:eastAsia="仿宋_GB2312"/>
                <w:color w:val="000000"/>
                <w:sz w:val="21"/>
                <w:szCs w:val="21"/>
              </w:rPr>
            </w:pPr>
            <w:r w:rsidRPr="006A1180">
              <w:rPr>
                <w:rFonts w:eastAsia="仿宋_GB2312"/>
                <w:color w:val="000000"/>
                <w:sz w:val="21"/>
                <w:szCs w:val="21"/>
              </w:rPr>
              <w:t>4.</w:t>
            </w:r>
            <w:r w:rsidRPr="006A1180">
              <w:rPr>
                <w:rFonts w:eastAsia="仿宋_GB2312"/>
                <w:color w:val="000000"/>
                <w:sz w:val="21"/>
                <w:szCs w:val="21"/>
              </w:rPr>
              <w:t>防治措施效果监测</w:t>
            </w:r>
          </w:p>
        </w:tc>
        <w:tc>
          <w:tcPr>
            <w:tcW w:w="2111" w:type="dxa"/>
            <w:gridSpan w:val="4"/>
            <w:tcBorders>
              <w:top w:val="single" w:sz="4" w:space="0" w:color="auto"/>
              <w:left w:val="single" w:sz="4" w:space="0" w:color="auto"/>
              <w:bottom w:val="single" w:sz="4" w:space="0" w:color="auto"/>
              <w:right w:val="single" w:sz="4" w:space="0" w:color="000000"/>
            </w:tcBorders>
            <w:vAlign w:val="center"/>
          </w:tcPr>
          <w:p w:rsidR="00401591" w:rsidRPr="006A1180" w:rsidRDefault="00401591">
            <w:pPr>
              <w:adjustRightInd w:val="0"/>
              <w:snapToGrid w:val="0"/>
              <w:spacing w:line="240" w:lineRule="auto"/>
              <w:ind w:firstLineChars="0" w:firstLine="0"/>
              <w:jc w:val="center"/>
              <w:rPr>
                <w:rFonts w:eastAsia="仿宋_GB2312"/>
                <w:color w:val="000000"/>
                <w:sz w:val="21"/>
                <w:szCs w:val="21"/>
              </w:rPr>
            </w:pPr>
            <w:r w:rsidRPr="006A1180">
              <w:rPr>
                <w:rFonts w:eastAsia="仿宋_GB2312"/>
                <w:color w:val="000000"/>
                <w:sz w:val="21"/>
                <w:szCs w:val="21"/>
              </w:rPr>
              <w:t>调查</w:t>
            </w:r>
          </w:p>
        </w:tc>
      </w:tr>
      <w:tr w:rsidR="00401591" w:rsidRPr="006A1180">
        <w:trPr>
          <w:trHeight w:val="397"/>
          <w:jc w:val="center"/>
        </w:trPr>
        <w:tc>
          <w:tcPr>
            <w:tcW w:w="538" w:type="dxa"/>
            <w:vMerge/>
            <w:tcBorders>
              <w:top w:val="single" w:sz="4" w:space="0" w:color="auto"/>
              <w:left w:val="single" w:sz="4" w:space="0" w:color="auto"/>
              <w:bottom w:val="single" w:sz="4" w:space="0" w:color="auto"/>
              <w:right w:val="single" w:sz="4" w:space="0" w:color="000000"/>
            </w:tcBorders>
            <w:vAlign w:val="center"/>
          </w:tcPr>
          <w:p w:rsidR="00401591" w:rsidRPr="006A1180" w:rsidRDefault="00401591">
            <w:pPr>
              <w:adjustRightInd w:val="0"/>
              <w:snapToGrid w:val="0"/>
              <w:spacing w:line="240" w:lineRule="auto"/>
              <w:ind w:firstLineChars="0" w:firstLine="0"/>
              <w:rPr>
                <w:rFonts w:eastAsia="仿宋_GB2312"/>
                <w:sz w:val="21"/>
                <w:szCs w:val="21"/>
              </w:rPr>
            </w:pPr>
          </w:p>
        </w:tc>
        <w:tc>
          <w:tcPr>
            <w:tcW w:w="2651" w:type="dxa"/>
            <w:gridSpan w:val="6"/>
            <w:tcBorders>
              <w:top w:val="single" w:sz="4" w:space="0" w:color="auto"/>
              <w:left w:val="single" w:sz="4" w:space="0" w:color="auto"/>
              <w:bottom w:val="single" w:sz="4" w:space="0" w:color="auto"/>
              <w:right w:val="single" w:sz="4" w:space="0" w:color="auto"/>
            </w:tcBorders>
            <w:vAlign w:val="center"/>
          </w:tcPr>
          <w:p w:rsidR="00401591" w:rsidRPr="006A1180" w:rsidRDefault="00401591">
            <w:pPr>
              <w:adjustRightInd w:val="0"/>
              <w:snapToGrid w:val="0"/>
              <w:spacing w:line="240" w:lineRule="auto"/>
              <w:ind w:firstLineChars="0" w:firstLine="0"/>
              <w:jc w:val="left"/>
              <w:rPr>
                <w:rFonts w:eastAsia="仿宋_GB2312"/>
                <w:sz w:val="21"/>
                <w:szCs w:val="21"/>
              </w:rPr>
            </w:pPr>
            <w:r w:rsidRPr="006A1180">
              <w:rPr>
                <w:rFonts w:eastAsia="仿宋_GB2312"/>
                <w:sz w:val="21"/>
                <w:szCs w:val="21"/>
              </w:rPr>
              <w:t>5.</w:t>
            </w:r>
            <w:r w:rsidRPr="006A1180">
              <w:rPr>
                <w:rFonts w:eastAsia="仿宋_GB2312"/>
                <w:color w:val="000000"/>
                <w:sz w:val="21"/>
                <w:szCs w:val="21"/>
              </w:rPr>
              <w:t>水土流失危害监测</w:t>
            </w:r>
          </w:p>
        </w:tc>
        <w:tc>
          <w:tcPr>
            <w:tcW w:w="1838" w:type="dxa"/>
            <w:gridSpan w:val="4"/>
            <w:tcBorders>
              <w:top w:val="single" w:sz="4" w:space="0" w:color="auto"/>
              <w:left w:val="nil"/>
              <w:bottom w:val="single" w:sz="4" w:space="0" w:color="auto"/>
              <w:right w:val="single" w:sz="4" w:space="0" w:color="000000"/>
            </w:tcBorders>
            <w:vAlign w:val="center"/>
          </w:tcPr>
          <w:p w:rsidR="00401591" w:rsidRPr="006A1180" w:rsidRDefault="00401591">
            <w:pPr>
              <w:adjustRightInd w:val="0"/>
              <w:snapToGrid w:val="0"/>
              <w:spacing w:line="240" w:lineRule="auto"/>
              <w:ind w:firstLineChars="0" w:firstLine="0"/>
              <w:jc w:val="center"/>
              <w:rPr>
                <w:rFonts w:eastAsia="仿宋_GB2312"/>
                <w:sz w:val="21"/>
                <w:szCs w:val="21"/>
              </w:rPr>
            </w:pPr>
            <w:r w:rsidRPr="006A1180">
              <w:rPr>
                <w:rFonts w:eastAsia="仿宋_GB2312"/>
                <w:color w:val="000000"/>
                <w:sz w:val="21"/>
                <w:szCs w:val="21"/>
              </w:rPr>
              <w:t>调查</w:t>
            </w:r>
          </w:p>
        </w:tc>
        <w:tc>
          <w:tcPr>
            <w:tcW w:w="2149" w:type="dxa"/>
            <w:gridSpan w:val="4"/>
            <w:tcBorders>
              <w:top w:val="single" w:sz="4" w:space="0" w:color="auto"/>
              <w:left w:val="nil"/>
              <w:bottom w:val="single" w:sz="4" w:space="0" w:color="auto"/>
              <w:right w:val="single" w:sz="4" w:space="0" w:color="000000"/>
            </w:tcBorders>
            <w:vAlign w:val="center"/>
          </w:tcPr>
          <w:p w:rsidR="00401591" w:rsidRPr="006A1180" w:rsidRDefault="00401591">
            <w:pPr>
              <w:adjustRightInd w:val="0"/>
              <w:snapToGrid w:val="0"/>
              <w:spacing w:line="240" w:lineRule="auto"/>
              <w:ind w:rightChars="-39" w:right="-109" w:firstLineChars="0" w:firstLine="0"/>
              <w:jc w:val="center"/>
              <w:rPr>
                <w:rFonts w:eastAsia="仿宋_GB2312"/>
                <w:sz w:val="21"/>
                <w:szCs w:val="21"/>
              </w:rPr>
            </w:pPr>
            <w:r w:rsidRPr="006A1180">
              <w:rPr>
                <w:rFonts w:eastAsia="仿宋_GB2312"/>
                <w:sz w:val="21"/>
                <w:szCs w:val="21"/>
              </w:rPr>
              <w:t>水土流失背景值</w:t>
            </w:r>
          </w:p>
        </w:tc>
        <w:tc>
          <w:tcPr>
            <w:tcW w:w="2111" w:type="dxa"/>
            <w:gridSpan w:val="4"/>
            <w:tcBorders>
              <w:top w:val="single" w:sz="4" w:space="0" w:color="auto"/>
              <w:left w:val="nil"/>
              <w:bottom w:val="single" w:sz="4" w:space="0" w:color="auto"/>
              <w:right w:val="single" w:sz="4" w:space="0" w:color="000000"/>
            </w:tcBorders>
            <w:vAlign w:val="center"/>
          </w:tcPr>
          <w:p w:rsidR="00401591" w:rsidRPr="006A1180" w:rsidRDefault="00401591">
            <w:pPr>
              <w:adjustRightInd w:val="0"/>
              <w:snapToGrid w:val="0"/>
              <w:spacing w:line="240" w:lineRule="auto"/>
              <w:ind w:firstLineChars="0" w:firstLine="0"/>
              <w:jc w:val="center"/>
              <w:rPr>
                <w:rFonts w:eastAsia="仿宋_GB2312"/>
                <w:sz w:val="21"/>
                <w:szCs w:val="21"/>
              </w:rPr>
            </w:pPr>
            <w:r w:rsidRPr="006A1180">
              <w:rPr>
                <w:rFonts w:eastAsia="仿宋_GB2312"/>
                <w:sz w:val="21"/>
                <w:szCs w:val="21"/>
              </w:rPr>
              <w:t>500 t/km</w:t>
            </w:r>
            <w:r w:rsidRPr="006A1180">
              <w:rPr>
                <w:rFonts w:eastAsia="仿宋_GB2312"/>
                <w:sz w:val="21"/>
                <w:szCs w:val="21"/>
                <w:vertAlign w:val="superscript"/>
              </w:rPr>
              <w:t>2</w:t>
            </w:r>
            <w:r w:rsidRPr="006A1180">
              <w:rPr>
                <w:rFonts w:eastAsia="微软雅黑"/>
                <w:sz w:val="21"/>
                <w:szCs w:val="21"/>
              </w:rPr>
              <w:t>•</w:t>
            </w:r>
            <w:r w:rsidRPr="006A1180">
              <w:rPr>
                <w:rFonts w:eastAsia="仿宋_GB2312"/>
                <w:sz w:val="21"/>
                <w:szCs w:val="21"/>
              </w:rPr>
              <w:t>a</w:t>
            </w:r>
          </w:p>
        </w:tc>
      </w:tr>
      <w:tr w:rsidR="00401591" w:rsidRPr="006A1180">
        <w:trPr>
          <w:trHeight w:val="397"/>
          <w:jc w:val="center"/>
        </w:trPr>
        <w:tc>
          <w:tcPr>
            <w:tcW w:w="3189" w:type="dxa"/>
            <w:gridSpan w:val="7"/>
            <w:tcBorders>
              <w:top w:val="single" w:sz="4" w:space="0" w:color="auto"/>
              <w:left w:val="single" w:sz="4" w:space="0" w:color="auto"/>
              <w:bottom w:val="single" w:sz="4" w:space="0" w:color="auto"/>
              <w:right w:val="single" w:sz="4" w:space="0" w:color="auto"/>
            </w:tcBorders>
            <w:vAlign w:val="center"/>
          </w:tcPr>
          <w:p w:rsidR="00401591" w:rsidRPr="006A1180" w:rsidRDefault="00401591">
            <w:pPr>
              <w:adjustRightInd w:val="0"/>
              <w:snapToGrid w:val="0"/>
              <w:spacing w:line="240" w:lineRule="auto"/>
              <w:ind w:firstLineChars="0" w:firstLine="0"/>
              <w:jc w:val="center"/>
              <w:rPr>
                <w:rFonts w:eastAsia="仿宋_GB2312"/>
                <w:sz w:val="21"/>
                <w:szCs w:val="21"/>
              </w:rPr>
            </w:pPr>
            <w:r w:rsidRPr="006A1180">
              <w:rPr>
                <w:rFonts w:eastAsia="仿宋_GB2312"/>
                <w:sz w:val="21"/>
                <w:szCs w:val="21"/>
              </w:rPr>
              <w:t>方案设计防治责任</w:t>
            </w:r>
          </w:p>
          <w:p w:rsidR="00401591" w:rsidRPr="006A1180" w:rsidRDefault="00401591">
            <w:pPr>
              <w:adjustRightInd w:val="0"/>
              <w:snapToGrid w:val="0"/>
              <w:spacing w:line="240" w:lineRule="auto"/>
              <w:ind w:firstLineChars="0" w:firstLine="0"/>
              <w:jc w:val="center"/>
              <w:rPr>
                <w:rFonts w:eastAsia="仿宋_GB2312"/>
                <w:sz w:val="21"/>
                <w:szCs w:val="21"/>
              </w:rPr>
            </w:pPr>
            <w:r w:rsidRPr="006A1180">
              <w:rPr>
                <w:rFonts w:eastAsia="仿宋_GB2312"/>
                <w:sz w:val="21"/>
                <w:szCs w:val="21"/>
              </w:rPr>
              <w:t>范围</w:t>
            </w:r>
          </w:p>
        </w:tc>
        <w:tc>
          <w:tcPr>
            <w:tcW w:w="1838" w:type="dxa"/>
            <w:gridSpan w:val="4"/>
            <w:tcBorders>
              <w:top w:val="single" w:sz="4" w:space="0" w:color="auto"/>
              <w:left w:val="nil"/>
              <w:bottom w:val="single" w:sz="4" w:space="0" w:color="auto"/>
              <w:right w:val="single" w:sz="4" w:space="0" w:color="000000"/>
            </w:tcBorders>
            <w:vAlign w:val="center"/>
          </w:tcPr>
          <w:p w:rsidR="00401591" w:rsidRPr="006A1180" w:rsidRDefault="00470B5D">
            <w:pPr>
              <w:adjustRightInd w:val="0"/>
              <w:snapToGrid w:val="0"/>
              <w:spacing w:line="240" w:lineRule="auto"/>
              <w:ind w:firstLineChars="0" w:firstLine="0"/>
              <w:jc w:val="center"/>
              <w:rPr>
                <w:rFonts w:eastAsia="仿宋_GB2312"/>
                <w:sz w:val="21"/>
                <w:szCs w:val="21"/>
              </w:rPr>
            </w:pPr>
            <w:r>
              <w:rPr>
                <w:rFonts w:eastAsia="仿宋_GB2312" w:hint="eastAsia"/>
                <w:sz w:val="21"/>
                <w:szCs w:val="21"/>
              </w:rPr>
              <w:t>10.47</w:t>
            </w:r>
            <w:r w:rsidR="00001BC3" w:rsidRPr="006A1180">
              <w:rPr>
                <w:rFonts w:eastAsia="仿宋_GB2312"/>
                <w:sz w:val="21"/>
                <w:szCs w:val="21"/>
              </w:rPr>
              <w:t>h</w:t>
            </w:r>
            <w:r w:rsidR="00401591" w:rsidRPr="006A1180">
              <w:rPr>
                <w:rFonts w:eastAsia="仿宋_GB2312"/>
                <w:sz w:val="21"/>
                <w:szCs w:val="21"/>
              </w:rPr>
              <w:t>m</w:t>
            </w:r>
            <w:r w:rsidR="00401591" w:rsidRPr="006A1180">
              <w:rPr>
                <w:rFonts w:eastAsia="仿宋_GB2312"/>
                <w:sz w:val="21"/>
                <w:szCs w:val="21"/>
                <w:vertAlign w:val="superscript"/>
              </w:rPr>
              <w:t>2</w:t>
            </w:r>
          </w:p>
        </w:tc>
        <w:tc>
          <w:tcPr>
            <w:tcW w:w="2149" w:type="dxa"/>
            <w:gridSpan w:val="4"/>
            <w:tcBorders>
              <w:top w:val="single" w:sz="4" w:space="0" w:color="auto"/>
              <w:left w:val="nil"/>
              <w:bottom w:val="single" w:sz="4" w:space="0" w:color="auto"/>
              <w:right w:val="single" w:sz="4" w:space="0" w:color="000000"/>
            </w:tcBorders>
            <w:vAlign w:val="center"/>
          </w:tcPr>
          <w:p w:rsidR="00401591" w:rsidRPr="006A1180" w:rsidRDefault="00401591">
            <w:pPr>
              <w:adjustRightInd w:val="0"/>
              <w:snapToGrid w:val="0"/>
              <w:spacing w:line="240" w:lineRule="auto"/>
              <w:ind w:rightChars="-39" w:right="-109" w:firstLineChars="0" w:firstLine="0"/>
              <w:jc w:val="center"/>
              <w:rPr>
                <w:rFonts w:eastAsia="仿宋_GB2312"/>
                <w:sz w:val="21"/>
                <w:szCs w:val="21"/>
              </w:rPr>
            </w:pPr>
            <w:r w:rsidRPr="006A1180">
              <w:rPr>
                <w:rFonts w:eastAsia="仿宋_GB2312"/>
                <w:sz w:val="21"/>
                <w:szCs w:val="21"/>
              </w:rPr>
              <w:t>容许土壤流失量</w:t>
            </w:r>
          </w:p>
        </w:tc>
        <w:tc>
          <w:tcPr>
            <w:tcW w:w="2111" w:type="dxa"/>
            <w:gridSpan w:val="4"/>
            <w:tcBorders>
              <w:top w:val="single" w:sz="4" w:space="0" w:color="auto"/>
              <w:left w:val="nil"/>
              <w:bottom w:val="single" w:sz="4" w:space="0" w:color="auto"/>
              <w:right w:val="single" w:sz="4" w:space="0" w:color="000000"/>
            </w:tcBorders>
            <w:vAlign w:val="center"/>
          </w:tcPr>
          <w:p w:rsidR="00401591" w:rsidRPr="006A1180" w:rsidRDefault="00401591">
            <w:pPr>
              <w:adjustRightInd w:val="0"/>
              <w:snapToGrid w:val="0"/>
              <w:spacing w:line="240" w:lineRule="auto"/>
              <w:ind w:firstLineChars="0" w:firstLine="0"/>
              <w:jc w:val="center"/>
              <w:rPr>
                <w:rFonts w:eastAsia="仿宋_GB2312"/>
                <w:sz w:val="21"/>
                <w:szCs w:val="21"/>
              </w:rPr>
            </w:pPr>
            <w:r w:rsidRPr="006A1180">
              <w:rPr>
                <w:rFonts w:eastAsia="仿宋_GB2312"/>
                <w:sz w:val="21"/>
                <w:szCs w:val="21"/>
              </w:rPr>
              <w:t>500t/km</w:t>
            </w:r>
            <w:r w:rsidRPr="006A1180">
              <w:rPr>
                <w:rFonts w:eastAsia="仿宋_GB2312"/>
                <w:sz w:val="21"/>
                <w:szCs w:val="21"/>
                <w:vertAlign w:val="superscript"/>
              </w:rPr>
              <w:t>2</w:t>
            </w:r>
            <w:r w:rsidRPr="006A1180">
              <w:rPr>
                <w:rFonts w:eastAsia="微软雅黑"/>
                <w:sz w:val="21"/>
                <w:szCs w:val="21"/>
              </w:rPr>
              <w:t>•</w:t>
            </w:r>
            <w:r w:rsidRPr="006A1180">
              <w:rPr>
                <w:rFonts w:eastAsia="仿宋_GB2312"/>
                <w:sz w:val="21"/>
                <w:szCs w:val="21"/>
              </w:rPr>
              <w:t>a</w:t>
            </w:r>
          </w:p>
        </w:tc>
      </w:tr>
      <w:tr w:rsidR="00401591" w:rsidRPr="006A1180">
        <w:trPr>
          <w:trHeight w:val="397"/>
          <w:jc w:val="center"/>
        </w:trPr>
        <w:tc>
          <w:tcPr>
            <w:tcW w:w="3189" w:type="dxa"/>
            <w:gridSpan w:val="7"/>
            <w:tcBorders>
              <w:top w:val="single" w:sz="4" w:space="0" w:color="auto"/>
              <w:left w:val="single" w:sz="4" w:space="0" w:color="auto"/>
              <w:bottom w:val="single" w:sz="4" w:space="0" w:color="auto"/>
              <w:right w:val="single" w:sz="4" w:space="0" w:color="auto"/>
            </w:tcBorders>
            <w:vAlign w:val="center"/>
          </w:tcPr>
          <w:p w:rsidR="00401591" w:rsidRPr="006A1180" w:rsidRDefault="00401591">
            <w:pPr>
              <w:adjustRightInd w:val="0"/>
              <w:snapToGrid w:val="0"/>
              <w:spacing w:line="240" w:lineRule="auto"/>
              <w:ind w:firstLineChars="0" w:firstLine="0"/>
              <w:jc w:val="center"/>
              <w:rPr>
                <w:rFonts w:eastAsia="仿宋_GB2312"/>
                <w:sz w:val="21"/>
                <w:szCs w:val="21"/>
              </w:rPr>
            </w:pPr>
            <w:r w:rsidRPr="006A1180">
              <w:rPr>
                <w:rFonts w:eastAsia="仿宋_GB2312"/>
                <w:sz w:val="21"/>
                <w:szCs w:val="21"/>
              </w:rPr>
              <w:t>水土保持投资</w:t>
            </w:r>
          </w:p>
        </w:tc>
        <w:tc>
          <w:tcPr>
            <w:tcW w:w="1838" w:type="dxa"/>
            <w:gridSpan w:val="4"/>
            <w:tcBorders>
              <w:top w:val="single" w:sz="4" w:space="0" w:color="auto"/>
              <w:left w:val="nil"/>
              <w:bottom w:val="single" w:sz="4" w:space="0" w:color="auto"/>
              <w:right w:val="single" w:sz="4" w:space="0" w:color="000000"/>
            </w:tcBorders>
            <w:vAlign w:val="center"/>
          </w:tcPr>
          <w:p w:rsidR="00401591" w:rsidRPr="006A1180" w:rsidRDefault="00470B5D">
            <w:pPr>
              <w:adjustRightInd w:val="0"/>
              <w:snapToGrid w:val="0"/>
              <w:spacing w:line="240" w:lineRule="auto"/>
              <w:ind w:firstLineChars="0" w:firstLine="0"/>
              <w:jc w:val="center"/>
              <w:rPr>
                <w:rFonts w:eastAsia="仿宋_GB2312"/>
                <w:sz w:val="21"/>
                <w:szCs w:val="21"/>
              </w:rPr>
            </w:pPr>
            <w:r>
              <w:rPr>
                <w:rFonts w:eastAsia="仿宋_GB2312" w:hint="eastAsia"/>
                <w:sz w:val="21"/>
                <w:szCs w:val="21"/>
              </w:rPr>
              <w:t>907.91</w:t>
            </w:r>
            <w:r w:rsidR="00401591" w:rsidRPr="006A1180">
              <w:rPr>
                <w:rFonts w:eastAsia="仿宋_GB2312"/>
                <w:sz w:val="21"/>
                <w:szCs w:val="21"/>
              </w:rPr>
              <w:t>万元</w:t>
            </w:r>
          </w:p>
        </w:tc>
        <w:tc>
          <w:tcPr>
            <w:tcW w:w="2149" w:type="dxa"/>
            <w:gridSpan w:val="4"/>
            <w:tcBorders>
              <w:top w:val="single" w:sz="4" w:space="0" w:color="auto"/>
              <w:left w:val="single" w:sz="4" w:space="0" w:color="auto"/>
              <w:bottom w:val="single" w:sz="4" w:space="0" w:color="000000"/>
              <w:right w:val="single" w:sz="4" w:space="0" w:color="000000"/>
            </w:tcBorders>
            <w:vAlign w:val="center"/>
          </w:tcPr>
          <w:p w:rsidR="00401591" w:rsidRPr="006A1180" w:rsidRDefault="00401591">
            <w:pPr>
              <w:adjustRightInd w:val="0"/>
              <w:snapToGrid w:val="0"/>
              <w:spacing w:line="240" w:lineRule="auto"/>
              <w:ind w:rightChars="-39" w:right="-109" w:firstLineChars="0" w:firstLine="0"/>
              <w:jc w:val="center"/>
              <w:rPr>
                <w:rFonts w:eastAsia="仿宋_GB2312"/>
                <w:sz w:val="21"/>
                <w:szCs w:val="21"/>
              </w:rPr>
            </w:pPr>
            <w:r w:rsidRPr="006A1180">
              <w:rPr>
                <w:rFonts w:eastAsia="仿宋_GB2312"/>
                <w:sz w:val="21"/>
                <w:szCs w:val="21"/>
              </w:rPr>
              <w:t>水土流失目标值</w:t>
            </w:r>
          </w:p>
        </w:tc>
        <w:tc>
          <w:tcPr>
            <w:tcW w:w="2111" w:type="dxa"/>
            <w:gridSpan w:val="4"/>
            <w:tcBorders>
              <w:top w:val="single" w:sz="4" w:space="0" w:color="auto"/>
              <w:left w:val="single" w:sz="4" w:space="0" w:color="auto"/>
              <w:bottom w:val="single" w:sz="4" w:space="0" w:color="000000"/>
              <w:right w:val="single" w:sz="4" w:space="0" w:color="000000"/>
            </w:tcBorders>
            <w:vAlign w:val="center"/>
          </w:tcPr>
          <w:p w:rsidR="00401591" w:rsidRPr="006A1180" w:rsidRDefault="00401591">
            <w:pPr>
              <w:adjustRightInd w:val="0"/>
              <w:snapToGrid w:val="0"/>
              <w:spacing w:line="240" w:lineRule="auto"/>
              <w:ind w:firstLineChars="0" w:firstLine="0"/>
              <w:jc w:val="center"/>
              <w:rPr>
                <w:rFonts w:eastAsia="仿宋_GB2312"/>
                <w:sz w:val="21"/>
                <w:szCs w:val="21"/>
              </w:rPr>
            </w:pPr>
            <w:r w:rsidRPr="006A1180">
              <w:rPr>
                <w:rFonts w:eastAsia="仿宋_GB2312"/>
                <w:sz w:val="21"/>
                <w:szCs w:val="21"/>
              </w:rPr>
              <w:t>500t/km</w:t>
            </w:r>
            <w:r w:rsidRPr="006A1180">
              <w:rPr>
                <w:rFonts w:eastAsia="仿宋_GB2312"/>
                <w:sz w:val="21"/>
                <w:szCs w:val="21"/>
                <w:vertAlign w:val="superscript"/>
              </w:rPr>
              <w:t>2</w:t>
            </w:r>
            <w:r w:rsidRPr="006A1180">
              <w:rPr>
                <w:rFonts w:eastAsia="微软雅黑"/>
                <w:sz w:val="21"/>
                <w:szCs w:val="21"/>
              </w:rPr>
              <w:t>•</w:t>
            </w:r>
            <w:r w:rsidRPr="006A1180">
              <w:rPr>
                <w:rFonts w:eastAsia="仿宋_GB2312"/>
                <w:sz w:val="21"/>
                <w:szCs w:val="21"/>
              </w:rPr>
              <w:t>a</w:t>
            </w:r>
          </w:p>
        </w:tc>
      </w:tr>
      <w:tr w:rsidR="008A060F" w:rsidRPr="006A1180" w:rsidTr="00284A3C">
        <w:trPr>
          <w:trHeight w:val="397"/>
          <w:jc w:val="center"/>
        </w:trPr>
        <w:tc>
          <w:tcPr>
            <w:tcW w:w="538" w:type="dxa"/>
            <w:vMerge w:val="restart"/>
            <w:tcBorders>
              <w:top w:val="single" w:sz="4" w:space="0" w:color="auto"/>
              <w:left w:val="single" w:sz="4" w:space="0" w:color="auto"/>
              <w:right w:val="single" w:sz="4" w:space="0" w:color="auto"/>
            </w:tcBorders>
            <w:vAlign w:val="center"/>
          </w:tcPr>
          <w:p w:rsidR="008A060F" w:rsidRPr="006A1180" w:rsidRDefault="008A060F">
            <w:pPr>
              <w:adjustRightInd w:val="0"/>
              <w:snapToGrid w:val="0"/>
              <w:spacing w:line="240" w:lineRule="auto"/>
              <w:ind w:firstLineChars="0" w:firstLine="0"/>
              <w:jc w:val="center"/>
              <w:rPr>
                <w:rFonts w:eastAsia="仿宋_GB2312"/>
                <w:sz w:val="21"/>
                <w:szCs w:val="21"/>
              </w:rPr>
            </w:pPr>
            <w:r w:rsidRPr="006A1180">
              <w:rPr>
                <w:rFonts w:eastAsia="仿宋_GB2312"/>
                <w:sz w:val="21"/>
                <w:szCs w:val="21"/>
              </w:rPr>
              <w:t>防治措施</w:t>
            </w:r>
          </w:p>
        </w:tc>
        <w:tc>
          <w:tcPr>
            <w:tcW w:w="2651" w:type="dxa"/>
            <w:gridSpan w:val="6"/>
            <w:tcBorders>
              <w:top w:val="single" w:sz="4" w:space="0" w:color="auto"/>
              <w:left w:val="single" w:sz="4" w:space="0" w:color="auto"/>
              <w:right w:val="single" w:sz="4" w:space="0" w:color="auto"/>
            </w:tcBorders>
            <w:vAlign w:val="center"/>
          </w:tcPr>
          <w:p w:rsidR="008A060F" w:rsidRPr="006A1180" w:rsidRDefault="008A060F">
            <w:pPr>
              <w:adjustRightInd w:val="0"/>
              <w:snapToGrid w:val="0"/>
              <w:spacing w:line="240" w:lineRule="auto"/>
              <w:ind w:firstLineChars="0" w:firstLine="0"/>
              <w:jc w:val="center"/>
              <w:rPr>
                <w:rFonts w:eastAsia="仿宋_GB2312"/>
                <w:sz w:val="21"/>
                <w:szCs w:val="21"/>
              </w:rPr>
            </w:pPr>
            <w:r w:rsidRPr="006A1180">
              <w:rPr>
                <w:rFonts w:eastAsia="仿宋_GB2312"/>
                <w:sz w:val="21"/>
                <w:szCs w:val="21"/>
              </w:rPr>
              <w:t>工程措施</w:t>
            </w:r>
          </w:p>
        </w:tc>
        <w:tc>
          <w:tcPr>
            <w:tcW w:w="6098" w:type="dxa"/>
            <w:gridSpan w:val="12"/>
            <w:tcBorders>
              <w:top w:val="single" w:sz="4" w:space="0" w:color="auto"/>
              <w:left w:val="nil"/>
              <w:bottom w:val="single" w:sz="4" w:space="0" w:color="auto"/>
              <w:right w:val="single" w:sz="4" w:space="0" w:color="000000"/>
            </w:tcBorders>
            <w:vAlign w:val="center"/>
          </w:tcPr>
          <w:p w:rsidR="008A060F" w:rsidRPr="006A1180" w:rsidRDefault="00470B5D" w:rsidP="00001BC3">
            <w:pPr>
              <w:widowControl/>
              <w:adjustRightInd w:val="0"/>
              <w:snapToGrid w:val="0"/>
              <w:spacing w:line="240" w:lineRule="auto"/>
              <w:ind w:firstLineChars="0" w:firstLine="0"/>
              <w:jc w:val="center"/>
              <w:textAlignment w:val="center"/>
              <w:rPr>
                <w:rFonts w:eastAsia="仿宋_GB2312"/>
                <w:sz w:val="21"/>
                <w:szCs w:val="21"/>
              </w:rPr>
            </w:pPr>
            <w:r w:rsidRPr="00470B5D">
              <w:rPr>
                <w:rFonts w:eastAsia="仿宋_GB2312" w:hint="eastAsia"/>
                <w:color w:val="000000"/>
                <w:kern w:val="0"/>
                <w:sz w:val="21"/>
                <w:szCs w:val="21"/>
              </w:rPr>
              <w:t>雨水管道</w:t>
            </w:r>
            <w:r w:rsidRPr="00470B5D">
              <w:rPr>
                <w:rFonts w:eastAsia="仿宋_GB2312" w:hint="eastAsia"/>
                <w:color w:val="000000"/>
                <w:kern w:val="0"/>
                <w:sz w:val="21"/>
                <w:szCs w:val="21"/>
              </w:rPr>
              <w:t>3930</w:t>
            </w:r>
            <w:r w:rsidRPr="00470B5D">
              <w:rPr>
                <w:rFonts w:eastAsia="仿宋_GB2312"/>
                <w:color w:val="000000"/>
                <w:kern w:val="0"/>
                <w:sz w:val="21"/>
                <w:szCs w:val="21"/>
              </w:rPr>
              <w:t>m</w:t>
            </w:r>
            <w:r w:rsidRPr="00470B5D">
              <w:rPr>
                <w:rFonts w:eastAsia="仿宋_GB2312"/>
                <w:color w:val="000000"/>
                <w:kern w:val="0"/>
                <w:sz w:val="21"/>
                <w:szCs w:val="21"/>
              </w:rPr>
              <w:t>，土地整治</w:t>
            </w:r>
            <w:r w:rsidRPr="00470B5D">
              <w:rPr>
                <w:rFonts w:eastAsia="仿宋_GB2312" w:hint="eastAsia"/>
                <w:color w:val="000000"/>
                <w:kern w:val="0"/>
                <w:sz w:val="21"/>
                <w:szCs w:val="21"/>
              </w:rPr>
              <w:t>3.05</w:t>
            </w:r>
            <w:r w:rsidRPr="00470B5D">
              <w:rPr>
                <w:rFonts w:eastAsia="仿宋_GB2312"/>
                <w:color w:val="000000"/>
                <w:kern w:val="0"/>
                <w:sz w:val="21"/>
                <w:szCs w:val="21"/>
              </w:rPr>
              <w:t>hm</w:t>
            </w:r>
            <w:r w:rsidRPr="00470B5D">
              <w:rPr>
                <w:rFonts w:eastAsia="仿宋_GB2312"/>
                <w:color w:val="000000"/>
                <w:kern w:val="0"/>
                <w:sz w:val="21"/>
                <w:szCs w:val="21"/>
                <w:vertAlign w:val="superscript"/>
              </w:rPr>
              <w:t>2</w:t>
            </w:r>
            <w:r w:rsidRPr="00470B5D">
              <w:rPr>
                <w:rFonts w:eastAsia="仿宋_GB2312" w:hint="eastAsia"/>
                <w:color w:val="000000"/>
                <w:kern w:val="0"/>
                <w:sz w:val="21"/>
                <w:szCs w:val="21"/>
              </w:rPr>
              <w:t>，</w:t>
            </w:r>
            <w:r w:rsidRPr="00470B5D">
              <w:rPr>
                <w:rFonts w:eastAsia="仿宋_GB2312"/>
                <w:color w:val="000000"/>
                <w:kern w:val="0"/>
                <w:sz w:val="21"/>
                <w:szCs w:val="21"/>
              </w:rPr>
              <w:t>浆砌石截水沟</w:t>
            </w:r>
            <w:r w:rsidRPr="00470B5D">
              <w:rPr>
                <w:rFonts w:eastAsia="仿宋_GB2312" w:hint="eastAsia"/>
                <w:color w:val="000000"/>
                <w:kern w:val="0"/>
                <w:sz w:val="21"/>
                <w:szCs w:val="21"/>
              </w:rPr>
              <w:t>173</w:t>
            </w:r>
            <w:r w:rsidRPr="00470B5D">
              <w:rPr>
                <w:rFonts w:eastAsia="仿宋_GB2312"/>
                <w:color w:val="000000"/>
                <w:kern w:val="0"/>
                <w:sz w:val="21"/>
                <w:szCs w:val="21"/>
              </w:rPr>
              <w:t>m</w:t>
            </w:r>
            <w:r w:rsidRPr="00470B5D">
              <w:rPr>
                <w:rFonts w:eastAsia="仿宋_GB2312"/>
                <w:color w:val="000000"/>
                <w:kern w:val="0"/>
                <w:sz w:val="21"/>
                <w:szCs w:val="21"/>
              </w:rPr>
              <w:t>，混凝土排水沟</w:t>
            </w:r>
            <w:r w:rsidRPr="00470B5D">
              <w:rPr>
                <w:rFonts w:eastAsia="仿宋_GB2312" w:hint="eastAsia"/>
                <w:color w:val="000000"/>
                <w:kern w:val="0"/>
                <w:sz w:val="21"/>
                <w:szCs w:val="21"/>
              </w:rPr>
              <w:t>156</w:t>
            </w:r>
            <w:r w:rsidRPr="00470B5D">
              <w:rPr>
                <w:rFonts w:eastAsia="仿宋_GB2312"/>
                <w:color w:val="000000"/>
                <w:kern w:val="0"/>
                <w:sz w:val="21"/>
                <w:szCs w:val="21"/>
              </w:rPr>
              <w:t>m</w:t>
            </w:r>
          </w:p>
        </w:tc>
      </w:tr>
      <w:tr w:rsidR="008A060F" w:rsidRPr="006A1180" w:rsidTr="00284A3C">
        <w:trPr>
          <w:trHeight w:val="397"/>
          <w:jc w:val="center"/>
        </w:trPr>
        <w:tc>
          <w:tcPr>
            <w:tcW w:w="538" w:type="dxa"/>
            <w:vMerge/>
            <w:tcBorders>
              <w:left w:val="single" w:sz="4" w:space="0" w:color="auto"/>
              <w:right w:val="single" w:sz="4" w:space="0" w:color="auto"/>
            </w:tcBorders>
            <w:vAlign w:val="center"/>
          </w:tcPr>
          <w:p w:rsidR="008A060F" w:rsidRPr="006A1180" w:rsidRDefault="008A060F">
            <w:pPr>
              <w:adjustRightInd w:val="0"/>
              <w:snapToGrid w:val="0"/>
              <w:spacing w:line="240" w:lineRule="auto"/>
              <w:ind w:firstLineChars="0" w:firstLine="0"/>
              <w:jc w:val="center"/>
              <w:rPr>
                <w:rFonts w:eastAsia="仿宋_GB2312"/>
                <w:sz w:val="21"/>
                <w:szCs w:val="21"/>
              </w:rPr>
            </w:pPr>
          </w:p>
        </w:tc>
        <w:tc>
          <w:tcPr>
            <w:tcW w:w="2651" w:type="dxa"/>
            <w:gridSpan w:val="6"/>
            <w:tcBorders>
              <w:top w:val="single" w:sz="4" w:space="0" w:color="auto"/>
              <w:left w:val="single" w:sz="4" w:space="0" w:color="auto"/>
              <w:right w:val="single" w:sz="4" w:space="0" w:color="auto"/>
            </w:tcBorders>
            <w:vAlign w:val="center"/>
          </w:tcPr>
          <w:p w:rsidR="008A060F" w:rsidRPr="006A1180" w:rsidRDefault="008A060F">
            <w:pPr>
              <w:adjustRightInd w:val="0"/>
              <w:snapToGrid w:val="0"/>
              <w:spacing w:line="240" w:lineRule="auto"/>
              <w:ind w:firstLineChars="0" w:firstLine="0"/>
              <w:jc w:val="center"/>
              <w:rPr>
                <w:rFonts w:eastAsia="仿宋_GB2312"/>
                <w:sz w:val="21"/>
                <w:szCs w:val="21"/>
              </w:rPr>
            </w:pPr>
            <w:r w:rsidRPr="006A1180">
              <w:rPr>
                <w:rFonts w:eastAsia="仿宋_GB2312"/>
                <w:kern w:val="0"/>
                <w:sz w:val="21"/>
                <w:szCs w:val="21"/>
              </w:rPr>
              <w:t>植物措施</w:t>
            </w:r>
          </w:p>
        </w:tc>
        <w:tc>
          <w:tcPr>
            <w:tcW w:w="6098" w:type="dxa"/>
            <w:gridSpan w:val="12"/>
            <w:tcBorders>
              <w:top w:val="single" w:sz="4" w:space="0" w:color="auto"/>
              <w:left w:val="nil"/>
              <w:bottom w:val="single" w:sz="4" w:space="0" w:color="auto"/>
              <w:right w:val="single" w:sz="4" w:space="0" w:color="000000"/>
            </w:tcBorders>
            <w:vAlign w:val="center"/>
          </w:tcPr>
          <w:p w:rsidR="008A060F" w:rsidRPr="006A1180" w:rsidRDefault="00470B5D">
            <w:pPr>
              <w:widowControl/>
              <w:adjustRightInd w:val="0"/>
              <w:snapToGrid w:val="0"/>
              <w:spacing w:line="240" w:lineRule="auto"/>
              <w:ind w:firstLineChars="0" w:firstLine="0"/>
              <w:jc w:val="center"/>
              <w:textAlignment w:val="center"/>
              <w:rPr>
                <w:rFonts w:eastAsia="仿宋_GB2312"/>
                <w:color w:val="000000"/>
                <w:kern w:val="0"/>
                <w:sz w:val="21"/>
                <w:szCs w:val="21"/>
                <w:vertAlign w:val="superscript"/>
              </w:rPr>
            </w:pPr>
            <w:r w:rsidRPr="00470B5D">
              <w:rPr>
                <w:rFonts w:eastAsia="仿宋_GB2312" w:hint="eastAsia"/>
                <w:sz w:val="21"/>
                <w:szCs w:val="21"/>
              </w:rPr>
              <w:t>园林</w:t>
            </w:r>
            <w:r w:rsidRPr="00470B5D">
              <w:rPr>
                <w:rFonts w:eastAsia="仿宋_GB2312"/>
                <w:sz w:val="21"/>
                <w:szCs w:val="21"/>
              </w:rPr>
              <w:t>绿化</w:t>
            </w:r>
            <w:r w:rsidRPr="00470B5D">
              <w:rPr>
                <w:rFonts w:eastAsia="仿宋_GB2312" w:hint="eastAsia"/>
                <w:sz w:val="21"/>
                <w:szCs w:val="21"/>
              </w:rPr>
              <w:t>3.28</w:t>
            </w:r>
            <w:r w:rsidRPr="00470B5D">
              <w:rPr>
                <w:rFonts w:eastAsia="仿宋_GB2312"/>
                <w:sz w:val="21"/>
                <w:szCs w:val="21"/>
              </w:rPr>
              <w:t>hm</w:t>
            </w:r>
            <w:r w:rsidRPr="00470B5D">
              <w:rPr>
                <w:rFonts w:eastAsia="仿宋_GB2312"/>
                <w:sz w:val="21"/>
                <w:szCs w:val="21"/>
                <w:vertAlign w:val="superscript"/>
              </w:rPr>
              <w:t>2</w:t>
            </w:r>
          </w:p>
        </w:tc>
      </w:tr>
      <w:tr w:rsidR="008A060F" w:rsidRPr="006A1180" w:rsidTr="00284A3C">
        <w:trPr>
          <w:trHeight w:val="397"/>
          <w:jc w:val="center"/>
        </w:trPr>
        <w:tc>
          <w:tcPr>
            <w:tcW w:w="538" w:type="dxa"/>
            <w:vMerge/>
            <w:tcBorders>
              <w:left w:val="single" w:sz="4" w:space="0" w:color="auto"/>
              <w:right w:val="single" w:sz="4" w:space="0" w:color="auto"/>
            </w:tcBorders>
            <w:vAlign w:val="center"/>
          </w:tcPr>
          <w:p w:rsidR="008A060F" w:rsidRPr="006A1180" w:rsidRDefault="008A060F">
            <w:pPr>
              <w:adjustRightInd w:val="0"/>
              <w:snapToGrid w:val="0"/>
              <w:spacing w:line="240" w:lineRule="auto"/>
              <w:ind w:firstLineChars="0" w:firstLine="0"/>
              <w:jc w:val="center"/>
              <w:rPr>
                <w:rFonts w:eastAsia="仿宋_GB2312"/>
                <w:sz w:val="21"/>
                <w:szCs w:val="21"/>
              </w:rPr>
            </w:pPr>
          </w:p>
        </w:tc>
        <w:tc>
          <w:tcPr>
            <w:tcW w:w="2651" w:type="dxa"/>
            <w:gridSpan w:val="6"/>
            <w:tcBorders>
              <w:top w:val="single" w:sz="4" w:space="0" w:color="auto"/>
              <w:left w:val="single" w:sz="4" w:space="0" w:color="auto"/>
              <w:right w:val="single" w:sz="4" w:space="0" w:color="auto"/>
            </w:tcBorders>
            <w:vAlign w:val="center"/>
          </w:tcPr>
          <w:p w:rsidR="008A060F" w:rsidRPr="006A1180" w:rsidRDefault="008A060F">
            <w:pPr>
              <w:adjustRightInd w:val="0"/>
              <w:snapToGrid w:val="0"/>
              <w:spacing w:line="240" w:lineRule="auto"/>
              <w:ind w:firstLineChars="0" w:firstLine="0"/>
              <w:jc w:val="center"/>
              <w:rPr>
                <w:rFonts w:eastAsia="仿宋_GB2312"/>
                <w:sz w:val="21"/>
                <w:szCs w:val="21"/>
              </w:rPr>
            </w:pPr>
            <w:r w:rsidRPr="006A1180">
              <w:rPr>
                <w:rFonts w:eastAsia="仿宋_GB2312"/>
                <w:kern w:val="0"/>
                <w:sz w:val="21"/>
                <w:szCs w:val="21"/>
              </w:rPr>
              <w:t>临时措施</w:t>
            </w:r>
          </w:p>
        </w:tc>
        <w:tc>
          <w:tcPr>
            <w:tcW w:w="6098" w:type="dxa"/>
            <w:gridSpan w:val="12"/>
            <w:tcBorders>
              <w:top w:val="single" w:sz="4" w:space="0" w:color="auto"/>
              <w:left w:val="nil"/>
              <w:bottom w:val="single" w:sz="4" w:space="0" w:color="auto"/>
              <w:right w:val="single" w:sz="4" w:space="0" w:color="000000"/>
            </w:tcBorders>
            <w:vAlign w:val="center"/>
          </w:tcPr>
          <w:p w:rsidR="008A060F" w:rsidRPr="006A1180" w:rsidRDefault="00470B5D" w:rsidP="009F313A">
            <w:pPr>
              <w:widowControl/>
              <w:adjustRightInd w:val="0"/>
              <w:snapToGrid w:val="0"/>
              <w:spacing w:line="240" w:lineRule="auto"/>
              <w:ind w:firstLineChars="0" w:firstLine="0"/>
              <w:jc w:val="center"/>
              <w:textAlignment w:val="center"/>
              <w:rPr>
                <w:rFonts w:eastAsia="仿宋_GB2312"/>
                <w:sz w:val="21"/>
                <w:szCs w:val="21"/>
              </w:rPr>
            </w:pPr>
            <w:r w:rsidRPr="00470B5D">
              <w:rPr>
                <w:rFonts w:eastAsia="仿宋_GB2312" w:hint="eastAsia"/>
                <w:sz w:val="21"/>
                <w:szCs w:val="21"/>
              </w:rPr>
              <w:t>临时</w:t>
            </w:r>
            <w:r w:rsidRPr="00470B5D">
              <w:rPr>
                <w:rFonts w:eastAsia="仿宋_GB2312"/>
                <w:sz w:val="21"/>
                <w:szCs w:val="21"/>
              </w:rPr>
              <w:t>沉沙池</w:t>
            </w:r>
            <w:r w:rsidRPr="00470B5D">
              <w:rPr>
                <w:rFonts w:eastAsia="仿宋_GB2312" w:hint="eastAsia"/>
                <w:sz w:val="21"/>
                <w:szCs w:val="21"/>
              </w:rPr>
              <w:t>2</w:t>
            </w:r>
            <w:r w:rsidRPr="00470B5D">
              <w:rPr>
                <w:rFonts w:eastAsia="仿宋_GB2312" w:hint="eastAsia"/>
                <w:sz w:val="21"/>
                <w:szCs w:val="21"/>
              </w:rPr>
              <w:t>座</w:t>
            </w:r>
            <w:r w:rsidRPr="00470B5D">
              <w:rPr>
                <w:rFonts w:eastAsia="仿宋_GB2312"/>
                <w:sz w:val="21"/>
                <w:szCs w:val="21"/>
              </w:rPr>
              <w:t>，基坑截水沟</w:t>
            </w:r>
            <w:r w:rsidRPr="00470B5D">
              <w:rPr>
                <w:rFonts w:eastAsia="仿宋_GB2312" w:hint="eastAsia"/>
                <w:sz w:val="21"/>
                <w:szCs w:val="21"/>
              </w:rPr>
              <w:t>1100</w:t>
            </w:r>
            <w:r w:rsidRPr="00470B5D">
              <w:rPr>
                <w:rFonts w:eastAsia="仿宋_GB2312"/>
                <w:sz w:val="21"/>
                <w:szCs w:val="21"/>
              </w:rPr>
              <w:t>m</w:t>
            </w:r>
            <w:r w:rsidRPr="00470B5D">
              <w:rPr>
                <w:rFonts w:eastAsia="仿宋_GB2312" w:hint="eastAsia"/>
                <w:sz w:val="21"/>
                <w:szCs w:val="21"/>
              </w:rPr>
              <w:t>，</w:t>
            </w:r>
            <w:r w:rsidRPr="00470B5D">
              <w:rPr>
                <w:rFonts w:eastAsia="仿宋_GB2312"/>
                <w:sz w:val="21"/>
                <w:szCs w:val="21"/>
              </w:rPr>
              <w:t>基坑排水沟</w:t>
            </w:r>
            <w:r w:rsidRPr="00470B5D">
              <w:rPr>
                <w:rFonts w:eastAsia="仿宋_GB2312" w:hint="eastAsia"/>
                <w:sz w:val="21"/>
                <w:szCs w:val="21"/>
              </w:rPr>
              <w:t>1125</w:t>
            </w:r>
            <w:r w:rsidRPr="00470B5D">
              <w:rPr>
                <w:rFonts w:eastAsia="仿宋_GB2312"/>
                <w:sz w:val="21"/>
                <w:szCs w:val="21"/>
              </w:rPr>
              <w:t>m</w:t>
            </w:r>
            <w:r w:rsidRPr="00470B5D">
              <w:rPr>
                <w:rFonts w:eastAsia="仿宋_GB2312"/>
                <w:sz w:val="21"/>
                <w:szCs w:val="21"/>
              </w:rPr>
              <w:t>，集水井</w:t>
            </w:r>
            <w:r w:rsidRPr="00470B5D">
              <w:rPr>
                <w:rFonts w:eastAsia="仿宋_GB2312" w:hint="eastAsia"/>
                <w:sz w:val="21"/>
                <w:szCs w:val="21"/>
              </w:rPr>
              <w:t>14</w:t>
            </w:r>
            <w:r w:rsidRPr="00470B5D">
              <w:rPr>
                <w:rFonts w:eastAsia="仿宋_GB2312" w:hint="eastAsia"/>
                <w:sz w:val="21"/>
                <w:szCs w:val="21"/>
              </w:rPr>
              <w:t>座</w:t>
            </w:r>
            <w:r w:rsidRPr="00470B5D">
              <w:rPr>
                <w:rFonts w:eastAsia="仿宋_GB2312"/>
                <w:sz w:val="21"/>
                <w:szCs w:val="21"/>
              </w:rPr>
              <w:t>，临时排水沟</w:t>
            </w:r>
            <w:r w:rsidRPr="00470B5D">
              <w:rPr>
                <w:rFonts w:eastAsia="仿宋_GB2312" w:hint="eastAsia"/>
                <w:sz w:val="21"/>
                <w:szCs w:val="21"/>
              </w:rPr>
              <w:t>1570</w:t>
            </w:r>
            <w:r w:rsidRPr="00470B5D">
              <w:rPr>
                <w:rFonts w:eastAsia="仿宋_GB2312"/>
                <w:sz w:val="21"/>
                <w:szCs w:val="21"/>
              </w:rPr>
              <w:t>m</w:t>
            </w:r>
            <w:r w:rsidRPr="00470B5D">
              <w:rPr>
                <w:rFonts w:eastAsia="仿宋_GB2312"/>
                <w:sz w:val="21"/>
                <w:szCs w:val="21"/>
              </w:rPr>
              <w:t>，洗车池</w:t>
            </w:r>
            <w:r w:rsidRPr="00470B5D">
              <w:rPr>
                <w:rFonts w:eastAsia="仿宋_GB2312" w:hint="eastAsia"/>
                <w:sz w:val="21"/>
                <w:szCs w:val="21"/>
              </w:rPr>
              <w:t>1</w:t>
            </w:r>
            <w:r w:rsidRPr="00470B5D">
              <w:rPr>
                <w:rFonts w:eastAsia="仿宋_GB2312" w:hint="eastAsia"/>
                <w:sz w:val="21"/>
                <w:szCs w:val="21"/>
              </w:rPr>
              <w:t>座</w:t>
            </w:r>
            <w:r w:rsidRPr="00470B5D">
              <w:rPr>
                <w:rFonts w:eastAsia="仿宋_GB2312"/>
                <w:sz w:val="21"/>
                <w:szCs w:val="21"/>
              </w:rPr>
              <w:t>，</w:t>
            </w:r>
            <w:r w:rsidRPr="00470B5D">
              <w:rPr>
                <w:rFonts w:eastAsia="仿宋_GB2312" w:hint="eastAsia"/>
                <w:sz w:val="21"/>
                <w:szCs w:val="21"/>
              </w:rPr>
              <w:t>彩条布</w:t>
            </w:r>
            <w:r w:rsidRPr="00470B5D">
              <w:rPr>
                <w:rFonts w:eastAsia="仿宋_GB2312"/>
                <w:sz w:val="21"/>
                <w:szCs w:val="21"/>
              </w:rPr>
              <w:t>覆盖</w:t>
            </w:r>
            <w:r w:rsidRPr="00470B5D">
              <w:rPr>
                <w:rFonts w:eastAsia="仿宋_GB2312" w:hint="eastAsia"/>
                <w:sz w:val="21"/>
                <w:szCs w:val="21"/>
              </w:rPr>
              <w:t>600</w:t>
            </w:r>
            <w:r w:rsidRPr="00470B5D">
              <w:rPr>
                <w:rFonts w:eastAsia="仿宋_GB2312"/>
                <w:sz w:val="21"/>
                <w:szCs w:val="21"/>
              </w:rPr>
              <w:t>m</w:t>
            </w:r>
            <w:r w:rsidRPr="00470B5D">
              <w:rPr>
                <w:rFonts w:eastAsia="仿宋_GB2312"/>
                <w:sz w:val="21"/>
                <w:szCs w:val="21"/>
                <w:vertAlign w:val="superscript"/>
              </w:rPr>
              <w:t>2</w:t>
            </w:r>
          </w:p>
        </w:tc>
      </w:tr>
      <w:tr w:rsidR="00401591" w:rsidRPr="006A1180">
        <w:trPr>
          <w:trHeight w:val="397"/>
          <w:jc w:val="center"/>
        </w:trPr>
        <w:tc>
          <w:tcPr>
            <w:tcW w:w="538" w:type="dxa"/>
            <w:vMerge w:val="restart"/>
            <w:tcBorders>
              <w:top w:val="single" w:sz="4" w:space="0" w:color="auto"/>
              <w:left w:val="single" w:sz="4" w:space="0" w:color="auto"/>
              <w:bottom w:val="single" w:sz="4" w:space="0" w:color="auto"/>
              <w:right w:val="single" w:sz="4" w:space="0" w:color="auto"/>
            </w:tcBorders>
            <w:vAlign w:val="center"/>
          </w:tcPr>
          <w:p w:rsidR="00401591" w:rsidRPr="006A1180" w:rsidRDefault="00401591">
            <w:pPr>
              <w:adjustRightInd w:val="0"/>
              <w:snapToGrid w:val="0"/>
              <w:spacing w:line="240" w:lineRule="auto"/>
              <w:ind w:firstLineChars="0" w:firstLine="0"/>
              <w:jc w:val="center"/>
              <w:rPr>
                <w:rFonts w:eastAsia="仿宋_GB2312"/>
                <w:sz w:val="21"/>
                <w:szCs w:val="21"/>
              </w:rPr>
            </w:pPr>
            <w:r w:rsidRPr="006A1180">
              <w:rPr>
                <w:rFonts w:eastAsia="仿宋_GB2312"/>
                <w:sz w:val="21"/>
                <w:szCs w:val="21"/>
              </w:rPr>
              <w:t>监测结论</w:t>
            </w:r>
          </w:p>
        </w:tc>
        <w:tc>
          <w:tcPr>
            <w:tcW w:w="448" w:type="dxa"/>
            <w:vMerge w:val="restart"/>
            <w:tcBorders>
              <w:top w:val="single" w:sz="4" w:space="0" w:color="auto"/>
              <w:left w:val="single" w:sz="4" w:space="0" w:color="auto"/>
              <w:bottom w:val="single" w:sz="4" w:space="0" w:color="auto"/>
              <w:right w:val="single" w:sz="4" w:space="0" w:color="auto"/>
            </w:tcBorders>
            <w:vAlign w:val="center"/>
          </w:tcPr>
          <w:p w:rsidR="00401591" w:rsidRPr="006A1180" w:rsidRDefault="00401591">
            <w:pPr>
              <w:adjustRightInd w:val="0"/>
              <w:snapToGrid w:val="0"/>
              <w:spacing w:line="240" w:lineRule="auto"/>
              <w:ind w:firstLineChars="0" w:firstLine="0"/>
              <w:jc w:val="center"/>
              <w:rPr>
                <w:rFonts w:eastAsia="仿宋_GB2312"/>
                <w:sz w:val="21"/>
                <w:szCs w:val="21"/>
              </w:rPr>
            </w:pPr>
          </w:p>
          <w:p w:rsidR="00401591" w:rsidRPr="006A1180" w:rsidRDefault="00401591">
            <w:pPr>
              <w:adjustRightInd w:val="0"/>
              <w:snapToGrid w:val="0"/>
              <w:spacing w:line="240" w:lineRule="auto"/>
              <w:ind w:firstLineChars="0" w:firstLine="0"/>
              <w:jc w:val="center"/>
              <w:rPr>
                <w:rFonts w:eastAsia="仿宋_GB2312"/>
                <w:sz w:val="21"/>
                <w:szCs w:val="21"/>
              </w:rPr>
            </w:pPr>
          </w:p>
          <w:p w:rsidR="00401591" w:rsidRPr="006A1180" w:rsidRDefault="00401591">
            <w:pPr>
              <w:adjustRightInd w:val="0"/>
              <w:snapToGrid w:val="0"/>
              <w:spacing w:line="240" w:lineRule="auto"/>
              <w:ind w:firstLineChars="0" w:firstLine="0"/>
              <w:jc w:val="center"/>
              <w:rPr>
                <w:rFonts w:eastAsia="仿宋_GB2312"/>
                <w:sz w:val="21"/>
                <w:szCs w:val="21"/>
              </w:rPr>
            </w:pPr>
            <w:r w:rsidRPr="006A1180">
              <w:rPr>
                <w:rFonts w:eastAsia="仿宋_GB2312"/>
                <w:sz w:val="21"/>
                <w:szCs w:val="21"/>
              </w:rPr>
              <w:t>防治效果</w:t>
            </w:r>
          </w:p>
          <w:p w:rsidR="00401591" w:rsidRPr="006A1180" w:rsidRDefault="00401591">
            <w:pPr>
              <w:adjustRightInd w:val="0"/>
              <w:snapToGrid w:val="0"/>
              <w:spacing w:line="240" w:lineRule="auto"/>
              <w:ind w:firstLineChars="0" w:firstLine="0"/>
              <w:jc w:val="center"/>
              <w:rPr>
                <w:rFonts w:eastAsia="仿宋_GB2312"/>
                <w:sz w:val="21"/>
                <w:szCs w:val="21"/>
              </w:rPr>
            </w:pPr>
          </w:p>
          <w:p w:rsidR="00401591" w:rsidRPr="006A1180" w:rsidRDefault="00401591">
            <w:pPr>
              <w:adjustRightInd w:val="0"/>
              <w:snapToGrid w:val="0"/>
              <w:spacing w:line="240" w:lineRule="auto"/>
              <w:ind w:firstLineChars="0" w:firstLine="0"/>
              <w:jc w:val="center"/>
              <w:rPr>
                <w:rFonts w:eastAsia="仿宋_GB2312"/>
                <w:sz w:val="21"/>
                <w:szCs w:val="21"/>
              </w:rPr>
            </w:pPr>
          </w:p>
        </w:tc>
        <w:tc>
          <w:tcPr>
            <w:tcW w:w="1347" w:type="dxa"/>
            <w:gridSpan w:val="3"/>
            <w:tcBorders>
              <w:top w:val="single" w:sz="4" w:space="0" w:color="auto"/>
              <w:left w:val="single" w:sz="4" w:space="0" w:color="auto"/>
              <w:bottom w:val="single" w:sz="4" w:space="0" w:color="auto"/>
              <w:right w:val="single" w:sz="4" w:space="0" w:color="auto"/>
            </w:tcBorders>
            <w:vAlign w:val="center"/>
          </w:tcPr>
          <w:p w:rsidR="00401591" w:rsidRPr="006A1180" w:rsidRDefault="00401591">
            <w:pPr>
              <w:adjustRightInd w:val="0"/>
              <w:snapToGrid w:val="0"/>
              <w:spacing w:line="240" w:lineRule="auto"/>
              <w:ind w:firstLineChars="0" w:firstLine="0"/>
              <w:jc w:val="center"/>
              <w:rPr>
                <w:rFonts w:eastAsia="仿宋_GB2312"/>
                <w:sz w:val="21"/>
                <w:szCs w:val="21"/>
              </w:rPr>
            </w:pPr>
            <w:r w:rsidRPr="006A1180">
              <w:rPr>
                <w:rFonts w:eastAsia="仿宋_GB2312"/>
                <w:sz w:val="21"/>
                <w:szCs w:val="21"/>
              </w:rPr>
              <w:t>分类指标</w:t>
            </w:r>
          </w:p>
        </w:tc>
        <w:tc>
          <w:tcPr>
            <w:tcW w:w="856" w:type="dxa"/>
            <w:gridSpan w:val="2"/>
            <w:tcBorders>
              <w:top w:val="single" w:sz="4" w:space="0" w:color="auto"/>
              <w:left w:val="nil"/>
              <w:bottom w:val="single" w:sz="4" w:space="0" w:color="auto"/>
              <w:right w:val="single" w:sz="4" w:space="0" w:color="auto"/>
            </w:tcBorders>
            <w:vAlign w:val="center"/>
          </w:tcPr>
          <w:p w:rsidR="00401591" w:rsidRPr="006A1180" w:rsidRDefault="00401591">
            <w:pPr>
              <w:adjustRightInd w:val="0"/>
              <w:snapToGrid w:val="0"/>
              <w:spacing w:line="240" w:lineRule="auto"/>
              <w:ind w:firstLineChars="0" w:firstLine="0"/>
              <w:jc w:val="center"/>
              <w:rPr>
                <w:rFonts w:eastAsia="仿宋_GB2312"/>
                <w:sz w:val="21"/>
                <w:szCs w:val="21"/>
              </w:rPr>
            </w:pPr>
            <w:r w:rsidRPr="006A1180">
              <w:rPr>
                <w:rFonts w:eastAsia="仿宋_GB2312"/>
                <w:sz w:val="21"/>
                <w:szCs w:val="21"/>
              </w:rPr>
              <w:t>目标值（</w:t>
            </w:r>
            <w:r w:rsidRPr="006A1180">
              <w:rPr>
                <w:rFonts w:eastAsia="仿宋_GB2312"/>
                <w:sz w:val="21"/>
                <w:szCs w:val="21"/>
              </w:rPr>
              <w:t>%</w:t>
            </w:r>
            <w:r w:rsidRPr="006A1180">
              <w:rPr>
                <w:rFonts w:eastAsia="仿宋_GB2312"/>
                <w:sz w:val="21"/>
                <w:szCs w:val="21"/>
              </w:rPr>
              <w:t>）</w:t>
            </w:r>
          </w:p>
        </w:tc>
        <w:tc>
          <w:tcPr>
            <w:tcW w:w="817" w:type="dxa"/>
            <w:tcBorders>
              <w:top w:val="single" w:sz="4" w:space="0" w:color="auto"/>
              <w:left w:val="nil"/>
              <w:bottom w:val="single" w:sz="4" w:space="0" w:color="auto"/>
              <w:right w:val="single" w:sz="4" w:space="0" w:color="auto"/>
            </w:tcBorders>
            <w:vAlign w:val="center"/>
          </w:tcPr>
          <w:p w:rsidR="00401591" w:rsidRPr="006A1180" w:rsidRDefault="00401591">
            <w:pPr>
              <w:adjustRightInd w:val="0"/>
              <w:snapToGrid w:val="0"/>
              <w:spacing w:line="240" w:lineRule="auto"/>
              <w:ind w:firstLineChars="0" w:firstLine="0"/>
              <w:jc w:val="center"/>
              <w:rPr>
                <w:rFonts w:eastAsia="仿宋_GB2312"/>
                <w:sz w:val="21"/>
                <w:szCs w:val="21"/>
              </w:rPr>
            </w:pPr>
            <w:r w:rsidRPr="006A1180">
              <w:rPr>
                <w:rFonts w:eastAsia="仿宋_GB2312"/>
                <w:sz w:val="21"/>
                <w:szCs w:val="21"/>
              </w:rPr>
              <w:t>达到值（</w:t>
            </w:r>
            <w:r w:rsidRPr="006A1180">
              <w:rPr>
                <w:rFonts w:eastAsia="仿宋_GB2312"/>
                <w:sz w:val="21"/>
                <w:szCs w:val="21"/>
              </w:rPr>
              <w:t>%</w:t>
            </w:r>
            <w:r w:rsidRPr="006A1180">
              <w:rPr>
                <w:rFonts w:eastAsia="仿宋_GB2312"/>
                <w:sz w:val="21"/>
                <w:szCs w:val="21"/>
              </w:rPr>
              <w:t>）</w:t>
            </w:r>
          </w:p>
        </w:tc>
        <w:tc>
          <w:tcPr>
            <w:tcW w:w="5281" w:type="dxa"/>
            <w:gridSpan w:val="11"/>
            <w:tcBorders>
              <w:top w:val="single" w:sz="4" w:space="0" w:color="auto"/>
              <w:left w:val="nil"/>
              <w:bottom w:val="single" w:sz="4" w:space="0" w:color="auto"/>
              <w:right w:val="single" w:sz="4" w:space="0" w:color="000000"/>
            </w:tcBorders>
            <w:vAlign w:val="center"/>
          </w:tcPr>
          <w:p w:rsidR="00401591" w:rsidRPr="006A1180" w:rsidRDefault="00401591">
            <w:pPr>
              <w:adjustRightInd w:val="0"/>
              <w:snapToGrid w:val="0"/>
              <w:spacing w:line="240" w:lineRule="auto"/>
              <w:ind w:firstLineChars="0" w:firstLine="0"/>
              <w:jc w:val="center"/>
              <w:rPr>
                <w:rFonts w:eastAsia="仿宋_GB2312"/>
                <w:sz w:val="21"/>
                <w:szCs w:val="21"/>
              </w:rPr>
            </w:pPr>
            <w:r w:rsidRPr="006A1180">
              <w:rPr>
                <w:rFonts w:eastAsia="仿宋_GB2312"/>
                <w:sz w:val="21"/>
                <w:szCs w:val="21"/>
              </w:rPr>
              <w:t>实际监测数量</w:t>
            </w:r>
          </w:p>
        </w:tc>
      </w:tr>
      <w:tr w:rsidR="00401591" w:rsidRPr="006A1180" w:rsidTr="006A4BE2">
        <w:trPr>
          <w:trHeight w:val="397"/>
          <w:jc w:val="center"/>
        </w:trPr>
        <w:tc>
          <w:tcPr>
            <w:tcW w:w="538" w:type="dxa"/>
            <w:vMerge/>
            <w:tcBorders>
              <w:top w:val="nil"/>
              <w:left w:val="single" w:sz="4" w:space="0" w:color="auto"/>
              <w:bottom w:val="single" w:sz="4" w:space="0" w:color="auto"/>
              <w:right w:val="single" w:sz="4" w:space="0" w:color="auto"/>
            </w:tcBorders>
            <w:vAlign w:val="center"/>
          </w:tcPr>
          <w:p w:rsidR="00401591" w:rsidRPr="006A1180" w:rsidRDefault="00401591">
            <w:pPr>
              <w:adjustRightInd w:val="0"/>
              <w:snapToGrid w:val="0"/>
              <w:spacing w:line="240" w:lineRule="auto"/>
              <w:ind w:firstLineChars="0" w:firstLine="0"/>
              <w:rPr>
                <w:rFonts w:eastAsia="仿宋_GB2312"/>
                <w:sz w:val="21"/>
                <w:szCs w:val="21"/>
              </w:rPr>
            </w:pPr>
          </w:p>
        </w:tc>
        <w:tc>
          <w:tcPr>
            <w:tcW w:w="448" w:type="dxa"/>
            <w:vMerge/>
            <w:tcBorders>
              <w:top w:val="nil"/>
              <w:left w:val="single" w:sz="4" w:space="0" w:color="auto"/>
              <w:bottom w:val="single" w:sz="4" w:space="0" w:color="auto"/>
              <w:right w:val="single" w:sz="4" w:space="0" w:color="auto"/>
            </w:tcBorders>
            <w:vAlign w:val="center"/>
          </w:tcPr>
          <w:p w:rsidR="00401591" w:rsidRPr="006A1180" w:rsidRDefault="00401591">
            <w:pPr>
              <w:adjustRightInd w:val="0"/>
              <w:snapToGrid w:val="0"/>
              <w:spacing w:line="240" w:lineRule="auto"/>
              <w:ind w:firstLineChars="0" w:firstLine="0"/>
              <w:rPr>
                <w:rFonts w:eastAsia="仿宋_GB2312"/>
                <w:sz w:val="21"/>
                <w:szCs w:val="21"/>
              </w:rPr>
            </w:pPr>
          </w:p>
        </w:tc>
        <w:tc>
          <w:tcPr>
            <w:tcW w:w="1347" w:type="dxa"/>
            <w:gridSpan w:val="3"/>
            <w:tcBorders>
              <w:top w:val="nil"/>
              <w:left w:val="nil"/>
              <w:bottom w:val="single" w:sz="4" w:space="0" w:color="auto"/>
              <w:right w:val="single" w:sz="4" w:space="0" w:color="auto"/>
            </w:tcBorders>
            <w:vAlign w:val="center"/>
          </w:tcPr>
          <w:p w:rsidR="00401591" w:rsidRPr="006A1180" w:rsidRDefault="00401591">
            <w:pPr>
              <w:adjustRightInd w:val="0"/>
              <w:snapToGrid w:val="0"/>
              <w:spacing w:line="240" w:lineRule="auto"/>
              <w:ind w:firstLineChars="0" w:firstLine="0"/>
              <w:jc w:val="center"/>
              <w:rPr>
                <w:rFonts w:eastAsia="仿宋_GB2312"/>
                <w:sz w:val="21"/>
                <w:szCs w:val="21"/>
              </w:rPr>
            </w:pPr>
            <w:r w:rsidRPr="006A1180">
              <w:rPr>
                <w:rFonts w:eastAsia="仿宋_GB2312"/>
                <w:sz w:val="21"/>
                <w:szCs w:val="21"/>
              </w:rPr>
              <w:t>扰动土地整治率</w:t>
            </w:r>
          </w:p>
        </w:tc>
        <w:tc>
          <w:tcPr>
            <w:tcW w:w="856" w:type="dxa"/>
            <w:gridSpan w:val="2"/>
            <w:tcBorders>
              <w:top w:val="nil"/>
              <w:left w:val="nil"/>
              <w:bottom w:val="single" w:sz="4" w:space="0" w:color="auto"/>
              <w:right w:val="single" w:sz="4" w:space="0" w:color="auto"/>
            </w:tcBorders>
            <w:vAlign w:val="center"/>
          </w:tcPr>
          <w:p w:rsidR="00401591" w:rsidRPr="006A1180" w:rsidRDefault="00401591">
            <w:pPr>
              <w:adjustRightInd w:val="0"/>
              <w:snapToGrid w:val="0"/>
              <w:spacing w:line="240" w:lineRule="auto"/>
              <w:ind w:firstLineChars="0" w:firstLine="0"/>
              <w:jc w:val="center"/>
              <w:rPr>
                <w:rFonts w:eastAsia="仿宋_GB2312"/>
                <w:sz w:val="21"/>
                <w:szCs w:val="21"/>
              </w:rPr>
            </w:pPr>
            <w:r w:rsidRPr="006A1180">
              <w:rPr>
                <w:rFonts w:eastAsia="仿宋_GB2312"/>
                <w:sz w:val="21"/>
                <w:szCs w:val="21"/>
              </w:rPr>
              <w:t>95</w:t>
            </w:r>
          </w:p>
        </w:tc>
        <w:tc>
          <w:tcPr>
            <w:tcW w:w="817" w:type="dxa"/>
            <w:tcBorders>
              <w:top w:val="nil"/>
              <w:left w:val="nil"/>
              <w:bottom w:val="single" w:sz="4" w:space="0" w:color="auto"/>
              <w:right w:val="single" w:sz="4" w:space="0" w:color="auto"/>
            </w:tcBorders>
            <w:vAlign w:val="center"/>
          </w:tcPr>
          <w:p w:rsidR="00401591" w:rsidRPr="006A1180" w:rsidRDefault="009F313A" w:rsidP="00470B5D">
            <w:pPr>
              <w:adjustRightInd w:val="0"/>
              <w:snapToGrid w:val="0"/>
              <w:spacing w:line="240" w:lineRule="auto"/>
              <w:ind w:firstLineChars="0" w:firstLine="0"/>
              <w:jc w:val="center"/>
              <w:rPr>
                <w:rFonts w:eastAsia="仿宋_GB2312"/>
                <w:sz w:val="21"/>
                <w:szCs w:val="21"/>
              </w:rPr>
            </w:pPr>
            <w:r w:rsidRPr="006A1180">
              <w:rPr>
                <w:rFonts w:eastAsia="仿宋_GB2312"/>
                <w:sz w:val="21"/>
                <w:szCs w:val="21"/>
              </w:rPr>
              <w:t>99.</w:t>
            </w:r>
            <w:r w:rsidR="00470B5D">
              <w:rPr>
                <w:rFonts w:eastAsia="仿宋_GB2312" w:hint="eastAsia"/>
                <w:sz w:val="21"/>
                <w:szCs w:val="21"/>
              </w:rPr>
              <w:t>9</w:t>
            </w:r>
          </w:p>
        </w:tc>
        <w:tc>
          <w:tcPr>
            <w:tcW w:w="787" w:type="dxa"/>
            <w:gridSpan w:val="2"/>
            <w:tcBorders>
              <w:top w:val="nil"/>
              <w:left w:val="nil"/>
              <w:bottom w:val="single" w:sz="4" w:space="0" w:color="auto"/>
              <w:right w:val="single" w:sz="4" w:space="0" w:color="auto"/>
            </w:tcBorders>
            <w:vAlign w:val="center"/>
          </w:tcPr>
          <w:p w:rsidR="00401591" w:rsidRPr="006A1180" w:rsidRDefault="00401591">
            <w:pPr>
              <w:adjustRightInd w:val="0"/>
              <w:snapToGrid w:val="0"/>
              <w:spacing w:line="240" w:lineRule="auto"/>
              <w:ind w:firstLineChars="0" w:firstLine="0"/>
              <w:jc w:val="center"/>
              <w:rPr>
                <w:rFonts w:eastAsia="仿宋_GB2312"/>
                <w:sz w:val="21"/>
                <w:szCs w:val="21"/>
              </w:rPr>
            </w:pPr>
            <w:r w:rsidRPr="006A1180">
              <w:rPr>
                <w:rFonts w:eastAsia="仿宋_GB2312"/>
                <w:sz w:val="21"/>
                <w:szCs w:val="21"/>
              </w:rPr>
              <w:t>防治措施面积</w:t>
            </w:r>
          </w:p>
        </w:tc>
        <w:tc>
          <w:tcPr>
            <w:tcW w:w="702" w:type="dxa"/>
            <w:gridSpan w:val="2"/>
            <w:tcBorders>
              <w:top w:val="nil"/>
              <w:left w:val="nil"/>
              <w:bottom w:val="single" w:sz="4" w:space="0" w:color="auto"/>
              <w:right w:val="single" w:sz="4" w:space="0" w:color="auto"/>
            </w:tcBorders>
            <w:vAlign w:val="center"/>
          </w:tcPr>
          <w:p w:rsidR="00401591" w:rsidRPr="006A1180" w:rsidRDefault="006A4BE2" w:rsidP="006A4BE2">
            <w:pPr>
              <w:adjustRightInd w:val="0"/>
              <w:snapToGrid w:val="0"/>
              <w:spacing w:line="240" w:lineRule="auto"/>
              <w:ind w:firstLineChars="0" w:firstLine="0"/>
              <w:jc w:val="center"/>
              <w:rPr>
                <w:rFonts w:eastAsia="仿宋_GB2312"/>
                <w:sz w:val="21"/>
                <w:szCs w:val="21"/>
              </w:rPr>
            </w:pPr>
            <w:r>
              <w:rPr>
                <w:rFonts w:eastAsia="仿宋_GB2312" w:hint="eastAsia"/>
                <w:sz w:val="21"/>
                <w:szCs w:val="21"/>
              </w:rPr>
              <w:t>0.0734</w:t>
            </w:r>
            <w:r w:rsidR="009F313A" w:rsidRPr="006A1180">
              <w:rPr>
                <w:rFonts w:eastAsia="仿宋_GB2312"/>
                <w:sz w:val="21"/>
                <w:szCs w:val="21"/>
              </w:rPr>
              <w:t>h</w:t>
            </w:r>
            <w:r w:rsidR="00401591" w:rsidRPr="006A1180">
              <w:rPr>
                <w:rFonts w:eastAsia="仿宋_GB2312"/>
                <w:sz w:val="21"/>
                <w:szCs w:val="21"/>
              </w:rPr>
              <w:t>m</w:t>
            </w:r>
            <w:r w:rsidR="00401591" w:rsidRPr="006A1180">
              <w:rPr>
                <w:rFonts w:eastAsia="仿宋_GB2312"/>
                <w:sz w:val="21"/>
                <w:szCs w:val="21"/>
                <w:vertAlign w:val="superscript"/>
              </w:rPr>
              <w:t>2</w:t>
            </w:r>
          </w:p>
        </w:tc>
        <w:tc>
          <w:tcPr>
            <w:tcW w:w="1208" w:type="dxa"/>
            <w:gridSpan w:val="2"/>
            <w:tcBorders>
              <w:top w:val="nil"/>
              <w:left w:val="nil"/>
              <w:bottom w:val="single" w:sz="4" w:space="0" w:color="auto"/>
              <w:right w:val="single" w:sz="4" w:space="0" w:color="auto"/>
            </w:tcBorders>
            <w:vAlign w:val="center"/>
          </w:tcPr>
          <w:p w:rsidR="00401591" w:rsidRPr="006A1180" w:rsidRDefault="00401591">
            <w:pPr>
              <w:adjustRightInd w:val="0"/>
              <w:snapToGrid w:val="0"/>
              <w:spacing w:line="240" w:lineRule="auto"/>
              <w:ind w:firstLineChars="0" w:firstLine="0"/>
              <w:jc w:val="center"/>
              <w:rPr>
                <w:rFonts w:eastAsia="仿宋_GB2312"/>
                <w:sz w:val="21"/>
                <w:szCs w:val="21"/>
              </w:rPr>
            </w:pPr>
            <w:r w:rsidRPr="006A1180">
              <w:rPr>
                <w:rFonts w:eastAsia="仿宋_GB2312"/>
                <w:sz w:val="21"/>
                <w:szCs w:val="21"/>
              </w:rPr>
              <w:t>永久建筑物及硬化面积</w:t>
            </w:r>
          </w:p>
        </w:tc>
        <w:tc>
          <w:tcPr>
            <w:tcW w:w="732" w:type="dxa"/>
            <w:gridSpan w:val="2"/>
            <w:tcBorders>
              <w:top w:val="nil"/>
              <w:left w:val="nil"/>
              <w:bottom w:val="single" w:sz="4" w:space="0" w:color="auto"/>
              <w:right w:val="single" w:sz="4" w:space="0" w:color="auto"/>
            </w:tcBorders>
            <w:vAlign w:val="center"/>
          </w:tcPr>
          <w:p w:rsidR="00401591" w:rsidRPr="006A1180" w:rsidRDefault="006A4BE2" w:rsidP="00C40B60">
            <w:pPr>
              <w:adjustRightInd w:val="0"/>
              <w:snapToGrid w:val="0"/>
              <w:spacing w:line="240" w:lineRule="auto"/>
              <w:ind w:firstLineChars="0" w:firstLine="0"/>
              <w:jc w:val="center"/>
              <w:rPr>
                <w:rFonts w:eastAsia="仿宋_GB2312"/>
                <w:sz w:val="21"/>
                <w:szCs w:val="21"/>
              </w:rPr>
            </w:pPr>
            <w:r>
              <w:rPr>
                <w:rFonts w:eastAsia="仿宋_GB2312" w:hint="eastAsia"/>
                <w:sz w:val="21"/>
                <w:szCs w:val="21"/>
              </w:rPr>
              <w:t>0.1359</w:t>
            </w:r>
            <w:r w:rsidR="009F313A" w:rsidRPr="006A1180">
              <w:rPr>
                <w:rFonts w:eastAsia="仿宋_GB2312"/>
                <w:sz w:val="21"/>
                <w:szCs w:val="21"/>
              </w:rPr>
              <w:t>h</w:t>
            </w:r>
            <w:r w:rsidR="00401591" w:rsidRPr="006A1180">
              <w:rPr>
                <w:rFonts w:eastAsia="仿宋_GB2312"/>
                <w:sz w:val="21"/>
                <w:szCs w:val="21"/>
              </w:rPr>
              <w:t>m</w:t>
            </w:r>
            <w:r w:rsidR="00401591" w:rsidRPr="006A1180">
              <w:rPr>
                <w:rFonts w:eastAsia="仿宋_GB2312"/>
                <w:sz w:val="21"/>
                <w:szCs w:val="21"/>
                <w:vertAlign w:val="superscript"/>
              </w:rPr>
              <w:t>2</w:t>
            </w:r>
          </w:p>
        </w:tc>
        <w:tc>
          <w:tcPr>
            <w:tcW w:w="947" w:type="dxa"/>
            <w:gridSpan w:val="2"/>
            <w:tcBorders>
              <w:top w:val="nil"/>
              <w:left w:val="nil"/>
              <w:bottom w:val="single" w:sz="4" w:space="0" w:color="auto"/>
              <w:right w:val="single" w:sz="4" w:space="0" w:color="auto"/>
            </w:tcBorders>
            <w:vAlign w:val="center"/>
          </w:tcPr>
          <w:p w:rsidR="00401591" w:rsidRPr="006A1180" w:rsidRDefault="00401591">
            <w:pPr>
              <w:adjustRightInd w:val="0"/>
              <w:snapToGrid w:val="0"/>
              <w:spacing w:line="240" w:lineRule="auto"/>
              <w:ind w:firstLineChars="0" w:firstLine="0"/>
              <w:jc w:val="center"/>
              <w:rPr>
                <w:rFonts w:eastAsia="仿宋_GB2312"/>
                <w:sz w:val="21"/>
                <w:szCs w:val="21"/>
              </w:rPr>
            </w:pPr>
            <w:r w:rsidRPr="006A1180">
              <w:rPr>
                <w:rFonts w:eastAsia="仿宋_GB2312"/>
                <w:sz w:val="21"/>
                <w:szCs w:val="21"/>
              </w:rPr>
              <w:t>扰动土地总面积</w:t>
            </w:r>
          </w:p>
        </w:tc>
        <w:tc>
          <w:tcPr>
            <w:tcW w:w="905" w:type="dxa"/>
            <w:tcBorders>
              <w:top w:val="nil"/>
              <w:left w:val="nil"/>
              <w:bottom w:val="single" w:sz="4" w:space="0" w:color="auto"/>
              <w:right w:val="single" w:sz="4" w:space="0" w:color="auto"/>
            </w:tcBorders>
            <w:vAlign w:val="center"/>
          </w:tcPr>
          <w:p w:rsidR="00C40B60" w:rsidRPr="006A1180" w:rsidRDefault="006A4BE2" w:rsidP="00C40B60">
            <w:pPr>
              <w:adjustRightInd w:val="0"/>
              <w:snapToGrid w:val="0"/>
              <w:spacing w:line="240" w:lineRule="auto"/>
              <w:ind w:firstLineChars="0" w:firstLine="0"/>
              <w:jc w:val="center"/>
              <w:rPr>
                <w:rFonts w:eastAsia="仿宋_GB2312"/>
                <w:sz w:val="21"/>
                <w:szCs w:val="21"/>
              </w:rPr>
            </w:pPr>
            <w:r>
              <w:rPr>
                <w:rFonts w:eastAsia="仿宋_GB2312" w:hint="eastAsia"/>
                <w:sz w:val="21"/>
                <w:szCs w:val="21"/>
              </w:rPr>
              <w:t>0.21</w:t>
            </w:r>
          </w:p>
          <w:p w:rsidR="00401591" w:rsidRPr="006A1180" w:rsidRDefault="009F313A" w:rsidP="00C40B60">
            <w:pPr>
              <w:adjustRightInd w:val="0"/>
              <w:snapToGrid w:val="0"/>
              <w:spacing w:line="240" w:lineRule="auto"/>
              <w:ind w:firstLineChars="0" w:firstLine="0"/>
              <w:jc w:val="center"/>
              <w:rPr>
                <w:rFonts w:eastAsia="仿宋_GB2312"/>
                <w:sz w:val="21"/>
                <w:szCs w:val="21"/>
              </w:rPr>
            </w:pPr>
            <w:r w:rsidRPr="006A1180">
              <w:rPr>
                <w:rFonts w:eastAsia="仿宋_GB2312"/>
                <w:sz w:val="21"/>
                <w:szCs w:val="21"/>
              </w:rPr>
              <w:t>h</w:t>
            </w:r>
            <w:r w:rsidR="00401591" w:rsidRPr="006A1180">
              <w:rPr>
                <w:rFonts w:eastAsia="仿宋_GB2312"/>
                <w:sz w:val="21"/>
                <w:szCs w:val="21"/>
              </w:rPr>
              <w:t>m</w:t>
            </w:r>
            <w:r w:rsidR="00401591" w:rsidRPr="006A1180">
              <w:rPr>
                <w:rFonts w:eastAsia="仿宋_GB2312"/>
                <w:sz w:val="21"/>
                <w:szCs w:val="21"/>
                <w:vertAlign w:val="superscript"/>
              </w:rPr>
              <w:t>2</w:t>
            </w:r>
          </w:p>
        </w:tc>
      </w:tr>
      <w:tr w:rsidR="00401591" w:rsidRPr="006A1180" w:rsidTr="006A4BE2">
        <w:trPr>
          <w:trHeight w:val="397"/>
          <w:jc w:val="center"/>
        </w:trPr>
        <w:tc>
          <w:tcPr>
            <w:tcW w:w="538" w:type="dxa"/>
            <w:vMerge/>
            <w:tcBorders>
              <w:top w:val="nil"/>
              <w:left w:val="single" w:sz="4" w:space="0" w:color="auto"/>
              <w:bottom w:val="single" w:sz="4" w:space="0" w:color="auto"/>
              <w:right w:val="single" w:sz="4" w:space="0" w:color="auto"/>
            </w:tcBorders>
            <w:vAlign w:val="center"/>
          </w:tcPr>
          <w:p w:rsidR="00401591" w:rsidRPr="006A1180" w:rsidRDefault="00401591">
            <w:pPr>
              <w:adjustRightInd w:val="0"/>
              <w:snapToGrid w:val="0"/>
              <w:spacing w:line="240" w:lineRule="auto"/>
              <w:ind w:firstLineChars="0" w:firstLine="0"/>
              <w:rPr>
                <w:rFonts w:eastAsia="仿宋_GB2312"/>
                <w:sz w:val="21"/>
                <w:szCs w:val="21"/>
              </w:rPr>
            </w:pPr>
          </w:p>
        </w:tc>
        <w:tc>
          <w:tcPr>
            <w:tcW w:w="448" w:type="dxa"/>
            <w:vMerge/>
            <w:tcBorders>
              <w:top w:val="nil"/>
              <w:left w:val="single" w:sz="4" w:space="0" w:color="auto"/>
              <w:bottom w:val="single" w:sz="4" w:space="0" w:color="auto"/>
              <w:right w:val="single" w:sz="4" w:space="0" w:color="auto"/>
            </w:tcBorders>
            <w:vAlign w:val="center"/>
          </w:tcPr>
          <w:p w:rsidR="00401591" w:rsidRPr="006A1180" w:rsidRDefault="00401591">
            <w:pPr>
              <w:adjustRightInd w:val="0"/>
              <w:snapToGrid w:val="0"/>
              <w:spacing w:line="240" w:lineRule="auto"/>
              <w:ind w:firstLineChars="0" w:firstLine="0"/>
              <w:rPr>
                <w:rFonts w:eastAsia="仿宋_GB2312"/>
                <w:sz w:val="21"/>
                <w:szCs w:val="21"/>
              </w:rPr>
            </w:pPr>
          </w:p>
        </w:tc>
        <w:tc>
          <w:tcPr>
            <w:tcW w:w="1347" w:type="dxa"/>
            <w:gridSpan w:val="3"/>
            <w:tcBorders>
              <w:top w:val="nil"/>
              <w:left w:val="nil"/>
              <w:bottom w:val="single" w:sz="4" w:space="0" w:color="auto"/>
              <w:right w:val="single" w:sz="4" w:space="0" w:color="auto"/>
            </w:tcBorders>
            <w:vAlign w:val="center"/>
          </w:tcPr>
          <w:p w:rsidR="00401591" w:rsidRPr="006A1180" w:rsidRDefault="00401591">
            <w:pPr>
              <w:adjustRightInd w:val="0"/>
              <w:snapToGrid w:val="0"/>
              <w:spacing w:line="240" w:lineRule="auto"/>
              <w:ind w:firstLineChars="0" w:firstLine="0"/>
              <w:jc w:val="center"/>
              <w:rPr>
                <w:rFonts w:eastAsia="仿宋_GB2312"/>
                <w:sz w:val="21"/>
                <w:szCs w:val="21"/>
              </w:rPr>
            </w:pPr>
            <w:r w:rsidRPr="006A1180">
              <w:rPr>
                <w:rFonts w:eastAsia="仿宋_GB2312"/>
                <w:sz w:val="21"/>
                <w:szCs w:val="21"/>
              </w:rPr>
              <w:t>水土流失总治理度</w:t>
            </w:r>
          </w:p>
        </w:tc>
        <w:tc>
          <w:tcPr>
            <w:tcW w:w="856" w:type="dxa"/>
            <w:gridSpan w:val="2"/>
            <w:tcBorders>
              <w:top w:val="nil"/>
              <w:left w:val="nil"/>
              <w:bottom w:val="single" w:sz="4" w:space="0" w:color="auto"/>
              <w:right w:val="single" w:sz="4" w:space="0" w:color="auto"/>
            </w:tcBorders>
            <w:vAlign w:val="center"/>
          </w:tcPr>
          <w:p w:rsidR="00401591" w:rsidRPr="006A1180" w:rsidRDefault="00401591">
            <w:pPr>
              <w:adjustRightInd w:val="0"/>
              <w:snapToGrid w:val="0"/>
              <w:spacing w:line="240" w:lineRule="auto"/>
              <w:ind w:firstLineChars="0" w:firstLine="0"/>
              <w:jc w:val="center"/>
              <w:rPr>
                <w:rFonts w:eastAsia="仿宋_GB2312"/>
                <w:sz w:val="21"/>
                <w:szCs w:val="21"/>
              </w:rPr>
            </w:pPr>
            <w:r w:rsidRPr="006A1180">
              <w:rPr>
                <w:rFonts w:eastAsia="仿宋_GB2312"/>
                <w:sz w:val="21"/>
                <w:szCs w:val="21"/>
              </w:rPr>
              <w:t>97</w:t>
            </w:r>
          </w:p>
        </w:tc>
        <w:tc>
          <w:tcPr>
            <w:tcW w:w="817" w:type="dxa"/>
            <w:tcBorders>
              <w:top w:val="nil"/>
              <w:left w:val="nil"/>
              <w:bottom w:val="single" w:sz="4" w:space="0" w:color="auto"/>
              <w:right w:val="single" w:sz="4" w:space="0" w:color="auto"/>
            </w:tcBorders>
            <w:vAlign w:val="center"/>
          </w:tcPr>
          <w:p w:rsidR="00401591" w:rsidRPr="006A1180" w:rsidRDefault="009F313A" w:rsidP="00470B5D">
            <w:pPr>
              <w:adjustRightInd w:val="0"/>
              <w:snapToGrid w:val="0"/>
              <w:spacing w:line="240" w:lineRule="auto"/>
              <w:ind w:firstLineChars="0" w:firstLine="0"/>
              <w:jc w:val="center"/>
              <w:rPr>
                <w:rFonts w:eastAsia="仿宋_GB2312"/>
                <w:sz w:val="21"/>
                <w:szCs w:val="21"/>
              </w:rPr>
            </w:pPr>
            <w:r w:rsidRPr="006A1180">
              <w:rPr>
                <w:rFonts w:eastAsia="仿宋_GB2312"/>
                <w:sz w:val="21"/>
                <w:szCs w:val="21"/>
              </w:rPr>
              <w:t>99.</w:t>
            </w:r>
            <w:r w:rsidR="00470B5D">
              <w:rPr>
                <w:rFonts w:eastAsia="仿宋_GB2312" w:hint="eastAsia"/>
                <w:sz w:val="21"/>
                <w:szCs w:val="21"/>
              </w:rPr>
              <w:t>7</w:t>
            </w:r>
          </w:p>
        </w:tc>
        <w:tc>
          <w:tcPr>
            <w:tcW w:w="1489" w:type="dxa"/>
            <w:gridSpan w:val="4"/>
            <w:tcBorders>
              <w:top w:val="single" w:sz="4" w:space="0" w:color="auto"/>
              <w:left w:val="nil"/>
              <w:bottom w:val="single" w:sz="4" w:space="0" w:color="auto"/>
              <w:right w:val="single" w:sz="4" w:space="0" w:color="auto"/>
            </w:tcBorders>
            <w:vAlign w:val="center"/>
          </w:tcPr>
          <w:p w:rsidR="00401591" w:rsidRPr="006A1180" w:rsidRDefault="00401591">
            <w:pPr>
              <w:adjustRightInd w:val="0"/>
              <w:snapToGrid w:val="0"/>
              <w:spacing w:line="240" w:lineRule="auto"/>
              <w:ind w:firstLineChars="0" w:firstLine="0"/>
              <w:jc w:val="center"/>
              <w:rPr>
                <w:rFonts w:eastAsia="仿宋_GB2312"/>
                <w:sz w:val="21"/>
                <w:szCs w:val="21"/>
              </w:rPr>
            </w:pPr>
            <w:r w:rsidRPr="006A1180">
              <w:rPr>
                <w:rFonts w:eastAsia="仿宋_GB2312"/>
                <w:sz w:val="21"/>
                <w:szCs w:val="21"/>
              </w:rPr>
              <w:t>防治责任范围面积</w:t>
            </w:r>
          </w:p>
        </w:tc>
        <w:tc>
          <w:tcPr>
            <w:tcW w:w="1208" w:type="dxa"/>
            <w:gridSpan w:val="2"/>
            <w:tcBorders>
              <w:top w:val="single" w:sz="4" w:space="0" w:color="auto"/>
              <w:left w:val="nil"/>
              <w:bottom w:val="single" w:sz="4" w:space="0" w:color="auto"/>
              <w:right w:val="single" w:sz="4" w:space="0" w:color="auto"/>
            </w:tcBorders>
            <w:vAlign w:val="center"/>
          </w:tcPr>
          <w:p w:rsidR="00401591" w:rsidRPr="006A1180" w:rsidRDefault="00470B5D" w:rsidP="006A4BE2">
            <w:pPr>
              <w:adjustRightInd w:val="0"/>
              <w:snapToGrid w:val="0"/>
              <w:spacing w:line="240" w:lineRule="auto"/>
              <w:ind w:firstLineChars="0" w:firstLine="0"/>
              <w:jc w:val="left"/>
              <w:rPr>
                <w:rFonts w:eastAsia="仿宋_GB2312"/>
                <w:sz w:val="21"/>
                <w:szCs w:val="21"/>
              </w:rPr>
            </w:pPr>
            <w:r>
              <w:rPr>
                <w:rFonts w:eastAsia="仿宋_GB2312" w:hint="eastAsia"/>
                <w:sz w:val="21"/>
                <w:szCs w:val="21"/>
              </w:rPr>
              <w:t>10.39</w:t>
            </w:r>
            <w:r w:rsidR="009F313A" w:rsidRPr="006A1180">
              <w:rPr>
                <w:rFonts w:eastAsia="仿宋_GB2312"/>
                <w:sz w:val="21"/>
                <w:szCs w:val="21"/>
              </w:rPr>
              <w:t>h</w:t>
            </w:r>
            <w:r w:rsidR="00401591" w:rsidRPr="006A1180">
              <w:rPr>
                <w:rFonts w:eastAsia="仿宋_GB2312"/>
                <w:sz w:val="21"/>
                <w:szCs w:val="21"/>
              </w:rPr>
              <w:t>m</w:t>
            </w:r>
            <w:r w:rsidR="00401591" w:rsidRPr="006A1180">
              <w:rPr>
                <w:rFonts w:eastAsia="仿宋_GB2312"/>
                <w:sz w:val="21"/>
                <w:szCs w:val="21"/>
                <w:vertAlign w:val="superscript"/>
              </w:rPr>
              <w:t>2</w:t>
            </w:r>
          </w:p>
        </w:tc>
        <w:tc>
          <w:tcPr>
            <w:tcW w:w="1277" w:type="dxa"/>
            <w:gridSpan w:val="3"/>
            <w:tcBorders>
              <w:top w:val="single" w:sz="4" w:space="0" w:color="auto"/>
              <w:left w:val="nil"/>
              <w:bottom w:val="single" w:sz="4" w:space="0" w:color="auto"/>
              <w:right w:val="single" w:sz="4" w:space="0" w:color="auto"/>
            </w:tcBorders>
            <w:vAlign w:val="center"/>
          </w:tcPr>
          <w:p w:rsidR="00401591" w:rsidRPr="006A1180" w:rsidRDefault="00401591">
            <w:pPr>
              <w:adjustRightInd w:val="0"/>
              <w:snapToGrid w:val="0"/>
              <w:spacing w:line="240" w:lineRule="auto"/>
              <w:ind w:firstLineChars="0" w:firstLine="0"/>
              <w:jc w:val="center"/>
              <w:rPr>
                <w:rFonts w:eastAsia="仿宋_GB2312"/>
                <w:sz w:val="21"/>
                <w:szCs w:val="21"/>
              </w:rPr>
            </w:pPr>
            <w:r w:rsidRPr="006A1180">
              <w:rPr>
                <w:rFonts w:eastAsia="仿宋_GB2312"/>
                <w:sz w:val="21"/>
                <w:szCs w:val="21"/>
              </w:rPr>
              <w:t>水土流失总面积</w:t>
            </w:r>
          </w:p>
        </w:tc>
        <w:tc>
          <w:tcPr>
            <w:tcW w:w="1307" w:type="dxa"/>
            <w:gridSpan w:val="2"/>
            <w:tcBorders>
              <w:top w:val="single" w:sz="4" w:space="0" w:color="auto"/>
              <w:left w:val="nil"/>
              <w:bottom w:val="single" w:sz="4" w:space="0" w:color="auto"/>
              <w:right w:val="single" w:sz="4" w:space="0" w:color="auto"/>
            </w:tcBorders>
            <w:vAlign w:val="center"/>
          </w:tcPr>
          <w:p w:rsidR="00401591" w:rsidRPr="006A1180" w:rsidRDefault="00903865">
            <w:pPr>
              <w:adjustRightInd w:val="0"/>
              <w:snapToGrid w:val="0"/>
              <w:spacing w:line="240" w:lineRule="auto"/>
              <w:ind w:firstLineChars="0" w:firstLine="0"/>
              <w:jc w:val="right"/>
              <w:rPr>
                <w:rFonts w:eastAsia="仿宋_GB2312"/>
                <w:sz w:val="21"/>
                <w:szCs w:val="21"/>
              </w:rPr>
            </w:pPr>
            <w:r>
              <w:rPr>
                <w:rFonts w:eastAsia="仿宋_GB2312" w:hint="eastAsia"/>
                <w:sz w:val="21"/>
                <w:szCs w:val="21"/>
              </w:rPr>
              <w:t>3.31</w:t>
            </w:r>
            <w:r w:rsidR="009F313A" w:rsidRPr="006A1180">
              <w:rPr>
                <w:rFonts w:eastAsia="仿宋_GB2312"/>
                <w:sz w:val="21"/>
                <w:szCs w:val="21"/>
              </w:rPr>
              <w:t>h</w:t>
            </w:r>
            <w:r w:rsidR="00401591" w:rsidRPr="006A1180">
              <w:rPr>
                <w:rFonts w:eastAsia="仿宋_GB2312"/>
                <w:sz w:val="21"/>
                <w:szCs w:val="21"/>
              </w:rPr>
              <w:t>m</w:t>
            </w:r>
            <w:r w:rsidR="00401591" w:rsidRPr="006A1180">
              <w:rPr>
                <w:rFonts w:eastAsia="仿宋_GB2312"/>
                <w:sz w:val="21"/>
                <w:szCs w:val="21"/>
                <w:vertAlign w:val="superscript"/>
              </w:rPr>
              <w:t>2</w:t>
            </w:r>
          </w:p>
        </w:tc>
      </w:tr>
      <w:tr w:rsidR="00401591" w:rsidRPr="006A1180" w:rsidTr="006A4BE2">
        <w:trPr>
          <w:trHeight w:val="397"/>
          <w:jc w:val="center"/>
        </w:trPr>
        <w:tc>
          <w:tcPr>
            <w:tcW w:w="538" w:type="dxa"/>
            <w:vMerge/>
            <w:tcBorders>
              <w:top w:val="nil"/>
              <w:left w:val="single" w:sz="4" w:space="0" w:color="auto"/>
              <w:bottom w:val="single" w:sz="4" w:space="0" w:color="auto"/>
              <w:right w:val="single" w:sz="4" w:space="0" w:color="auto"/>
            </w:tcBorders>
            <w:vAlign w:val="center"/>
          </w:tcPr>
          <w:p w:rsidR="00401591" w:rsidRPr="006A1180" w:rsidRDefault="00401591">
            <w:pPr>
              <w:adjustRightInd w:val="0"/>
              <w:snapToGrid w:val="0"/>
              <w:spacing w:line="240" w:lineRule="auto"/>
              <w:ind w:firstLineChars="0" w:firstLine="0"/>
              <w:rPr>
                <w:rFonts w:eastAsia="仿宋_GB2312"/>
                <w:sz w:val="21"/>
                <w:szCs w:val="21"/>
              </w:rPr>
            </w:pPr>
          </w:p>
        </w:tc>
        <w:tc>
          <w:tcPr>
            <w:tcW w:w="448" w:type="dxa"/>
            <w:vMerge/>
            <w:tcBorders>
              <w:top w:val="nil"/>
              <w:left w:val="single" w:sz="4" w:space="0" w:color="auto"/>
              <w:bottom w:val="single" w:sz="4" w:space="0" w:color="auto"/>
              <w:right w:val="single" w:sz="4" w:space="0" w:color="auto"/>
            </w:tcBorders>
            <w:vAlign w:val="center"/>
          </w:tcPr>
          <w:p w:rsidR="00401591" w:rsidRPr="006A1180" w:rsidRDefault="00401591">
            <w:pPr>
              <w:adjustRightInd w:val="0"/>
              <w:snapToGrid w:val="0"/>
              <w:spacing w:line="240" w:lineRule="auto"/>
              <w:ind w:firstLineChars="0" w:firstLine="0"/>
              <w:rPr>
                <w:rFonts w:eastAsia="仿宋_GB2312"/>
                <w:sz w:val="21"/>
                <w:szCs w:val="21"/>
              </w:rPr>
            </w:pPr>
          </w:p>
        </w:tc>
        <w:tc>
          <w:tcPr>
            <w:tcW w:w="1347" w:type="dxa"/>
            <w:gridSpan w:val="3"/>
            <w:tcBorders>
              <w:top w:val="nil"/>
              <w:left w:val="nil"/>
              <w:bottom w:val="single" w:sz="4" w:space="0" w:color="auto"/>
              <w:right w:val="single" w:sz="4" w:space="0" w:color="auto"/>
            </w:tcBorders>
            <w:vAlign w:val="center"/>
          </w:tcPr>
          <w:p w:rsidR="00401591" w:rsidRPr="006A1180" w:rsidRDefault="00401591">
            <w:pPr>
              <w:adjustRightInd w:val="0"/>
              <w:snapToGrid w:val="0"/>
              <w:spacing w:line="240" w:lineRule="auto"/>
              <w:ind w:firstLineChars="0" w:firstLine="0"/>
              <w:jc w:val="center"/>
              <w:rPr>
                <w:rFonts w:eastAsia="仿宋_GB2312"/>
                <w:sz w:val="21"/>
                <w:szCs w:val="21"/>
              </w:rPr>
            </w:pPr>
            <w:r w:rsidRPr="006A1180">
              <w:rPr>
                <w:rFonts w:eastAsia="仿宋_GB2312"/>
                <w:sz w:val="21"/>
                <w:szCs w:val="21"/>
              </w:rPr>
              <w:t>土壤流失控制比</w:t>
            </w:r>
          </w:p>
        </w:tc>
        <w:tc>
          <w:tcPr>
            <w:tcW w:w="856" w:type="dxa"/>
            <w:gridSpan w:val="2"/>
            <w:tcBorders>
              <w:top w:val="nil"/>
              <w:left w:val="nil"/>
              <w:bottom w:val="single" w:sz="4" w:space="0" w:color="auto"/>
              <w:right w:val="single" w:sz="4" w:space="0" w:color="auto"/>
            </w:tcBorders>
            <w:vAlign w:val="center"/>
          </w:tcPr>
          <w:p w:rsidR="00401591" w:rsidRPr="006A1180" w:rsidRDefault="00401591">
            <w:pPr>
              <w:adjustRightInd w:val="0"/>
              <w:snapToGrid w:val="0"/>
              <w:spacing w:line="240" w:lineRule="auto"/>
              <w:ind w:firstLineChars="0" w:firstLine="0"/>
              <w:jc w:val="center"/>
              <w:rPr>
                <w:rFonts w:eastAsia="仿宋_GB2312"/>
                <w:sz w:val="21"/>
                <w:szCs w:val="21"/>
              </w:rPr>
            </w:pPr>
            <w:r w:rsidRPr="006A1180">
              <w:rPr>
                <w:rFonts w:eastAsia="仿宋_GB2312"/>
                <w:sz w:val="21"/>
                <w:szCs w:val="21"/>
              </w:rPr>
              <w:t>1.0</w:t>
            </w:r>
          </w:p>
        </w:tc>
        <w:tc>
          <w:tcPr>
            <w:tcW w:w="817" w:type="dxa"/>
            <w:tcBorders>
              <w:top w:val="nil"/>
              <w:left w:val="nil"/>
              <w:bottom w:val="single" w:sz="4" w:space="0" w:color="auto"/>
              <w:right w:val="single" w:sz="4" w:space="0" w:color="auto"/>
            </w:tcBorders>
            <w:vAlign w:val="center"/>
          </w:tcPr>
          <w:p w:rsidR="00401591" w:rsidRPr="006A1180" w:rsidRDefault="00401591">
            <w:pPr>
              <w:adjustRightInd w:val="0"/>
              <w:snapToGrid w:val="0"/>
              <w:spacing w:line="240" w:lineRule="auto"/>
              <w:ind w:firstLineChars="0" w:firstLine="0"/>
              <w:jc w:val="center"/>
              <w:rPr>
                <w:rFonts w:eastAsia="仿宋_GB2312"/>
                <w:sz w:val="21"/>
                <w:szCs w:val="21"/>
              </w:rPr>
            </w:pPr>
            <w:r w:rsidRPr="006A1180">
              <w:rPr>
                <w:rFonts w:eastAsia="仿宋_GB2312"/>
                <w:sz w:val="21"/>
                <w:szCs w:val="21"/>
              </w:rPr>
              <w:t>1.0</w:t>
            </w:r>
          </w:p>
        </w:tc>
        <w:tc>
          <w:tcPr>
            <w:tcW w:w="1489" w:type="dxa"/>
            <w:gridSpan w:val="4"/>
            <w:tcBorders>
              <w:top w:val="single" w:sz="4" w:space="0" w:color="auto"/>
              <w:left w:val="nil"/>
              <w:bottom w:val="single" w:sz="4" w:space="0" w:color="auto"/>
              <w:right w:val="single" w:sz="4" w:space="0" w:color="auto"/>
            </w:tcBorders>
            <w:vAlign w:val="center"/>
          </w:tcPr>
          <w:p w:rsidR="00401591" w:rsidRPr="006A1180" w:rsidRDefault="00401591">
            <w:pPr>
              <w:adjustRightInd w:val="0"/>
              <w:snapToGrid w:val="0"/>
              <w:spacing w:line="240" w:lineRule="auto"/>
              <w:ind w:firstLineChars="0" w:firstLine="0"/>
              <w:jc w:val="center"/>
              <w:rPr>
                <w:rFonts w:eastAsia="仿宋_GB2312"/>
                <w:sz w:val="21"/>
                <w:szCs w:val="21"/>
              </w:rPr>
            </w:pPr>
            <w:r w:rsidRPr="006A1180">
              <w:rPr>
                <w:rFonts w:eastAsia="仿宋_GB2312"/>
                <w:sz w:val="21"/>
                <w:szCs w:val="21"/>
              </w:rPr>
              <w:t>工程措施面积</w:t>
            </w:r>
          </w:p>
        </w:tc>
        <w:tc>
          <w:tcPr>
            <w:tcW w:w="1208" w:type="dxa"/>
            <w:gridSpan w:val="2"/>
            <w:tcBorders>
              <w:top w:val="single" w:sz="4" w:space="0" w:color="auto"/>
              <w:left w:val="nil"/>
              <w:bottom w:val="single" w:sz="4" w:space="0" w:color="auto"/>
              <w:right w:val="single" w:sz="4" w:space="0" w:color="auto"/>
            </w:tcBorders>
            <w:vAlign w:val="center"/>
          </w:tcPr>
          <w:p w:rsidR="00401591" w:rsidRPr="006A1180" w:rsidRDefault="006A4BE2" w:rsidP="006A4BE2">
            <w:pPr>
              <w:adjustRightInd w:val="0"/>
              <w:snapToGrid w:val="0"/>
              <w:spacing w:line="240" w:lineRule="auto"/>
              <w:ind w:firstLineChars="0" w:firstLine="0"/>
              <w:jc w:val="left"/>
              <w:rPr>
                <w:rFonts w:eastAsia="仿宋_GB2312"/>
                <w:sz w:val="21"/>
                <w:szCs w:val="21"/>
              </w:rPr>
            </w:pPr>
            <w:r>
              <w:rPr>
                <w:rFonts w:eastAsia="仿宋_GB2312" w:hint="eastAsia"/>
                <w:sz w:val="21"/>
                <w:szCs w:val="21"/>
              </w:rPr>
              <w:t>0</w:t>
            </w:r>
            <w:r w:rsidR="00470B5D">
              <w:rPr>
                <w:rFonts w:eastAsia="仿宋_GB2312" w:hint="eastAsia"/>
                <w:sz w:val="21"/>
                <w:szCs w:val="21"/>
              </w:rPr>
              <w:t>.0</w:t>
            </w:r>
            <w:r w:rsidR="00903865">
              <w:rPr>
                <w:rFonts w:eastAsia="仿宋_GB2312" w:hint="eastAsia"/>
                <w:sz w:val="21"/>
                <w:szCs w:val="21"/>
              </w:rPr>
              <w:t>2</w:t>
            </w:r>
            <w:r w:rsidR="00AC53F5">
              <w:rPr>
                <w:rFonts w:eastAsia="仿宋_GB2312"/>
                <w:sz w:val="21"/>
                <w:szCs w:val="21"/>
              </w:rPr>
              <w:t>h</w:t>
            </w:r>
            <w:r w:rsidR="00401591" w:rsidRPr="006A1180">
              <w:rPr>
                <w:rFonts w:eastAsia="仿宋_GB2312"/>
                <w:sz w:val="21"/>
                <w:szCs w:val="21"/>
              </w:rPr>
              <w:t>m</w:t>
            </w:r>
            <w:r w:rsidR="00401591" w:rsidRPr="006A1180">
              <w:rPr>
                <w:rFonts w:eastAsia="仿宋_GB2312"/>
                <w:sz w:val="21"/>
                <w:szCs w:val="21"/>
                <w:vertAlign w:val="superscript"/>
              </w:rPr>
              <w:t>2</w:t>
            </w:r>
          </w:p>
        </w:tc>
        <w:tc>
          <w:tcPr>
            <w:tcW w:w="1277" w:type="dxa"/>
            <w:gridSpan w:val="3"/>
            <w:tcBorders>
              <w:top w:val="single" w:sz="4" w:space="0" w:color="auto"/>
              <w:left w:val="nil"/>
              <w:bottom w:val="single" w:sz="4" w:space="0" w:color="auto"/>
              <w:right w:val="single" w:sz="4" w:space="0" w:color="auto"/>
            </w:tcBorders>
            <w:vAlign w:val="center"/>
          </w:tcPr>
          <w:p w:rsidR="00401591" w:rsidRPr="006A1180" w:rsidRDefault="00401591">
            <w:pPr>
              <w:adjustRightInd w:val="0"/>
              <w:snapToGrid w:val="0"/>
              <w:spacing w:line="240" w:lineRule="auto"/>
              <w:ind w:firstLineChars="0" w:firstLine="0"/>
              <w:jc w:val="center"/>
              <w:rPr>
                <w:rFonts w:eastAsia="仿宋_GB2312"/>
                <w:sz w:val="21"/>
                <w:szCs w:val="21"/>
              </w:rPr>
            </w:pPr>
            <w:r w:rsidRPr="006A1180">
              <w:rPr>
                <w:rFonts w:eastAsia="仿宋_GB2312"/>
                <w:sz w:val="21"/>
                <w:szCs w:val="21"/>
              </w:rPr>
              <w:t>容许土壤流失量</w:t>
            </w:r>
          </w:p>
        </w:tc>
        <w:tc>
          <w:tcPr>
            <w:tcW w:w="1307" w:type="dxa"/>
            <w:gridSpan w:val="2"/>
            <w:tcBorders>
              <w:top w:val="single" w:sz="4" w:space="0" w:color="auto"/>
              <w:left w:val="nil"/>
              <w:bottom w:val="single" w:sz="4" w:space="0" w:color="auto"/>
              <w:right w:val="single" w:sz="4" w:space="0" w:color="auto"/>
            </w:tcBorders>
            <w:vAlign w:val="center"/>
          </w:tcPr>
          <w:p w:rsidR="00401591" w:rsidRPr="006A1180" w:rsidRDefault="00401591">
            <w:pPr>
              <w:adjustRightInd w:val="0"/>
              <w:snapToGrid w:val="0"/>
              <w:spacing w:line="240" w:lineRule="auto"/>
              <w:ind w:firstLineChars="0" w:firstLine="0"/>
              <w:jc w:val="right"/>
              <w:rPr>
                <w:rFonts w:eastAsia="仿宋_GB2312"/>
                <w:sz w:val="21"/>
                <w:szCs w:val="21"/>
              </w:rPr>
            </w:pPr>
            <w:r w:rsidRPr="006A1180">
              <w:rPr>
                <w:rFonts w:eastAsia="仿宋_GB2312"/>
                <w:sz w:val="21"/>
                <w:szCs w:val="21"/>
              </w:rPr>
              <w:t>500t/km</w:t>
            </w:r>
            <w:r w:rsidRPr="006A1180">
              <w:rPr>
                <w:rFonts w:eastAsia="仿宋_GB2312"/>
                <w:sz w:val="21"/>
                <w:szCs w:val="21"/>
                <w:vertAlign w:val="superscript"/>
              </w:rPr>
              <w:t>2</w:t>
            </w:r>
            <w:r w:rsidRPr="006A1180">
              <w:rPr>
                <w:rFonts w:eastAsia="微软雅黑"/>
                <w:sz w:val="21"/>
                <w:szCs w:val="21"/>
              </w:rPr>
              <w:t>•</w:t>
            </w:r>
            <w:r w:rsidRPr="006A1180">
              <w:rPr>
                <w:rFonts w:eastAsia="仿宋_GB2312"/>
                <w:sz w:val="21"/>
                <w:szCs w:val="21"/>
              </w:rPr>
              <w:t>a</w:t>
            </w:r>
          </w:p>
        </w:tc>
      </w:tr>
      <w:tr w:rsidR="00401591" w:rsidRPr="006A1180" w:rsidTr="006A4BE2">
        <w:trPr>
          <w:trHeight w:val="397"/>
          <w:jc w:val="center"/>
        </w:trPr>
        <w:tc>
          <w:tcPr>
            <w:tcW w:w="538" w:type="dxa"/>
            <w:vMerge/>
            <w:tcBorders>
              <w:top w:val="nil"/>
              <w:left w:val="single" w:sz="4" w:space="0" w:color="auto"/>
              <w:bottom w:val="single" w:sz="4" w:space="0" w:color="auto"/>
              <w:right w:val="single" w:sz="4" w:space="0" w:color="auto"/>
            </w:tcBorders>
            <w:vAlign w:val="center"/>
          </w:tcPr>
          <w:p w:rsidR="00401591" w:rsidRPr="006A1180" w:rsidRDefault="00401591">
            <w:pPr>
              <w:adjustRightInd w:val="0"/>
              <w:snapToGrid w:val="0"/>
              <w:spacing w:line="240" w:lineRule="auto"/>
              <w:ind w:firstLineChars="0" w:firstLine="0"/>
              <w:rPr>
                <w:rFonts w:eastAsia="仿宋_GB2312"/>
                <w:sz w:val="21"/>
                <w:szCs w:val="21"/>
              </w:rPr>
            </w:pPr>
          </w:p>
        </w:tc>
        <w:tc>
          <w:tcPr>
            <w:tcW w:w="448" w:type="dxa"/>
            <w:vMerge/>
            <w:tcBorders>
              <w:top w:val="nil"/>
              <w:left w:val="single" w:sz="4" w:space="0" w:color="auto"/>
              <w:bottom w:val="single" w:sz="4" w:space="0" w:color="auto"/>
              <w:right w:val="single" w:sz="4" w:space="0" w:color="auto"/>
            </w:tcBorders>
            <w:vAlign w:val="center"/>
          </w:tcPr>
          <w:p w:rsidR="00401591" w:rsidRPr="006A1180" w:rsidRDefault="00401591">
            <w:pPr>
              <w:adjustRightInd w:val="0"/>
              <w:snapToGrid w:val="0"/>
              <w:spacing w:line="240" w:lineRule="auto"/>
              <w:ind w:firstLineChars="0" w:firstLine="0"/>
              <w:rPr>
                <w:rFonts w:eastAsia="仿宋_GB2312"/>
                <w:sz w:val="21"/>
                <w:szCs w:val="21"/>
              </w:rPr>
            </w:pPr>
          </w:p>
        </w:tc>
        <w:tc>
          <w:tcPr>
            <w:tcW w:w="1347" w:type="dxa"/>
            <w:gridSpan w:val="3"/>
            <w:tcBorders>
              <w:top w:val="nil"/>
              <w:left w:val="nil"/>
              <w:bottom w:val="single" w:sz="4" w:space="0" w:color="auto"/>
              <w:right w:val="single" w:sz="4" w:space="0" w:color="auto"/>
            </w:tcBorders>
            <w:vAlign w:val="center"/>
          </w:tcPr>
          <w:p w:rsidR="00401591" w:rsidRPr="006A1180" w:rsidRDefault="00401591">
            <w:pPr>
              <w:adjustRightInd w:val="0"/>
              <w:snapToGrid w:val="0"/>
              <w:spacing w:line="240" w:lineRule="auto"/>
              <w:ind w:firstLineChars="0" w:firstLine="0"/>
              <w:jc w:val="center"/>
              <w:rPr>
                <w:rFonts w:eastAsia="仿宋_GB2312"/>
                <w:sz w:val="21"/>
                <w:szCs w:val="21"/>
              </w:rPr>
            </w:pPr>
            <w:r w:rsidRPr="006A1180">
              <w:rPr>
                <w:rFonts w:eastAsia="仿宋_GB2312"/>
                <w:sz w:val="21"/>
                <w:szCs w:val="21"/>
              </w:rPr>
              <w:t>拦渣率</w:t>
            </w:r>
          </w:p>
        </w:tc>
        <w:tc>
          <w:tcPr>
            <w:tcW w:w="856" w:type="dxa"/>
            <w:gridSpan w:val="2"/>
            <w:tcBorders>
              <w:top w:val="nil"/>
              <w:left w:val="nil"/>
              <w:bottom w:val="single" w:sz="4" w:space="0" w:color="auto"/>
              <w:right w:val="single" w:sz="4" w:space="0" w:color="auto"/>
            </w:tcBorders>
            <w:vAlign w:val="center"/>
          </w:tcPr>
          <w:p w:rsidR="00401591" w:rsidRPr="006A1180" w:rsidRDefault="00401591">
            <w:pPr>
              <w:adjustRightInd w:val="0"/>
              <w:snapToGrid w:val="0"/>
              <w:spacing w:line="240" w:lineRule="auto"/>
              <w:ind w:firstLineChars="0" w:firstLine="0"/>
              <w:jc w:val="center"/>
              <w:rPr>
                <w:rFonts w:eastAsia="仿宋_GB2312"/>
                <w:sz w:val="21"/>
                <w:szCs w:val="21"/>
              </w:rPr>
            </w:pPr>
            <w:r w:rsidRPr="006A1180">
              <w:rPr>
                <w:rFonts w:eastAsia="仿宋_GB2312"/>
                <w:sz w:val="21"/>
                <w:szCs w:val="21"/>
              </w:rPr>
              <w:t>95</w:t>
            </w:r>
          </w:p>
        </w:tc>
        <w:tc>
          <w:tcPr>
            <w:tcW w:w="817" w:type="dxa"/>
            <w:tcBorders>
              <w:top w:val="nil"/>
              <w:left w:val="nil"/>
              <w:bottom w:val="single" w:sz="4" w:space="0" w:color="auto"/>
              <w:right w:val="single" w:sz="4" w:space="0" w:color="auto"/>
            </w:tcBorders>
            <w:vAlign w:val="center"/>
          </w:tcPr>
          <w:p w:rsidR="00401591" w:rsidRPr="006A1180" w:rsidRDefault="00401591">
            <w:pPr>
              <w:adjustRightInd w:val="0"/>
              <w:snapToGrid w:val="0"/>
              <w:spacing w:line="240" w:lineRule="auto"/>
              <w:ind w:firstLineChars="0" w:firstLine="0"/>
              <w:jc w:val="center"/>
              <w:rPr>
                <w:rFonts w:eastAsia="仿宋_GB2312"/>
                <w:sz w:val="21"/>
                <w:szCs w:val="21"/>
              </w:rPr>
            </w:pPr>
            <w:r w:rsidRPr="006A1180">
              <w:rPr>
                <w:rFonts w:eastAsia="仿宋_GB2312"/>
                <w:sz w:val="21"/>
                <w:szCs w:val="21"/>
              </w:rPr>
              <w:t>95</w:t>
            </w:r>
          </w:p>
        </w:tc>
        <w:tc>
          <w:tcPr>
            <w:tcW w:w="1489" w:type="dxa"/>
            <w:gridSpan w:val="4"/>
            <w:tcBorders>
              <w:top w:val="single" w:sz="4" w:space="0" w:color="auto"/>
              <w:left w:val="nil"/>
              <w:bottom w:val="single" w:sz="4" w:space="0" w:color="auto"/>
              <w:right w:val="single" w:sz="4" w:space="0" w:color="auto"/>
            </w:tcBorders>
            <w:vAlign w:val="center"/>
          </w:tcPr>
          <w:p w:rsidR="00401591" w:rsidRPr="006A1180" w:rsidRDefault="00401591">
            <w:pPr>
              <w:adjustRightInd w:val="0"/>
              <w:snapToGrid w:val="0"/>
              <w:spacing w:line="240" w:lineRule="auto"/>
              <w:ind w:firstLineChars="0" w:firstLine="0"/>
              <w:jc w:val="center"/>
              <w:rPr>
                <w:rFonts w:eastAsia="仿宋_GB2312"/>
                <w:sz w:val="21"/>
                <w:szCs w:val="21"/>
              </w:rPr>
            </w:pPr>
            <w:r w:rsidRPr="006A1180">
              <w:rPr>
                <w:rFonts w:eastAsia="仿宋_GB2312"/>
                <w:sz w:val="21"/>
                <w:szCs w:val="21"/>
              </w:rPr>
              <w:t>植物措施面积</w:t>
            </w:r>
          </w:p>
        </w:tc>
        <w:tc>
          <w:tcPr>
            <w:tcW w:w="1208" w:type="dxa"/>
            <w:gridSpan w:val="2"/>
            <w:tcBorders>
              <w:top w:val="single" w:sz="4" w:space="0" w:color="auto"/>
              <w:left w:val="nil"/>
              <w:bottom w:val="single" w:sz="4" w:space="0" w:color="auto"/>
              <w:right w:val="single" w:sz="4" w:space="0" w:color="auto"/>
            </w:tcBorders>
            <w:vAlign w:val="center"/>
          </w:tcPr>
          <w:p w:rsidR="00401591" w:rsidRPr="006A1180" w:rsidRDefault="00903865" w:rsidP="006A4BE2">
            <w:pPr>
              <w:adjustRightInd w:val="0"/>
              <w:snapToGrid w:val="0"/>
              <w:spacing w:line="240" w:lineRule="auto"/>
              <w:ind w:firstLineChars="0" w:firstLine="0"/>
              <w:jc w:val="left"/>
              <w:rPr>
                <w:rFonts w:eastAsia="仿宋_GB2312"/>
                <w:sz w:val="21"/>
                <w:szCs w:val="21"/>
              </w:rPr>
            </w:pPr>
            <w:r>
              <w:rPr>
                <w:rFonts w:eastAsia="仿宋_GB2312" w:hint="eastAsia"/>
                <w:sz w:val="21"/>
                <w:szCs w:val="21"/>
              </w:rPr>
              <w:t>3.28</w:t>
            </w:r>
            <w:r w:rsidR="009F313A" w:rsidRPr="006A1180">
              <w:rPr>
                <w:rFonts w:eastAsia="仿宋_GB2312"/>
                <w:sz w:val="21"/>
                <w:szCs w:val="21"/>
              </w:rPr>
              <w:t>h</w:t>
            </w:r>
            <w:r w:rsidR="00401591" w:rsidRPr="006A1180">
              <w:rPr>
                <w:rFonts w:eastAsia="仿宋_GB2312"/>
                <w:sz w:val="21"/>
                <w:szCs w:val="21"/>
              </w:rPr>
              <w:t>m</w:t>
            </w:r>
            <w:r w:rsidR="00401591" w:rsidRPr="006A1180">
              <w:rPr>
                <w:rFonts w:eastAsia="仿宋_GB2312"/>
                <w:sz w:val="21"/>
                <w:szCs w:val="21"/>
                <w:vertAlign w:val="superscript"/>
              </w:rPr>
              <w:t>2</w:t>
            </w:r>
          </w:p>
        </w:tc>
        <w:tc>
          <w:tcPr>
            <w:tcW w:w="1277" w:type="dxa"/>
            <w:gridSpan w:val="3"/>
            <w:tcBorders>
              <w:top w:val="single" w:sz="4" w:space="0" w:color="auto"/>
              <w:left w:val="nil"/>
              <w:bottom w:val="single" w:sz="4" w:space="0" w:color="auto"/>
              <w:right w:val="single" w:sz="4" w:space="0" w:color="auto"/>
            </w:tcBorders>
            <w:vAlign w:val="center"/>
          </w:tcPr>
          <w:p w:rsidR="00401591" w:rsidRPr="006A1180" w:rsidRDefault="00401591">
            <w:pPr>
              <w:adjustRightInd w:val="0"/>
              <w:snapToGrid w:val="0"/>
              <w:spacing w:line="240" w:lineRule="auto"/>
              <w:ind w:firstLineChars="0" w:firstLine="0"/>
              <w:jc w:val="center"/>
              <w:rPr>
                <w:rFonts w:eastAsia="仿宋_GB2312"/>
                <w:sz w:val="21"/>
                <w:szCs w:val="21"/>
              </w:rPr>
            </w:pPr>
            <w:r w:rsidRPr="006A1180">
              <w:rPr>
                <w:rFonts w:eastAsia="仿宋_GB2312"/>
                <w:sz w:val="21"/>
                <w:szCs w:val="21"/>
              </w:rPr>
              <w:t>监测土壤流失情况</w:t>
            </w:r>
          </w:p>
        </w:tc>
        <w:tc>
          <w:tcPr>
            <w:tcW w:w="1307" w:type="dxa"/>
            <w:gridSpan w:val="2"/>
            <w:tcBorders>
              <w:top w:val="single" w:sz="4" w:space="0" w:color="auto"/>
              <w:left w:val="nil"/>
              <w:bottom w:val="single" w:sz="4" w:space="0" w:color="auto"/>
              <w:right w:val="single" w:sz="4" w:space="0" w:color="auto"/>
            </w:tcBorders>
            <w:vAlign w:val="center"/>
          </w:tcPr>
          <w:p w:rsidR="00401591" w:rsidRPr="006A1180" w:rsidRDefault="00401591">
            <w:pPr>
              <w:adjustRightInd w:val="0"/>
              <w:snapToGrid w:val="0"/>
              <w:spacing w:line="240" w:lineRule="auto"/>
              <w:ind w:firstLineChars="0" w:firstLine="0"/>
              <w:jc w:val="right"/>
              <w:rPr>
                <w:rFonts w:eastAsia="仿宋_GB2312"/>
                <w:sz w:val="21"/>
                <w:szCs w:val="21"/>
              </w:rPr>
            </w:pPr>
            <w:r w:rsidRPr="006A1180">
              <w:rPr>
                <w:rFonts w:eastAsia="仿宋_GB2312"/>
                <w:sz w:val="21"/>
                <w:szCs w:val="21"/>
              </w:rPr>
              <w:t>500t/km</w:t>
            </w:r>
            <w:r w:rsidRPr="006A1180">
              <w:rPr>
                <w:rFonts w:eastAsia="仿宋_GB2312"/>
                <w:sz w:val="21"/>
                <w:szCs w:val="21"/>
                <w:vertAlign w:val="superscript"/>
              </w:rPr>
              <w:t>2</w:t>
            </w:r>
            <w:r w:rsidRPr="006A1180">
              <w:rPr>
                <w:rFonts w:eastAsia="微软雅黑"/>
                <w:sz w:val="21"/>
                <w:szCs w:val="21"/>
              </w:rPr>
              <w:t>•</w:t>
            </w:r>
            <w:r w:rsidRPr="006A1180">
              <w:rPr>
                <w:rFonts w:eastAsia="仿宋_GB2312"/>
                <w:sz w:val="21"/>
                <w:szCs w:val="21"/>
              </w:rPr>
              <w:t>a</w:t>
            </w:r>
          </w:p>
        </w:tc>
      </w:tr>
      <w:tr w:rsidR="00401591" w:rsidRPr="006A1180" w:rsidTr="006A4BE2">
        <w:trPr>
          <w:trHeight w:val="397"/>
          <w:jc w:val="center"/>
        </w:trPr>
        <w:tc>
          <w:tcPr>
            <w:tcW w:w="538" w:type="dxa"/>
            <w:vMerge/>
            <w:tcBorders>
              <w:top w:val="nil"/>
              <w:left w:val="single" w:sz="4" w:space="0" w:color="auto"/>
              <w:bottom w:val="single" w:sz="4" w:space="0" w:color="auto"/>
              <w:right w:val="single" w:sz="4" w:space="0" w:color="auto"/>
            </w:tcBorders>
            <w:vAlign w:val="center"/>
          </w:tcPr>
          <w:p w:rsidR="00401591" w:rsidRPr="006A1180" w:rsidRDefault="00401591">
            <w:pPr>
              <w:adjustRightInd w:val="0"/>
              <w:snapToGrid w:val="0"/>
              <w:spacing w:line="240" w:lineRule="auto"/>
              <w:ind w:firstLineChars="0" w:firstLine="0"/>
              <w:rPr>
                <w:rFonts w:eastAsia="仿宋_GB2312"/>
                <w:sz w:val="21"/>
                <w:szCs w:val="21"/>
              </w:rPr>
            </w:pPr>
          </w:p>
        </w:tc>
        <w:tc>
          <w:tcPr>
            <w:tcW w:w="448" w:type="dxa"/>
            <w:vMerge/>
            <w:tcBorders>
              <w:top w:val="nil"/>
              <w:left w:val="single" w:sz="4" w:space="0" w:color="auto"/>
              <w:bottom w:val="single" w:sz="4" w:space="0" w:color="auto"/>
              <w:right w:val="single" w:sz="4" w:space="0" w:color="auto"/>
            </w:tcBorders>
            <w:vAlign w:val="center"/>
          </w:tcPr>
          <w:p w:rsidR="00401591" w:rsidRPr="006A1180" w:rsidRDefault="00401591">
            <w:pPr>
              <w:adjustRightInd w:val="0"/>
              <w:snapToGrid w:val="0"/>
              <w:spacing w:line="240" w:lineRule="auto"/>
              <w:ind w:firstLineChars="0" w:firstLine="0"/>
              <w:rPr>
                <w:rFonts w:eastAsia="仿宋_GB2312"/>
                <w:sz w:val="21"/>
                <w:szCs w:val="21"/>
              </w:rPr>
            </w:pPr>
          </w:p>
        </w:tc>
        <w:tc>
          <w:tcPr>
            <w:tcW w:w="1347" w:type="dxa"/>
            <w:gridSpan w:val="3"/>
            <w:tcBorders>
              <w:top w:val="nil"/>
              <w:left w:val="nil"/>
              <w:bottom w:val="single" w:sz="4" w:space="0" w:color="auto"/>
              <w:right w:val="single" w:sz="4" w:space="0" w:color="auto"/>
            </w:tcBorders>
            <w:vAlign w:val="center"/>
          </w:tcPr>
          <w:p w:rsidR="00401591" w:rsidRPr="006A1180" w:rsidRDefault="00401591">
            <w:pPr>
              <w:adjustRightInd w:val="0"/>
              <w:snapToGrid w:val="0"/>
              <w:spacing w:line="240" w:lineRule="auto"/>
              <w:ind w:firstLineChars="0" w:firstLine="0"/>
              <w:jc w:val="center"/>
              <w:rPr>
                <w:rFonts w:eastAsia="仿宋_GB2312"/>
                <w:sz w:val="21"/>
                <w:szCs w:val="21"/>
              </w:rPr>
            </w:pPr>
            <w:r w:rsidRPr="006A1180">
              <w:rPr>
                <w:rFonts w:eastAsia="仿宋_GB2312"/>
                <w:sz w:val="21"/>
                <w:szCs w:val="21"/>
              </w:rPr>
              <w:t>林草植被恢复率</w:t>
            </w:r>
          </w:p>
        </w:tc>
        <w:tc>
          <w:tcPr>
            <w:tcW w:w="856" w:type="dxa"/>
            <w:gridSpan w:val="2"/>
            <w:tcBorders>
              <w:top w:val="nil"/>
              <w:left w:val="nil"/>
              <w:bottom w:val="single" w:sz="4" w:space="0" w:color="auto"/>
              <w:right w:val="single" w:sz="4" w:space="0" w:color="auto"/>
            </w:tcBorders>
            <w:vAlign w:val="center"/>
          </w:tcPr>
          <w:p w:rsidR="00401591" w:rsidRPr="006A1180" w:rsidRDefault="00401591">
            <w:pPr>
              <w:adjustRightInd w:val="0"/>
              <w:snapToGrid w:val="0"/>
              <w:spacing w:line="240" w:lineRule="auto"/>
              <w:ind w:firstLineChars="0" w:firstLine="0"/>
              <w:jc w:val="center"/>
              <w:rPr>
                <w:rFonts w:eastAsia="仿宋_GB2312"/>
                <w:sz w:val="21"/>
                <w:szCs w:val="21"/>
              </w:rPr>
            </w:pPr>
            <w:r w:rsidRPr="006A1180">
              <w:rPr>
                <w:rFonts w:eastAsia="仿宋_GB2312"/>
                <w:sz w:val="21"/>
                <w:szCs w:val="21"/>
              </w:rPr>
              <w:t>99</w:t>
            </w:r>
          </w:p>
        </w:tc>
        <w:tc>
          <w:tcPr>
            <w:tcW w:w="817" w:type="dxa"/>
            <w:tcBorders>
              <w:top w:val="nil"/>
              <w:left w:val="nil"/>
              <w:bottom w:val="single" w:sz="4" w:space="0" w:color="auto"/>
              <w:right w:val="single" w:sz="4" w:space="0" w:color="auto"/>
            </w:tcBorders>
            <w:vAlign w:val="center"/>
          </w:tcPr>
          <w:p w:rsidR="00401591" w:rsidRPr="006A1180" w:rsidRDefault="009F313A" w:rsidP="00470B5D">
            <w:pPr>
              <w:adjustRightInd w:val="0"/>
              <w:snapToGrid w:val="0"/>
              <w:spacing w:line="240" w:lineRule="auto"/>
              <w:ind w:firstLineChars="0" w:firstLine="0"/>
              <w:jc w:val="center"/>
              <w:rPr>
                <w:rFonts w:eastAsia="仿宋_GB2312"/>
                <w:sz w:val="21"/>
                <w:szCs w:val="21"/>
              </w:rPr>
            </w:pPr>
            <w:r w:rsidRPr="006A1180">
              <w:rPr>
                <w:rFonts w:eastAsia="仿宋_GB2312"/>
                <w:sz w:val="21"/>
                <w:szCs w:val="21"/>
              </w:rPr>
              <w:t>99.</w:t>
            </w:r>
            <w:r w:rsidR="00470B5D">
              <w:rPr>
                <w:rFonts w:eastAsia="仿宋_GB2312" w:hint="eastAsia"/>
                <w:sz w:val="21"/>
                <w:szCs w:val="21"/>
              </w:rPr>
              <w:t>7</w:t>
            </w:r>
          </w:p>
        </w:tc>
        <w:tc>
          <w:tcPr>
            <w:tcW w:w="1489" w:type="dxa"/>
            <w:gridSpan w:val="4"/>
            <w:tcBorders>
              <w:top w:val="single" w:sz="4" w:space="0" w:color="auto"/>
              <w:left w:val="nil"/>
              <w:bottom w:val="single" w:sz="4" w:space="0" w:color="auto"/>
              <w:right w:val="single" w:sz="4" w:space="0" w:color="auto"/>
            </w:tcBorders>
            <w:vAlign w:val="center"/>
          </w:tcPr>
          <w:p w:rsidR="00401591" w:rsidRPr="006A1180" w:rsidRDefault="00401591">
            <w:pPr>
              <w:adjustRightInd w:val="0"/>
              <w:snapToGrid w:val="0"/>
              <w:spacing w:line="240" w:lineRule="auto"/>
              <w:ind w:firstLineChars="0" w:firstLine="0"/>
              <w:jc w:val="center"/>
              <w:rPr>
                <w:rFonts w:eastAsia="仿宋_GB2312"/>
                <w:sz w:val="21"/>
                <w:szCs w:val="21"/>
              </w:rPr>
            </w:pPr>
            <w:r w:rsidRPr="006A1180">
              <w:rPr>
                <w:rFonts w:eastAsia="仿宋_GB2312"/>
                <w:sz w:val="21"/>
                <w:szCs w:val="21"/>
              </w:rPr>
              <w:t>可恢复林草</w:t>
            </w:r>
          </w:p>
          <w:p w:rsidR="00401591" w:rsidRPr="006A1180" w:rsidRDefault="00401591">
            <w:pPr>
              <w:adjustRightInd w:val="0"/>
              <w:snapToGrid w:val="0"/>
              <w:spacing w:line="240" w:lineRule="auto"/>
              <w:ind w:firstLineChars="0" w:firstLine="0"/>
              <w:jc w:val="center"/>
              <w:rPr>
                <w:rFonts w:eastAsia="仿宋_GB2312"/>
                <w:sz w:val="21"/>
                <w:szCs w:val="21"/>
              </w:rPr>
            </w:pPr>
            <w:r w:rsidRPr="006A1180">
              <w:rPr>
                <w:rFonts w:eastAsia="仿宋_GB2312"/>
                <w:sz w:val="21"/>
                <w:szCs w:val="21"/>
              </w:rPr>
              <w:t>植被面积</w:t>
            </w:r>
          </w:p>
        </w:tc>
        <w:tc>
          <w:tcPr>
            <w:tcW w:w="1208" w:type="dxa"/>
            <w:gridSpan w:val="2"/>
            <w:tcBorders>
              <w:top w:val="single" w:sz="4" w:space="0" w:color="auto"/>
              <w:left w:val="nil"/>
              <w:bottom w:val="single" w:sz="4" w:space="0" w:color="auto"/>
              <w:right w:val="single" w:sz="4" w:space="0" w:color="auto"/>
            </w:tcBorders>
            <w:vAlign w:val="center"/>
          </w:tcPr>
          <w:p w:rsidR="00401591" w:rsidRPr="006A1180" w:rsidRDefault="00903865" w:rsidP="006A4BE2">
            <w:pPr>
              <w:adjustRightInd w:val="0"/>
              <w:snapToGrid w:val="0"/>
              <w:spacing w:line="240" w:lineRule="auto"/>
              <w:ind w:firstLineChars="0" w:firstLine="0"/>
              <w:jc w:val="left"/>
              <w:rPr>
                <w:rFonts w:eastAsia="仿宋_GB2312"/>
                <w:sz w:val="21"/>
                <w:szCs w:val="21"/>
              </w:rPr>
            </w:pPr>
            <w:r>
              <w:rPr>
                <w:rFonts w:eastAsia="仿宋_GB2312" w:hint="eastAsia"/>
                <w:sz w:val="21"/>
                <w:szCs w:val="21"/>
              </w:rPr>
              <w:t>3.29</w:t>
            </w:r>
            <w:r w:rsidR="009F313A" w:rsidRPr="006A1180">
              <w:rPr>
                <w:rFonts w:eastAsia="仿宋_GB2312"/>
                <w:sz w:val="21"/>
                <w:szCs w:val="21"/>
              </w:rPr>
              <w:t>h</w:t>
            </w:r>
            <w:r w:rsidR="00401591" w:rsidRPr="006A1180">
              <w:rPr>
                <w:rFonts w:eastAsia="仿宋_GB2312"/>
                <w:sz w:val="21"/>
                <w:szCs w:val="21"/>
              </w:rPr>
              <w:t>m</w:t>
            </w:r>
            <w:r w:rsidR="00401591" w:rsidRPr="006A1180">
              <w:rPr>
                <w:rFonts w:eastAsia="仿宋_GB2312"/>
                <w:sz w:val="21"/>
                <w:szCs w:val="21"/>
                <w:vertAlign w:val="superscript"/>
              </w:rPr>
              <w:t>2</w:t>
            </w:r>
          </w:p>
        </w:tc>
        <w:tc>
          <w:tcPr>
            <w:tcW w:w="1277" w:type="dxa"/>
            <w:gridSpan w:val="3"/>
            <w:tcBorders>
              <w:top w:val="single" w:sz="4" w:space="0" w:color="auto"/>
              <w:left w:val="nil"/>
              <w:bottom w:val="single" w:sz="4" w:space="0" w:color="auto"/>
              <w:right w:val="single" w:sz="4" w:space="0" w:color="auto"/>
            </w:tcBorders>
            <w:vAlign w:val="center"/>
          </w:tcPr>
          <w:p w:rsidR="00401591" w:rsidRPr="006A1180" w:rsidRDefault="00401591">
            <w:pPr>
              <w:adjustRightInd w:val="0"/>
              <w:snapToGrid w:val="0"/>
              <w:spacing w:line="240" w:lineRule="auto"/>
              <w:ind w:firstLineChars="0" w:firstLine="0"/>
              <w:jc w:val="center"/>
              <w:rPr>
                <w:rFonts w:eastAsia="仿宋_GB2312"/>
                <w:sz w:val="21"/>
                <w:szCs w:val="21"/>
              </w:rPr>
            </w:pPr>
            <w:r w:rsidRPr="006A1180">
              <w:rPr>
                <w:rFonts w:eastAsia="仿宋_GB2312"/>
                <w:sz w:val="21"/>
                <w:szCs w:val="21"/>
              </w:rPr>
              <w:t>林草类植被面积</w:t>
            </w:r>
          </w:p>
        </w:tc>
        <w:tc>
          <w:tcPr>
            <w:tcW w:w="1307" w:type="dxa"/>
            <w:gridSpan w:val="2"/>
            <w:tcBorders>
              <w:top w:val="single" w:sz="4" w:space="0" w:color="auto"/>
              <w:left w:val="nil"/>
              <w:bottom w:val="single" w:sz="4" w:space="0" w:color="auto"/>
              <w:right w:val="single" w:sz="4" w:space="0" w:color="auto"/>
            </w:tcBorders>
            <w:vAlign w:val="center"/>
          </w:tcPr>
          <w:p w:rsidR="00401591" w:rsidRPr="006A1180" w:rsidRDefault="00903865">
            <w:pPr>
              <w:adjustRightInd w:val="0"/>
              <w:snapToGrid w:val="0"/>
              <w:spacing w:line="240" w:lineRule="auto"/>
              <w:ind w:firstLineChars="0" w:firstLine="0"/>
              <w:jc w:val="right"/>
              <w:rPr>
                <w:rFonts w:eastAsia="仿宋_GB2312"/>
                <w:sz w:val="21"/>
                <w:szCs w:val="21"/>
              </w:rPr>
            </w:pPr>
            <w:r>
              <w:rPr>
                <w:rFonts w:eastAsia="仿宋_GB2312" w:hint="eastAsia"/>
                <w:sz w:val="21"/>
                <w:szCs w:val="21"/>
              </w:rPr>
              <w:t>3.28</w:t>
            </w:r>
            <w:r w:rsidR="009F313A" w:rsidRPr="006A1180">
              <w:rPr>
                <w:rFonts w:eastAsia="仿宋_GB2312"/>
                <w:sz w:val="21"/>
                <w:szCs w:val="21"/>
              </w:rPr>
              <w:t>h</w:t>
            </w:r>
            <w:r w:rsidR="00401591" w:rsidRPr="006A1180">
              <w:rPr>
                <w:rFonts w:eastAsia="仿宋_GB2312"/>
                <w:sz w:val="21"/>
                <w:szCs w:val="21"/>
              </w:rPr>
              <w:t>m</w:t>
            </w:r>
            <w:r w:rsidR="00401591" w:rsidRPr="006A1180">
              <w:rPr>
                <w:rFonts w:eastAsia="仿宋_GB2312"/>
                <w:sz w:val="21"/>
                <w:szCs w:val="21"/>
                <w:vertAlign w:val="superscript"/>
              </w:rPr>
              <w:t>2</w:t>
            </w:r>
          </w:p>
        </w:tc>
      </w:tr>
      <w:tr w:rsidR="00401591" w:rsidRPr="006A1180" w:rsidTr="006A4BE2">
        <w:trPr>
          <w:trHeight w:val="397"/>
          <w:jc w:val="center"/>
        </w:trPr>
        <w:tc>
          <w:tcPr>
            <w:tcW w:w="538" w:type="dxa"/>
            <w:vMerge/>
            <w:tcBorders>
              <w:top w:val="nil"/>
              <w:left w:val="single" w:sz="4" w:space="0" w:color="auto"/>
              <w:bottom w:val="single" w:sz="4" w:space="0" w:color="auto"/>
              <w:right w:val="single" w:sz="4" w:space="0" w:color="auto"/>
            </w:tcBorders>
            <w:vAlign w:val="center"/>
          </w:tcPr>
          <w:p w:rsidR="00401591" w:rsidRPr="006A1180" w:rsidRDefault="00401591">
            <w:pPr>
              <w:adjustRightInd w:val="0"/>
              <w:snapToGrid w:val="0"/>
              <w:spacing w:line="240" w:lineRule="auto"/>
              <w:ind w:firstLineChars="0" w:firstLine="0"/>
              <w:rPr>
                <w:rFonts w:eastAsia="仿宋_GB2312"/>
                <w:color w:val="FF0000"/>
                <w:sz w:val="21"/>
                <w:szCs w:val="21"/>
              </w:rPr>
            </w:pPr>
          </w:p>
        </w:tc>
        <w:tc>
          <w:tcPr>
            <w:tcW w:w="448" w:type="dxa"/>
            <w:vMerge/>
            <w:tcBorders>
              <w:top w:val="nil"/>
              <w:left w:val="single" w:sz="4" w:space="0" w:color="auto"/>
              <w:bottom w:val="single" w:sz="4" w:space="0" w:color="auto"/>
              <w:right w:val="single" w:sz="4" w:space="0" w:color="auto"/>
            </w:tcBorders>
            <w:vAlign w:val="center"/>
          </w:tcPr>
          <w:p w:rsidR="00401591" w:rsidRPr="006A1180" w:rsidRDefault="00401591">
            <w:pPr>
              <w:adjustRightInd w:val="0"/>
              <w:snapToGrid w:val="0"/>
              <w:spacing w:line="240" w:lineRule="auto"/>
              <w:ind w:firstLineChars="0" w:firstLine="0"/>
              <w:rPr>
                <w:rFonts w:eastAsia="仿宋_GB2312"/>
                <w:color w:val="FF0000"/>
                <w:sz w:val="21"/>
                <w:szCs w:val="21"/>
              </w:rPr>
            </w:pPr>
          </w:p>
        </w:tc>
        <w:tc>
          <w:tcPr>
            <w:tcW w:w="1347" w:type="dxa"/>
            <w:gridSpan w:val="3"/>
            <w:tcBorders>
              <w:top w:val="nil"/>
              <w:left w:val="nil"/>
              <w:bottom w:val="single" w:sz="4" w:space="0" w:color="auto"/>
              <w:right w:val="single" w:sz="4" w:space="0" w:color="auto"/>
            </w:tcBorders>
            <w:vAlign w:val="center"/>
          </w:tcPr>
          <w:p w:rsidR="00401591" w:rsidRPr="006A1180" w:rsidRDefault="00401591">
            <w:pPr>
              <w:adjustRightInd w:val="0"/>
              <w:snapToGrid w:val="0"/>
              <w:spacing w:line="240" w:lineRule="auto"/>
              <w:ind w:firstLineChars="0" w:firstLine="0"/>
              <w:jc w:val="center"/>
              <w:rPr>
                <w:rFonts w:eastAsia="仿宋_GB2312"/>
                <w:sz w:val="21"/>
                <w:szCs w:val="21"/>
              </w:rPr>
            </w:pPr>
            <w:r w:rsidRPr="006A1180">
              <w:rPr>
                <w:rFonts w:eastAsia="仿宋_GB2312"/>
                <w:sz w:val="21"/>
                <w:szCs w:val="21"/>
              </w:rPr>
              <w:t>林草覆盖率</w:t>
            </w:r>
          </w:p>
        </w:tc>
        <w:tc>
          <w:tcPr>
            <w:tcW w:w="856" w:type="dxa"/>
            <w:gridSpan w:val="2"/>
            <w:tcBorders>
              <w:top w:val="nil"/>
              <w:left w:val="nil"/>
              <w:bottom w:val="single" w:sz="4" w:space="0" w:color="auto"/>
              <w:right w:val="single" w:sz="4" w:space="0" w:color="auto"/>
            </w:tcBorders>
            <w:vAlign w:val="center"/>
          </w:tcPr>
          <w:p w:rsidR="00401591" w:rsidRPr="006A1180" w:rsidRDefault="008A060F">
            <w:pPr>
              <w:adjustRightInd w:val="0"/>
              <w:snapToGrid w:val="0"/>
              <w:spacing w:line="240" w:lineRule="auto"/>
              <w:ind w:firstLineChars="0" w:firstLine="0"/>
              <w:jc w:val="center"/>
              <w:rPr>
                <w:rFonts w:eastAsia="仿宋_GB2312"/>
                <w:sz w:val="21"/>
                <w:szCs w:val="21"/>
              </w:rPr>
            </w:pPr>
            <w:r w:rsidRPr="006A1180">
              <w:rPr>
                <w:rFonts w:eastAsia="仿宋_GB2312"/>
                <w:sz w:val="21"/>
                <w:szCs w:val="21"/>
              </w:rPr>
              <w:t>27</w:t>
            </w:r>
          </w:p>
        </w:tc>
        <w:tc>
          <w:tcPr>
            <w:tcW w:w="817" w:type="dxa"/>
            <w:tcBorders>
              <w:top w:val="nil"/>
              <w:left w:val="nil"/>
              <w:bottom w:val="single" w:sz="4" w:space="0" w:color="auto"/>
              <w:right w:val="single" w:sz="4" w:space="0" w:color="auto"/>
            </w:tcBorders>
            <w:vAlign w:val="center"/>
          </w:tcPr>
          <w:p w:rsidR="00401591" w:rsidRPr="006A1180" w:rsidRDefault="00470B5D">
            <w:pPr>
              <w:adjustRightInd w:val="0"/>
              <w:snapToGrid w:val="0"/>
              <w:spacing w:line="240" w:lineRule="auto"/>
              <w:ind w:firstLineChars="0" w:firstLine="0"/>
              <w:jc w:val="center"/>
              <w:rPr>
                <w:rFonts w:eastAsia="仿宋_GB2312"/>
                <w:sz w:val="21"/>
                <w:szCs w:val="21"/>
              </w:rPr>
            </w:pPr>
            <w:r>
              <w:rPr>
                <w:rFonts w:eastAsia="仿宋_GB2312" w:hint="eastAsia"/>
                <w:sz w:val="21"/>
                <w:szCs w:val="21"/>
              </w:rPr>
              <w:t>31.6</w:t>
            </w:r>
          </w:p>
        </w:tc>
        <w:tc>
          <w:tcPr>
            <w:tcW w:w="1489" w:type="dxa"/>
            <w:gridSpan w:val="4"/>
            <w:tcBorders>
              <w:top w:val="single" w:sz="4" w:space="0" w:color="auto"/>
              <w:left w:val="nil"/>
              <w:bottom w:val="single" w:sz="4" w:space="0" w:color="auto"/>
              <w:right w:val="single" w:sz="4" w:space="0" w:color="auto"/>
            </w:tcBorders>
            <w:vAlign w:val="center"/>
          </w:tcPr>
          <w:p w:rsidR="00401591" w:rsidRPr="006A1180" w:rsidRDefault="00401591">
            <w:pPr>
              <w:adjustRightInd w:val="0"/>
              <w:snapToGrid w:val="0"/>
              <w:spacing w:line="240" w:lineRule="auto"/>
              <w:ind w:firstLineChars="0" w:firstLine="0"/>
              <w:jc w:val="center"/>
              <w:rPr>
                <w:rFonts w:eastAsia="仿宋_GB2312"/>
                <w:sz w:val="21"/>
                <w:szCs w:val="21"/>
              </w:rPr>
            </w:pPr>
            <w:r w:rsidRPr="006A1180">
              <w:rPr>
                <w:rFonts w:eastAsia="仿宋_GB2312"/>
                <w:sz w:val="21"/>
                <w:szCs w:val="21"/>
              </w:rPr>
              <w:t>实际拦挡弃渣量</w:t>
            </w:r>
          </w:p>
        </w:tc>
        <w:tc>
          <w:tcPr>
            <w:tcW w:w="1208" w:type="dxa"/>
            <w:gridSpan w:val="2"/>
            <w:tcBorders>
              <w:top w:val="single" w:sz="4" w:space="0" w:color="auto"/>
              <w:left w:val="nil"/>
              <w:bottom w:val="single" w:sz="4" w:space="0" w:color="auto"/>
              <w:right w:val="single" w:sz="4" w:space="0" w:color="auto"/>
            </w:tcBorders>
            <w:vAlign w:val="center"/>
          </w:tcPr>
          <w:p w:rsidR="00401591" w:rsidRPr="006A1180" w:rsidRDefault="00903865" w:rsidP="00843209">
            <w:pPr>
              <w:adjustRightInd w:val="0"/>
              <w:snapToGrid w:val="0"/>
              <w:spacing w:line="240" w:lineRule="auto"/>
              <w:ind w:rightChars="-97" w:right="-272" w:firstLineChars="0" w:firstLine="0"/>
              <w:rPr>
                <w:rFonts w:eastAsia="仿宋_GB2312"/>
                <w:sz w:val="21"/>
                <w:szCs w:val="21"/>
              </w:rPr>
            </w:pPr>
            <w:r>
              <w:rPr>
                <w:rFonts w:eastAsia="仿宋_GB2312" w:hint="eastAsia"/>
                <w:sz w:val="21"/>
                <w:szCs w:val="21"/>
              </w:rPr>
              <w:t>-</w:t>
            </w:r>
          </w:p>
        </w:tc>
        <w:tc>
          <w:tcPr>
            <w:tcW w:w="1277" w:type="dxa"/>
            <w:gridSpan w:val="3"/>
            <w:tcBorders>
              <w:top w:val="single" w:sz="4" w:space="0" w:color="auto"/>
              <w:left w:val="nil"/>
              <w:bottom w:val="single" w:sz="4" w:space="0" w:color="auto"/>
              <w:right w:val="single" w:sz="4" w:space="0" w:color="auto"/>
            </w:tcBorders>
            <w:vAlign w:val="center"/>
          </w:tcPr>
          <w:p w:rsidR="00401591" w:rsidRPr="006A1180" w:rsidRDefault="00401591">
            <w:pPr>
              <w:adjustRightInd w:val="0"/>
              <w:snapToGrid w:val="0"/>
              <w:spacing w:line="240" w:lineRule="auto"/>
              <w:ind w:firstLineChars="0" w:firstLine="0"/>
              <w:jc w:val="center"/>
              <w:rPr>
                <w:rFonts w:eastAsia="仿宋_GB2312"/>
                <w:sz w:val="21"/>
                <w:szCs w:val="21"/>
              </w:rPr>
            </w:pPr>
            <w:r w:rsidRPr="006A1180">
              <w:rPr>
                <w:rFonts w:eastAsia="仿宋_GB2312"/>
                <w:sz w:val="21"/>
                <w:szCs w:val="21"/>
              </w:rPr>
              <w:t>总弃渣量</w:t>
            </w:r>
          </w:p>
        </w:tc>
        <w:tc>
          <w:tcPr>
            <w:tcW w:w="1307" w:type="dxa"/>
            <w:gridSpan w:val="2"/>
            <w:tcBorders>
              <w:top w:val="single" w:sz="4" w:space="0" w:color="auto"/>
              <w:left w:val="nil"/>
              <w:bottom w:val="single" w:sz="4" w:space="0" w:color="auto"/>
              <w:right w:val="single" w:sz="4" w:space="0" w:color="auto"/>
            </w:tcBorders>
            <w:vAlign w:val="center"/>
          </w:tcPr>
          <w:p w:rsidR="00401591" w:rsidRPr="006A1180" w:rsidRDefault="00903865" w:rsidP="00903865">
            <w:pPr>
              <w:adjustRightInd w:val="0"/>
              <w:snapToGrid w:val="0"/>
              <w:spacing w:line="240" w:lineRule="auto"/>
              <w:ind w:firstLineChars="0" w:firstLine="0"/>
              <w:jc w:val="center"/>
              <w:rPr>
                <w:rFonts w:eastAsia="仿宋_GB2312"/>
                <w:sz w:val="21"/>
                <w:szCs w:val="21"/>
              </w:rPr>
            </w:pPr>
            <w:r>
              <w:rPr>
                <w:rFonts w:eastAsia="仿宋_GB2312" w:hint="eastAsia"/>
                <w:sz w:val="21"/>
                <w:szCs w:val="21"/>
              </w:rPr>
              <w:t>-</w:t>
            </w:r>
          </w:p>
        </w:tc>
      </w:tr>
      <w:tr w:rsidR="00401591" w:rsidRPr="006A1180">
        <w:trPr>
          <w:trHeight w:val="397"/>
          <w:jc w:val="center"/>
        </w:trPr>
        <w:tc>
          <w:tcPr>
            <w:tcW w:w="538" w:type="dxa"/>
            <w:vMerge/>
            <w:tcBorders>
              <w:top w:val="nil"/>
              <w:left w:val="single" w:sz="4" w:space="0" w:color="auto"/>
              <w:bottom w:val="single" w:sz="4" w:space="0" w:color="auto"/>
              <w:right w:val="single" w:sz="4" w:space="0" w:color="auto"/>
            </w:tcBorders>
            <w:vAlign w:val="center"/>
          </w:tcPr>
          <w:p w:rsidR="00401591" w:rsidRPr="006A1180" w:rsidRDefault="00401591">
            <w:pPr>
              <w:adjustRightInd w:val="0"/>
              <w:snapToGrid w:val="0"/>
              <w:spacing w:line="240" w:lineRule="auto"/>
              <w:ind w:firstLineChars="0" w:firstLine="0"/>
              <w:rPr>
                <w:rFonts w:eastAsia="仿宋_GB2312"/>
                <w:color w:val="FF0000"/>
                <w:sz w:val="21"/>
                <w:szCs w:val="21"/>
              </w:rPr>
            </w:pPr>
          </w:p>
        </w:tc>
        <w:tc>
          <w:tcPr>
            <w:tcW w:w="2345" w:type="dxa"/>
            <w:gridSpan w:val="5"/>
            <w:tcBorders>
              <w:top w:val="single" w:sz="4" w:space="0" w:color="auto"/>
              <w:left w:val="nil"/>
              <w:bottom w:val="single" w:sz="4" w:space="0" w:color="auto"/>
              <w:right w:val="single" w:sz="4" w:space="0" w:color="auto"/>
            </w:tcBorders>
            <w:vAlign w:val="center"/>
          </w:tcPr>
          <w:p w:rsidR="00401591" w:rsidRPr="006A1180" w:rsidRDefault="00401591">
            <w:pPr>
              <w:adjustRightInd w:val="0"/>
              <w:snapToGrid w:val="0"/>
              <w:spacing w:line="240" w:lineRule="auto"/>
              <w:ind w:firstLineChars="0" w:firstLine="0"/>
              <w:jc w:val="center"/>
              <w:rPr>
                <w:rFonts w:eastAsia="仿宋_GB2312"/>
                <w:sz w:val="21"/>
                <w:szCs w:val="21"/>
              </w:rPr>
            </w:pPr>
            <w:r w:rsidRPr="006A1180">
              <w:rPr>
                <w:rFonts w:eastAsia="仿宋_GB2312"/>
                <w:sz w:val="21"/>
                <w:szCs w:val="21"/>
              </w:rPr>
              <w:t>水土保持治理</w:t>
            </w:r>
          </w:p>
          <w:p w:rsidR="00401591" w:rsidRPr="006A1180" w:rsidRDefault="00401591">
            <w:pPr>
              <w:adjustRightInd w:val="0"/>
              <w:snapToGrid w:val="0"/>
              <w:spacing w:line="240" w:lineRule="auto"/>
              <w:ind w:firstLineChars="0" w:firstLine="0"/>
              <w:jc w:val="center"/>
              <w:rPr>
                <w:rFonts w:eastAsia="仿宋_GB2312"/>
                <w:sz w:val="21"/>
                <w:szCs w:val="21"/>
              </w:rPr>
            </w:pPr>
            <w:r w:rsidRPr="006A1180">
              <w:rPr>
                <w:rFonts w:eastAsia="仿宋_GB2312"/>
                <w:sz w:val="21"/>
                <w:szCs w:val="21"/>
              </w:rPr>
              <w:lastRenderedPageBreak/>
              <w:t>达标评价</w:t>
            </w:r>
          </w:p>
        </w:tc>
        <w:tc>
          <w:tcPr>
            <w:tcW w:w="6404" w:type="dxa"/>
            <w:gridSpan w:val="13"/>
            <w:tcBorders>
              <w:top w:val="single" w:sz="4" w:space="0" w:color="auto"/>
              <w:left w:val="nil"/>
              <w:bottom w:val="single" w:sz="4" w:space="0" w:color="auto"/>
              <w:right w:val="single" w:sz="4" w:space="0" w:color="auto"/>
            </w:tcBorders>
            <w:vAlign w:val="center"/>
          </w:tcPr>
          <w:p w:rsidR="00401591" w:rsidRPr="006A1180" w:rsidRDefault="00401591">
            <w:pPr>
              <w:spacing w:line="240" w:lineRule="auto"/>
              <w:ind w:firstLine="420"/>
              <w:rPr>
                <w:rFonts w:eastAsia="仿宋_GB2312"/>
                <w:sz w:val="21"/>
                <w:szCs w:val="21"/>
              </w:rPr>
            </w:pPr>
            <w:r w:rsidRPr="006A1180">
              <w:rPr>
                <w:rFonts w:eastAsia="仿宋_GB2312"/>
                <w:sz w:val="21"/>
                <w:szCs w:val="21"/>
              </w:rPr>
              <w:lastRenderedPageBreak/>
              <w:t>通过水土保持监测，结果表明：实施的水土保持措施布局合理，</w:t>
            </w:r>
            <w:r w:rsidRPr="006A1180">
              <w:rPr>
                <w:rFonts w:eastAsia="仿宋_GB2312"/>
                <w:sz w:val="21"/>
                <w:szCs w:val="21"/>
              </w:rPr>
              <w:lastRenderedPageBreak/>
              <w:t>各项措施运行良好，发挥了水土保持作用，土壤流失量控制在允许的范围内，建设单位水土流失防治责任落实到位。</w:t>
            </w:r>
          </w:p>
          <w:p w:rsidR="00401591" w:rsidRPr="006A1180" w:rsidRDefault="00401591">
            <w:pPr>
              <w:spacing w:line="240" w:lineRule="auto"/>
              <w:ind w:firstLine="420"/>
              <w:rPr>
                <w:rFonts w:eastAsia="仿宋_GB2312"/>
                <w:sz w:val="21"/>
                <w:szCs w:val="21"/>
              </w:rPr>
            </w:pPr>
            <w:r w:rsidRPr="006A1180">
              <w:rPr>
                <w:rFonts w:eastAsia="仿宋_GB2312"/>
                <w:sz w:val="21"/>
                <w:szCs w:val="21"/>
              </w:rPr>
              <w:t>六项防治指标均达到批复的水土保持方案确定的一级标准防治目标值。</w:t>
            </w:r>
          </w:p>
        </w:tc>
      </w:tr>
      <w:tr w:rsidR="00401591" w:rsidRPr="006A1180">
        <w:trPr>
          <w:trHeight w:val="1308"/>
          <w:jc w:val="center"/>
        </w:trPr>
        <w:tc>
          <w:tcPr>
            <w:tcW w:w="538" w:type="dxa"/>
            <w:vMerge/>
            <w:tcBorders>
              <w:top w:val="nil"/>
              <w:left w:val="single" w:sz="4" w:space="0" w:color="auto"/>
              <w:bottom w:val="single" w:sz="4" w:space="0" w:color="auto"/>
              <w:right w:val="single" w:sz="4" w:space="0" w:color="auto"/>
            </w:tcBorders>
            <w:vAlign w:val="center"/>
          </w:tcPr>
          <w:p w:rsidR="00401591" w:rsidRPr="006A1180" w:rsidRDefault="00401591">
            <w:pPr>
              <w:adjustRightInd w:val="0"/>
              <w:snapToGrid w:val="0"/>
              <w:spacing w:line="240" w:lineRule="auto"/>
              <w:ind w:firstLineChars="0" w:firstLine="0"/>
              <w:rPr>
                <w:rFonts w:eastAsia="仿宋_GB2312"/>
                <w:color w:val="FF0000"/>
                <w:sz w:val="21"/>
                <w:szCs w:val="21"/>
              </w:rPr>
            </w:pPr>
          </w:p>
        </w:tc>
        <w:tc>
          <w:tcPr>
            <w:tcW w:w="2345" w:type="dxa"/>
            <w:gridSpan w:val="5"/>
            <w:tcBorders>
              <w:top w:val="nil"/>
              <w:left w:val="nil"/>
              <w:bottom w:val="single" w:sz="4" w:space="0" w:color="auto"/>
              <w:right w:val="single" w:sz="4" w:space="0" w:color="auto"/>
            </w:tcBorders>
            <w:vAlign w:val="center"/>
          </w:tcPr>
          <w:p w:rsidR="00401591" w:rsidRPr="006A1180" w:rsidRDefault="00401591">
            <w:pPr>
              <w:adjustRightInd w:val="0"/>
              <w:snapToGrid w:val="0"/>
              <w:spacing w:line="240" w:lineRule="auto"/>
              <w:ind w:firstLineChars="0" w:firstLine="0"/>
              <w:jc w:val="center"/>
              <w:rPr>
                <w:rFonts w:eastAsia="仿宋_GB2312"/>
                <w:sz w:val="21"/>
                <w:szCs w:val="21"/>
              </w:rPr>
            </w:pPr>
            <w:r w:rsidRPr="006A1180">
              <w:rPr>
                <w:rFonts w:eastAsia="仿宋_GB2312"/>
                <w:sz w:val="21"/>
                <w:szCs w:val="21"/>
              </w:rPr>
              <w:t xml:space="preserve">总体结论　</w:t>
            </w:r>
          </w:p>
        </w:tc>
        <w:tc>
          <w:tcPr>
            <w:tcW w:w="6404" w:type="dxa"/>
            <w:gridSpan w:val="13"/>
            <w:tcBorders>
              <w:top w:val="single" w:sz="4" w:space="0" w:color="auto"/>
              <w:left w:val="nil"/>
              <w:bottom w:val="single" w:sz="4" w:space="0" w:color="auto"/>
              <w:right w:val="single" w:sz="4" w:space="0" w:color="auto"/>
            </w:tcBorders>
            <w:vAlign w:val="center"/>
          </w:tcPr>
          <w:p w:rsidR="00401591" w:rsidRPr="006A1180" w:rsidRDefault="00401591">
            <w:pPr>
              <w:adjustRightInd w:val="0"/>
              <w:snapToGrid w:val="0"/>
              <w:spacing w:line="240" w:lineRule="auto"/>
              <w:ind w:firstLineChars="0" w:firstLine="0"/>
              <w:jc w:val="center"/>
              <w:rPr>
                <w:rFonts w:eastAsia="仿宋_GB2312"/>
                <w:sz w:val="21"/>
                <w:szCs w:val="21"/>
              </w:rPr>
            </w:pPr>
            <w:r w:rsidRPr="006A1180">
              <w:rPr>
                <w:rFonts w:eastAsia="仿宋_GB2312"/>
                <w:sz w:val="21"/>
                <w:szCs w:val="21"/>
              </w:rPr>
              <w:t>建设单位在水土流失防治责任范围内认真履行了水土流失的防治责任，水土保持设施具备正常运行条件，且能持续、安全、有效运行，符合交付使用的要求，水土保持设施的管护、维护措施落实到位。</w:t>
            </w:r>
          </w:p>
        </w:tc>
      </w:tr>
      <w:tr w:rsidR="00401591" w:rsidRPr="006A1180" w:rsidTr="008A060F">
        <w:trPr>
          <w:trHeight w:val="1548"/>
          <w:jc w:val="center"/>
        </w:trPr>
        <w:tc>
          <w:tcPr>
            <w:tcW w:w="2333" w:type="dxa"/>
            <w:gridSpan w:val="5"/>
            <w:tcBorders>
              <w:top w:val="single" w:sz="4" w:space="0" w:color="auto"/>
              <w:left w:val="single" w:sz="4" w:space="0" w:color="auto"/>
              <w:bottom w:val="single" w:sz="4" w:space="0" w:color="auto"/>
              <w:right w:val="single" w:sz="4" w:space="0" w:color="auto"/>
            </w:tcBorders>
            <w:vAlign w:val="center"/>
          </w:tcPr>
          <w:p w:rsidR="00401591" w:rsidRPr="006A1180" w:rsidRDefault="00401591">
            <w:pPr>
              <w:adjustRightInd w:val="0"/>
              <w:snapToGrid w:val="0"/>
              <w:spacing w:line="240" w:lineRule="auto"/>
              <w:ind w:firstLine="420"/>
              <w:jc w:val="center"/>
              <w:rPr>
                <w:rFonts w:eastAsia="仿宋_GB2312"/>
                <w:sz w:val="21"/>
                <w:szCs w:val="21"/>
              </w:rPr>
            </w:pPr>
            <w:r w:rsidRPr="006A1180">
              <w:rPr>
                <w:rFonts w:eastAsia="仿宋_GB2312"/>
                <w:sz w:val="21"/>
                <w:szCs w:val="21"/>
              </w:rPr>
              <w:t>主要建议</w:t>
            </w:r>
          </w:p>
        </w:tc>
        <w:tc>
          <w:tcPr>
            <w:tcW w:w="6954" w:type="dxa"/>
            <w:gridSpan w:val="14"/>
            <w:tcBorders>
              <w:top w:val="single" w:sz="4" w:space="0" w:color="auto"/>
              <w:left w:val="nil"/>
              <w:bottom w:val="single" w:sz="4" w:space="0" w:color="auto"/>
              <w:right w:val="single" w:sz="4" w:space="0" w:color="auto"/>
            </w:tcBorders>
            <w:vAlign w:val="center"/>
          </w:tcPr>
          <w:p w:rsidR="00401591" w:rsidRPr="006A1180" w:rsidRDefault="00401591">
            <w:pPr>
              <w:snapToGrid w:val="0"/>
              <w:spacing w:line="240" w:lineRule="auto"/>
              <w:ind w:firstLine="420"/>
              <w:rPr>
                <w:rFonts w:eastAsia="仿宋_GB2312"/>
                <w:sz w:val="21"/>
                <w:szCs w:val="21"/>
              </w:rPr>
            </w:pPr>
            <w:r w:rsidRPr="006A1180">
              <w:rPr>
                <w:rFonts w:eastAsia="仿宋_GB2312"/>
                <w:sz w:val="21"/>
                <w:szCs w:val="21"/>
              </w:rPr>
              <w:t>（</w:t>
            </w:r>
            <w:r w:rsidRPr="006A1180">
              <w:rPr>
                <w:rFonts w:eastAsia="仿宋_GB2312"/>
                <w:sz w:val="21"/>
                <w:szCs w:val="21"/>
              </w:rPr>
              <w:t>1</w:t>
            </w:r>
            <w:r w:rsidRPr="006A1180">
              <w:rPr>
                <w:rFonts w:eastAsia="仿宋_GB2312"/>
                <w:sz w:val="21"/>
                <w:szCs w:val="21"/>
              </w:rPr>
              <w:t>）、建设单位在以后的建设项目实施过程中，应在项目开工前即委托具有水土保持监测能力的单位或自行组织水土保持监测工作。</w:t>
            </w:r>
          </w:p>
        </w:tc>
      </w:tr>
    </w:tbl>
    <w:p w:rsidR="0075314B" w:rsidRDefault="0075314B">
      <w:pPr>
        <w:pStyle w:val="1"/>
        <w:ind w:firstLineChars="0" w:firstLine="0"/>
        <w:jc w:val="center"/>
        <w:sectPr w:rsidR="0075314B">
          <w:headerReference w:type="default" r:id="rId24"/>
          <w:footerReference w:type="default" r:id="rId25"/>
          <w:pgSz w:w="11907" w:h="16840"/>
          <w:pgMar w:top="1440" w:right="1418" w:bottom="1440" w:left="1418" w:header="851" w:footer="851" w:gutter="0"/>
          <w:pgNumType w:start="1"/>
          <w:cols w:space="720"/>
          <w:docGrid w:type="linesAndChars" w:linePitch="326"/>
        </w:sectPr>
      </w:pPr>
      <w:bookmarkStart w:id="6" w:name="_Toc26002"/>
      <w:bookmarkStart w:id="7" w:name="_Toc3180"/>
    </w:p>
    <w:p w:rsidR="00401591" w:rsidRDefault="00401591">
      <w:pPr>
        <w:pStyle w:val="1"/>
        <w:ind w:firstLineChars="0" w:firstLine="0"/>
        <w:jc w:val="center"/>
      </w:pPr>
      <w:r>
        <w:lastRenderedPageBreak/>
        <w:t>1</w:t>
      </w:r>
      <w:r>
        <w:rPr>
          <w:rFonts w:hint="eastAsia"/>
        </w:rPr>
        <w:t>建设</w:t>
      </w:r>
      <w:r>
        <w:t>项目及</w:t>
      </w:r>
      <w:bookmarkEnd w:id="4"/>
      <w:bookmarkEnd w:id="6"/>
      <w:r>
        <w:rPr>
          <w:rFonts w:hint="eastAsia"/>
        </w:rPr>
        <w:t>水土保持工作概况</w:t>
      </w:r>
      <w:bookmarkEnd w:id="7"/>
    </w:p>
    <w:p w:rsidR="00401591" w:rsidRDefault="00401591">
      <w:pPr>
        <w:pStyle w:val="2"/>
        <w:keepNext/>
        <w:keepLines/>
        <w:snapToGrid w:val="0"/>
        <w:spacing w:before="0" w:afterLines="0"/>
        <w:jc w:val="both"/>
        <w:rPr>
          <w:rFonts w:ascii="Times New Roman" w:hAnsi="Arial"/>
          <w:b/>
          <w:bCs/>
          <w:spacing w:val="0"/>
          <w:sz w:val="32"/>
          <w:szCs w:val="32"/>
        </w:rPr>
      </w:pPr>
      <w:bookmarkStart w:id="8" w:name="_Toc4413"/>
      <w:bookmarkStart w:id="9" w:name="_Toc426629722"/>
      <w:bookmarkStart w:id="10" w:name="_Toc23419"/>
      <w:r>
        <w:rPr>
          <w:rFonts w:ascii="Times New Roman" w:hAnsi="Arial"/>
          <w:b/>
          <w:bCs/>
          <w:spacing w:val="0"/>
          <w:sz w:val="32"/>
          <w:szCs w:val="32"/>
        </w:rPr>
        <w:t>1.1</w:t>
      </w:r>
      <w:r>
        <w:rPr>
          <w:rFonts w:ascii="Times New Roman" w:hAnsi="Arial" w:hint="eastAsia"/>
          <w:b/>
          <w:bCs/>
          <w:spacing w:val="0"/>
          <w:sz w:val="32"/>
          <w:szCs w:val="32"/>
        </w:rPr>
        <w:t>建设</w:t>
      </w:r>
      <w:r>
        <w:rPr>
          <w:rFonts w:ascii="Times New Roman" w:hAnsi="Arial"/>
          <w:b/>
          <w:bCs/>
          <w:spacing w:val="0"/>
          <w:sz w:val="32"/>
          <w:szCs w:val="32"/>
        </w:rPr>
        <w:t>项目概况</w:t>
      </w:r>
      <w:bookmarkEnd w:id="8"/>
      <w:bookmarkEnd w:id="9"/>
      <w:bookmarkEnd w:id="10"/>
    </w:p>
    <w:p w:rsidR="00401591" w:rsidRDefault="00401591">
      <w:pPr>
        <w:pStyle w:val="3"/>
        <w:snapToGrid w:val="0"/>
        <w:spacing w:before="0" w:afterLines="0"/>
        <w:rPr>
          <w:rFonts w:eastAsia="宋体"/>
          <w:b/>
          <w:bCs/>
          <w:spacing w:val="0"/>
          <w:kern w:val="2"/>
          <w:sz w:val="32"/>
          <w:szCs w:val="32"/>
        </w:rPr>
      </w:pPr>
      <w:bookmarkStart w:id="11" w:name="_Toc380227337"/>
      <w:r>
        <w:rPr>
          <w:rFonts w:eastAsia="宋体"/>
          <w:b/>
          <w:bCs/>
          <w:spacing w:val="0"/>
          <w:kern w:val="2"/>
          <w:sz w:val="32"/>
          <w:szCs w:val="32"/>
        </w:rPr>
        <w:t>1.1.1</w:t>
      </w:r>
      <w:bookmarkEnd w:id="11"/>
      <w:r>
        <w:rPr>
          <w:rFonts w:eastAsia="宋体" w:hint="eastAsia"/>
          <w:b/>
          <w:bCs/>
          <w:spacing w:val="0"/>
          <w:kern w:val="2"/>
          <w:sz w:val="32"/>
          <w:szCs w:val="32"/>
        </w:rPr>
        <w:t>项目概况</w:t>
      </w:r>
    </w:p>
    <w:p w:rsidR="00401591" w:rsidRPr="000D2B03" w:rsidRDefault="00401591" w:rsidP="00843209">
      <w:pPr>
        <w:pStyle w:val="Char4"/>
        <w:snapToGrid w:val="0"/>
        <w:spacing w:before="0" w:line="360" w:lineRule="auto"/>
        <w:ind w:firstLineChars="200" w:firstLine="482"/>
        <w:rPr>
          <w:rFonts w:ascii="Times New Roman" w:eastAsia="仿宋_GB2312" w:hAnsi="Times New Roman"/>
          <w:b/>
          <w:sz w:val="24"/>
        </w:rPr>
      </w:pPr>
      <w:r w:rsidRPr="000D2B03">
        <w:rPr>
          <w:rFonts w:ascii="Times New Roman" w:eastAsia="仿宋_GB2312" w:hAnsi="Times New Roman"/>
          <w:b/>
          <w:sz w:val="24"/>
        </w:rPr>
        <w:t>（</w:t>
      </w:r>
      <w:r w:rsidRPr="000D2B03">
        <w:rPr>
          <w:rFonts w:ascii="Times New Roman" w:eastAsia="仿宋_GB2312" w:hAnsi="Times New Roman"/>
          <w:b/>
          <w:sz w:val="24"/>
        </w:rPr>
        <w:t>1</w:t>
      </w:r>
      <w:r w:rsidRPr="000D2B03">
        <w:rPr>
          <w:rFonts w:ascii="Times New Roman" w:eastAsia="仿宋_GB2312" w:hAnsi="Times New Roman"/>
          <w:b/>
          <w:sz w:val="24"/>
        </w:rPr>
        <w:t>）基本情况</w:t>
      </w:r>
    </w:p>
    <w:p w:rsidR="00401591" w:rsidRPr="000D2B03" w:rsidRDefault="00401591">
      <w:pPr>
        <w:adjustRightInd w:val="0"/>
        <w:spacing w:line="360" w:lineRule="auto"/>
        <w:ind w:firstLine="480"/>
        <w:rPr>
          <w:rFonts w:eastAsia="仿宋_GB2312"/>
          <w:sz w:val="24"/>
        </w:rPr>
      </w:pPr>
      <w:r w:rsidRPr="000D2B03">
        <w:rPr>
          <w:rFonts w:eastAsia="仿宋_GB2312"/>
          <w:sz w:val="24"/>
        </w:rPr>
        <w:t>项目名称：</w:t>
      </w:r>
      <w:r w:rsidR="00EA2C04">
        <w:rPr>
          <w:rFonts w:eastAsia="仿宋_GB2312"/>
          <w:sz w:val="24"/>
        </w:rPr>
        <w:t>中新广州知识城天韵住宅项目</w:t>
      </w:r>
    </w:p>
    <w:p w:rsidR="00401591" w:rsidRPr="000D2B03" w:rsidRDefault="00401591">
      <w:pPr>
        <w:adjustRightInd w:val="0"/>
        <w:spacing w:line="360" w:lineRule="auto"/>
        <w:ind w:firstLine="480"/>
        <w:rPr>
          <w:rFonts w:eastAsia="仿宋_GB2312"/>
          <w:sz w:val="24"/>
        </w:rPr>
      </w:pPr>
      <w:r w:rsidRPr="000D2B03">
        <w:rPr>
          <w:rFonts w:eastAsia="仿宋_GB2312"/>
          <w:sz w:val="24"/>
        </w:rPr>
        <w:t>建设单位：</w:t>
      </w:r>
      <w:r w:rsidR="00EA2C04">
        <w:rPr>
          <w:rFonts w:eastAsia="仿宋_GB2312"/>
          <w:sz w:val="24"/>
        </w:rPr>
        <w:t>天韵（广州）房地产开发有限公司</w:t>
      </w:r>
    </w:p>
    <w:p w:rsidR="00903865" w:rsidRDefault="00401591">
      <w:pPr>
        <w:adjustRightInd w:val="0"/>
        <w:spacing w:line="360" w:lineRule="auto"/>
        <w:ind w:firstLine="480"/>
        <w:rPr>
          <w:rFonts w:eastAsia="仿宋_GB2312"/>
          <w:bCs/>
          <w:snapToGrid w:val="0"/>
          <w:kern w:val="0"/>
          <w:sz w:val="24"/>
        </w:rPr>
      </w:pPr>
      <w:r w:rsidRPr="000D2B03">
        <w:rPr>
          <w:rFonts w:eastAsia="仿宋_GB2312"/>
          <w:sz w:val="24"/>
        </w:rPr>
        <w:t>地理位置：</w:t>
      </w:r>
      <w:r w:rsidR="00903865" w:rsidRPr="009942C6">
        <w:rPr>
          <w:rFonts w:eastAsia="仿宋_GB2312" w:hint="eastAsia"/>
          <w:bCs/>
          <w:snapToGrid w:val="0"/>
          <w:kern w:val="0"/>
          <w:sz w:val="24"/>
        </w:rPr>
        <w:t>中新广州知识城南起步区九龙大道西侧</w:t>
      </w:r>
    </w:p>
    <w:p w:rsidR="00401591" w:rsidRPr="000D2B03" w:rsidRDefault="00401591">
      <w:pPr>
        <w:adjustRightInd w:val="0"/>
        <w:spacing w:line="360" w:lineRule="auto"/>
        <w:ind w:firstLine="480"/>
        <w:rPr>
          <w:rFonts w:eastAsia="仿宋_GB2312"/>
          <w:sz w:val="24"/>
        </w:rPr>
      </w:pPr>
      <w:r w:rsidRPr="000D2B03">
        <w:rPr>
          <w:rFonts w:eastAsia="仿宋_GB2312"/>
          <w:sz w:val="24"/>
        </w:rPr>
        <w:t>建设性质：新建项目</w:t>
      </w:r>
    </w:p>
    <w:p w:rsidR="00401591" w:rsidRPr="000D2B03" w:rsidRDefault="00401591" w:rsidP="000A0A2F">
      <w:pPr>
        <w:adjustRightInd w:val="0"/>
        <w:spacing w:line="360" w:lineRule="auto"/>
        <w:ind w:firstLine="480"/>
        <w:rPr>
          <w:rFonts w:eastAsia="仿宋_GB2312"/>
          <w:sz w:val="24"/>
        </w:rPr>
      </w:pPr>
      <w:r w:rsidRPr="000D2B03">
        <w:rPr>
          <w:rFonts w:eastAsia="仿宋_GB2312"/>
          <w:sz w:val="24"/>
        </w:rPr>
        <w:t>建设内容：</w:t>
      </w:r>
      <w:r w:rsidR="006A4BE2" w:rsidRPr="006A4BE2">
        <w:rPr>
          <w:rFonts w:eastAsia="仿宋_GB2312" w:hint="eastAsia"/>
          <w:bCs/>
          <w:sz w:val="24"/>
        </w:rPr>
        <w:t>本</w:t>
      </w:r>
      <w:r w:rsidR="006A4BE2" w:rsidRPr="006A4BE2">
        <w:rPr>
          <w:rFonts w:eastAsia="仿宋_GB2312"/>
          <w:bCs/>
          <w:sz w:val="24"/>
        </w:rPr>
        <w:t>项目</w:t>
      </w:r>
      <w:r w:rsidR="00903865" w:rsidRPr="00A96F92">
        <w:rPr>
          <w:rFonts w:eastAsia="仿宋_GB2312"/>
          <w:bCs/>
          <w:snapToGrid w:val="0"/>
          <w:kern w:val="0"/>
          <w:sz w:val="24"/>
        </w:rPr>
        <w:t>征地红线面积</w:t>
      </w:r>
      <w:r w:rsidR="00903865" w:rsidRPr="00A96F92">
        <w:rPr>
          <w:rFonts w:eastAsia="仿宋_GB2312" w:hint="eastAsia"/>
          <w:bCs/>
          <w:snapToGrid w:val="0"/>
          <w:kern w:val="0"/>
          <w:sz w:val="24"/>
        </w:rPr>
        <w:t>10.39</w:t>
      </w:r>
      <w:r w:rsidR="00903865" w:rsidRPr="00A96F92">
        <w:rPr>
          <w:rFonts w:eastAsia="仿宋_GB2312"/>
          <w:bCs/>
          <w:snapToGrid w:val="0"/>
          <w:kern w:val="0"/>
          <w:sz w:val="24"/>
        </w:rPr>
        <w:t>hm</w:t>
      </w:r>
      <w:r w:rsidR="00903865" w:rsidRPr="00A96F92">
        <w:rPr>
          <w:rFonts w:eastAsia="仿宋_GB2312"/>
          <w:bCs/>
          <w:snapToGrid w:val="0"/>
          <w:kern w:val="0"/>
          <w:sz w:val="24"/>
          <w:vertAlign w:val="superscript"/>
        </w:rPr>
        <w:t>2</w:t>
      </w:r>
      <w:r w:rsidR="00903865" w:rsidRPr="00A96F92">
        <w:rPr>
          <w:rFonts w:eastAsia="仿宋_GB2312" w:hint="eastAsia"/>
          <w:bCs/>
          <w:snapToGrid w:val="0"/>
          <w:kern w:val="0"/>
          <w:sz w:val="24"/>
        </w:rPr>
        <w:t>，</w:t>
      </w:r>
      <w:r w:rsidR="00903865" w:rsidRPr="00A96F92">
        <w:rPr>
          <w:rFonts w:eastAsia="仿宋_GB2312"/>
          <w:bCs/>
          <w:snapToGrid w:val="0"/>
          <w:kern w:val="0"/>
          <w:sz w:val="24"/>
        </w:rPr>
        <w:t>总建筑面积</w:t>
      </w:r>
      <w:r w:rsidR="00903865" w:rsidRPr="00A96F92">
        <w:rPr>
          <w:rFonts w:eastAsia="仿宋_GB2312" w:hint="eastAsia"/>
          <w:bCs/>
          <w:snapToGrid w:val="0"/>
          <w:kern w:val="0"/>
          <w:sz w:val="24"/>
        </w:rPr>
        <w:t>35</w:t>
      </w:r>
      <w:r w:rsidR="00903865" w:rsidRPr="00A96F92">
        <w:rPr>
          <w:rFonts w:eastAsia="仿宋_GB2312"/>
          <w:bCs/>
          <w:snapToGrid w:val="0"/>
          <w:kern w:val="0"/>
          <w:sz w:val="24"/>
        </w:rPr>
        <w:t>8281m</w:t>
      </w:r>
      <w:r w:rsidR="00903865" w:rsidRPr="00A96F92">
        <w:rPr>
          <w:rFonts w:eastAsia="仿宋_GB2312"/>
          <w:bCs/>
          <w:snapToGrid w:val="0"/>
          <w:kern w:val="0"/>
          <w:sz w:val="24"/>
          <w:vertAlign w:val="superscript"/>
        </w:rPr>
        <w:t>2</w:t>
      </w:r>
      <w:r w:rsidR="00903865" w:rsidRPr="00A96F92">
        <w:rPr>
          <w:rFonts w:eastAsia="仿宋_GB2312" w:hint="eastAsia"/>
          <w:bCs/>
          <w:snapToGrid w:val="0"/>
          <w:kern w:val="0"/>
          <w:sz w:val="24"/>
        </w:rPr>
        <w:t>，</w:t>
      </w:r>
      <w:r w:rsidR="00903865" w:rsidRPr="00A96F92">
        <w:rPr>
          <w:rFonts w:eastAsia="仿宋_GB2312"/>
          <w:bCs/>
          <w:snapToGrid w:val="0"/>
          <w:kern w:val="0"/>
          <w:sz w:val="24"/>
        </w:rPr>
        <w:t>其中</w:t>
      </w:r>
      <w:r w:rsidR="00903865" w:rsidRPr="00A96F92">
        <w:rPr>
          <w:rFonts w:eastAsia="仿宋_GB2312" w:hint="eastAsia"/>
          <w:bCs/>
          <w:snapToGrid w:val="0"/>
          <w:kern w:val="0"/>
          <w:sz w:val="24"/>
        </w:rPr>
        <w:t>计算容积率</w:t>
      </w:r>
      <w:r w:rsidR="00903865" w:rsidRPr="00A96F92">
        <w:rPr>
          <w:rFonts w:eastAsia="仿宋_GB2312"/>
          <w:bCs/>
          <w:snapToGrid w:val="0"/>
          <w:kern w:val="0"/>
          <w:sz w:val="24"/>
        </w:rPr>
        <w:t>建筑面积</w:t>
      </w:r>
      <w:r w:rsidR="00903865" w:rsidRPr="00A96F92">
        <w:rPr>
          <w:rFonts w:eastAsia="仿宋_GB2312"/>
          <w:bCs/>
          <w:snapToGrid w:val="0"/>
          <w:kern w:val="0"/>
          <w:sz w:val="24"/>
        </w:rPr>
        <w:t>268883m</w:t>
      </w:r>
      <w:r w:rsidR="00903865" w:rsidRPr="00A96F92">
        <w:rPr>
          <w:rFonts w:eastAsia="仿宋_GB2312"/>
          <w:bCs/>
          <w:snapToGrid w:val="0"/>
          <w:kern w:val="0"/>
          <w:sz w:val="24"/>
          <w:vertAlign w:val="superscript"/>
        </w:rPr>
        <w:t>2</w:t>
      </w:r>
      <w:r w:rsidR="00903865" w:rsidRPr="00A96F92">
        <w:rPr>
          <w:rFonts w:eastAsia="仿宋_GB2312" w:hint="eastAsia"/>
          <w:bCs/>
          <w:snapToGrid w:val="0"/>
          <w:kern w:val="0"/>
          <w:sz w:val="24"/>
        </w:rPr>
        <w:t>，不计算容积率</w:t>
      </w:r>
      <w:r w:rsidR="00903865" w:rsidRPr="00A96F92">
        <w:rPr>
          <w:rFonts w:eastAsia="仿宋_GB2312"/>
          <w:bCs/>
          <w:snapToGrid w:val="0"/>
          <w:kern w:val="0"/>
          <w:sz w:val="24"/>
        </w:rPr>
        <w:t>建筑面积</w:t>
      </w:r>
      <w:r w:rsidR="00903865" w:rsidRPr="00A96F92">
        <w:rPr>
          <w:rFonts w:eastAsia="仿宋_GB2312"/>
          <w:bCs/>
          <w:snapToGrid w:val="0"/>
          <w:kern w:val="0"/>
          <w:sz w:val="24"/>
        </w:rPr>
        <w:t>89398m</w:t>
      </w:r>
      <w:r w:rsidR="00903865" w:rsidRPr="00A96F92">
        <w:rPr>
          <w:rFonts w:eastAsia="仿宋_GB2312"/>
          <w:bCs/>
          <w:snapToGrid w:val="0"/>
          <w:kern w:val="0"/>
          <w:sz w:val="24"/>
          <w:vertAlign w:val="superscript"/>
        </w:rPr>
        <w:t>2</w:t>
      </w:r>
      <w:r w:rsidR="00903865" w:rsidRPr="00A96F92">
        <w:rPr>
          <w:rFonts w:eastAsia="仿宋_GB2312" w:hint="eastAsia"/>
          <w:bCs/>
          <w:snapToGrid w:val="0"/>
          <w:kern w:val="0"/>
          <w:sz w:val="24"/>
        </w:rPr>
        <w:t>，建筑密度</w:t>
      </w:r>
      <w:r w:rsidR="00903865" w:rsidRPr="00A96F92">
        <w:rPr>
          <w:rFonts w:eastAsia="仿宋_GB2312" w:hint="eastAsia"/>
          <w:bCs/>
          <w:snapToGrid w:val="0"/>
          <w:kern w:val="0"/>
          <w:sz w:val="24"/>
        </w:rPr>
        <w:t>18.5%</w:t>
      </w:r>
      <w:r w:rsidR="00903865" w:rsidRPr="00A96F92">
        <w:rPr>
          <w:rFonts w:eastAsia="仿宋_GB2312" w:hint="eastAsia"/>
          <w:bCs/>
          <w:snapToGrid w:val="0"/>
          <w:kern w:val="0"/>
          <w:sz w:val="24"/>
        </w:rPr>
        <w:t>，综合容积率</w:t>
      </w:r>
      <w:r w:rsidR="00903865" w:rsidRPr="00A96F92">
        <w:rPr>
          <w:rFonts w:eastAsia="仿宋_GB2312"/>
          <w:bCs/>
          <w:snapToGrid w:val="0"/>
          <w:kern w:val="0"/>
          <w:sz w:val="24"/>
        </w:rPr>
        <w:t>2.59</w:t>
      </w:r>
      <w:r w:rsidR="00903865" w:rsidRPr="00A96F92">
        <w:rPr>
          <w:rFonts w:eastAsia="仿宋_GB2312" w:hint="eastAsia"/>
          <w:bCs/>
          <w:snapToGrid w:val="0"/>
          <w:kern w:val="0"/>
          <w:sz w:val="24"/>
        </w:rPr>
        <w:t>，绿地率</w:t>
      </w:r>
      <w:r w:rsidR="00903865" w:rsidRPr="00A96F92">
        <w:rPr>
          <w:rFonts w:eastAsia="仿宋_GB2312" w:hint="eastAsia"/>
          <w:bCs/>
          <w:snapToGrid w:val="0"/>
          <w:kern w:val="0"/>
          <w:sz w:val="24"/>
        </w:rPr>
        <w:t>30%</w:t>
      </w:r>
      <w:r w:rsidR="00903865" w:rsidRPr="00A96F92">
        <w:rPr>
          <w:rFonts w:eastAsia="仿宋_GB2312"/>
          <w:bCs/>
          <w:snapToGrid w:val="0"/>
          <w:kern w:val="0"/>
          <w:sz w:val="24"/>
        </w:rPr>
        <w:t>。</w:t>
      </w:r>
      <w:r w:rsidRPr="000D2B03">
        <w:rPr>
          <w:rFonts w:eastAsia="仿宋_GB2312"/>
          <w:sz w:val="24"/>
        </w:rPr>
        <w:t>基本技术指标表见表</w:t>
      </w:r>
      <w:r w:rsidRPr="000D2B03">
        <w:rPr>
          <w:rFonts w:eastAsia="仿宋_GB2312"/>
          <w:sz w:val="24"/>
        </w:rPr>
        <w:t>1-1</w:t>
      </w:r>
      <w:r w:rsidRPr="000D2B03">
        <w:rPr>
          <w:rFonts w:eastAsia="仿宋_GB2312"/>
          <w:sz w:val="24"/>
        </w:rPr>
        <w:t>。</w:t>
      </w:r>
    </w:p>
    <w:p w:rsidR="00401591" w:rsidRPr="000D2B03" w:rsidRDefault="00401591">
      <w:pPr>
        <w:adjustRightInd w:val="0"/>
        <w:spacing w:line="360" w:lineRule="auto"/>
        <w:ind w:firstLine="480"/>
        <w:rPr>
          <w:rFonts w:eastAsia="仿宋_GB2312"/>
          <w:sz w:val="24"/>
        </w:rPr>
      </w:pPr>
      <w:r w:rsidRPr="000D2B03">
        <w:rPr>
          <w:rFonts w:eastAsia="仿宋_GB2312"/>
          <w:sz w:val="24"/>
        </w:rPr>
        <w:t>建设投资：</w:t>
      </w:r>
      <w:r w:rsidR="000A0A2F" w:rsidRPr="000D2B03">
        <w:rPr>
          <w:rFonts w:eastAsia="仿宋_GB2312"/>
          <w:kern w:val="0"/>
          <w:sz w:val="24"/>
        </w:rPr>
        <w:t>总投资</w:t>
      </w:r>
      <w:r w:rsidR="00903865" w:rsidRPr="00A96F92">
        <w:rPr>
          <w:rFonts w:eastAsia="仿宋_GB2312" w:hint="eastAsia"/>
          <w:bCs/>
          <w:sz w:val="24"/>
        </w:rPr>
        <w:t>106500</w:t>
      </w:r>
      <w:r w:rsidR="00903865" w:rsidRPr="00A96F92">
        <w:rPr>
          <w:rFonts w:eastAsia="仿宋_GB2312" w:hint="eastAsia"/>
          <w:bCs/>
          <w:sz w:val="24"/>
        </w:rPr>
        <w:t>万元，其中土建投资</w:t>
      </w:r>
      <w:r w:rsidR="00903865" w:rsidRPr="00A96F92">
        <w:rPr>
          <w:rFonts w:eastAsia="仿宋_GB2312" w:hint="eastAsia"/>
          <w:bCs/>
          <w:sz w:val="24"/>
        </w:rPr>
        <w:t>59800</w:t>
      </w:r>
      <w:r w:rsidR="00903865" w:rsidRPr="00A96F92">
        <w:rPr>
          <w:rFonts w:eastAsia="仿宋_GB2312" w:hint="eastAsia"/>
          <w:bCs/>
          <w:sz w:val="24"/>
        </w:rPr>
        <w:t>万元</w:t>
      </w:r>
      <w:r w:rsidRPr="000D2B03">
        <w:rPr>
          <w:rFonts w:eastAsia="仿宋_GB2312"/>
          <w:sz w:val="24"/>
        </w:rPr>
        <w:t>。</w:t>
      </w:r>
    </w:p>
    <w:p w:rsidR="00401591" w:rsidRDefault="000A0A2F">
      <w:pPr>
        <w:adjustRightInd w:val="0"/>
        <w:spacing w:line="360" w:lineRule="auto"/>
        <w:ind w:firstLine="480"/>
        <w:rPr>
          <w:szCs w:val="28"/>
        </w:rPr>
      </w:pPr>
      <w:r w:rsidRPr="000D2B03">
        <w:rPr>
          <w:rFonts w:eastAsia="仿宋_GB2312"/>
          <w:sz w:val="24"/>
        </w:rPr>
        <w:t>建设工期：本项目</w:t>
      </w:r>
      <w:r w:rsidR="00401591" w:rsidRPr="000D2B03">
        <w:rPr>
          <w:rFonts w:eastAsia="仿宋_GB2312"/>
          <w:sz w:val="24"/>
        </w:rPr>
        <w:t>于</w:t>
      </w:r>
      <w:r w:rsidR="00401591" w:rsidRPr="000D2B03">
        <w:rPr>
          <w:rFonts w:eastAsia="仿宋_GB2312"/>
          <w:sz w:val="24"/>
        </w:rPr>
        <w:t>201</w:t>
      </w:r>
      <w:r w:rsidR="00903865">
        <w:rPr>
          <w:rFonts w:eastAsia="仿宋_GB2312" w:hint="eastAsia"/>
          <w:sz w:val="24"/>
        </w:rPr>
        <w:t>3</w:t>
      </w:r>
      <w:r w:rsidR="00401591" w:rsidRPr="000D2B03">
        <w:rPr>
          <w:rFonts w:eastAsia="仿宋_GB2312"/>
          <w:sz w:val="24"/>
        </w:rPr>
        <w:t>年</w:t>
      </w:r>
      <w:r w:rsidR="00903865">
        <w:rPr>
          <w:rFonts w:eastAsia="仿宋_GB2312" w:hint="eastAsia"/>
          <w:sz w:val="24"/>
        </w:rPr>
        <w:t>3</w:t>
      </w:r>
      <w:r w:rsidR="00401591" w:rsidRPr="000D2B03">
        <w:rPr>
          <w:rFonts w:eastAsia="仿宋_GB2312"/>
          <w:sz w:val="24"/>
        </w:rPr>
        <w:t>月开工，已于</w:t>
      </w:r>
      <w:r w:rsidR="00401591" w:rsidRPr="000D2B03">
        <w:rPr>
          <w:rFonts w:eastAsia="仿宋_GB2312"/>
          <w:sz w:val="24"/>
        </w:rPr>
        <w:t>201</w:t>
      </w:r>
      <w:r w:rsidR="006A4BE2">
        <w:rPr>
          <w:rFonts w:eastAsia="仿宋_GB2312" w:hint="eastAsia"/>
          <w:sz w:val="24"/>
        </w:rPr>
        <w:t>9</w:t>
      </w:r>
      <w:r w:rsidR="00401591" w:rsidRPr="000D2B03">
        <w:rPr>
          <w:rFonts w:eastAsia="仿宋_GB2312"/>
          <w:sz w:val="24"/>
        </w:rPr>
        <w:t>年</w:t>
      </w:r>
      <w:r w:rsidR="00903865">
        <w:rPr>
          <w:rFonts w:eastAsia="仿宋_GB2312" w:hint="eastAsia"/>
          <w:sz w:val="24"/>
        </w:rPr>
        <w:t>4</w:t>
      </w:r>
      <w:r w:rsidR="00401591" w:rsidRPr="000D2B03">
        <w:rPr>
          <w:rFonts w:eastAsia="仿宋_GB2312"/>
          <w:sz w:val="24"/>
        </w:rPr>
        <w:t>月完工，总工期</w:t>
      </w:r>
      <w:r w:rsidR="00903865">
        <w:rPr>
          <w:rFonts w:eastAsia="仿宋_GB2312" w:hint="eastAsia"/>
          <w:sz w:val="24"/>
        </w:rPr>
        <w:t>74</w:t>
      </w:r>
      <w:r w:rsidR="00401591" w:rsidRPr="000D2B03">
        <w:rPr>
          <w:rFonts w:eastAsia="仿宋_GB2312"/>
          <w:sz w:val="24"/>
        </w:rPr>
        <w:t>个月。项目地理位置示意图见图</w:t>
      </w:r>
      <w:r w:rsidR="00401591" w:rsidRPr="000D2B03">
        <w:rPr>
          <w:rFonts w:eastAsia="仿宋_GB2312"/>
          <w:sz w:val="24"/>
        </w:rPr>
        <w:t>1-1</w:t>
      </w:r>
      <w:r w:rsidR="00401591" w:rsidRPr="000D2B03">
        <w:rPr>
          <w:rFonts w:eastAsia="仿宋_GB2312"/>
          <w:sz w:val="24"/>
        </w:rPr>
        <w:t>。</w:t>
      </w:r>
    </w:p>
    <w:p w:rsidR="00401591" w:rsidRDefault="00401591">
      <w:pPr>
        <w:spacing w:line="360" w:lineRule="auto"/>
        <w:ind w:firstLine="560"/>
        <w:rPr>
          <w:szCs w:val="28"/>
        </w:rPr>
        <w:sectPr w:rsidR="00401591">
          <w:headerReference w:type="default" r:id="rId26"/>
          <w:pgSz w:w="11907" w:h="16840"/>
          <w:pgMar w:top="1440" w:right="1418" w:bottom="1440" w:left="1418" w:header="851" w:footer="851" w:gutter="0"/>
          <w:pgNumType w:start="1"/>
          <w:cols w:space="720"/>
          <w:docGrid w:type="linesAndChars" w:linePitch="326"/>
        </w:sectPr>
      </w:pPr>
    </w:p>
    <w:p w:rsidR="00401591" w:rsidRPr="000D2B03" w:rsidRDefault="00401591">
      <w:pPr>
        <w:pStyle w:val="12"/>
        <w:ind w:firstLine="480"/>
        <w:rPr>
          <w:rFonts w:eastAsia="仿宋_GB2312"/>
          <w:b/>
        </w:rPr>
      </w:pPr>
      <w:r w:rsidRPr="000D2B03">
        <w:rPr>
          <w:rFonts w:eastAsia="仿宋_GB2312"/>
          <w:b/>
        </w:rPr>
        <w:lastRenderedPageBreak/>
        <w:t>表</w:t>
      </w:r>
      <w:r w:rsidRPr="000D2B03">
        <w:rPr>
          <w:rFonts w:eastAsia="仿宋_GB2312"/>
          <w:b/>
        </w:rPr>
        <w:t xml:space="preserve">1.1-1 </w:t>
      </w:r>
      <w:r w:rsidR="00EA2C04">
        <w:rPr>
          <w:rFonts w:eastAsia="仿宋_GB2312"/>
          <w:b/>
          <w:szCs w:val="28"/>
        </w:rPr>
        <w:t>中新广州知识城天韵住宅项目</w:t>
      </w:r>
      <w:r w:rsidRPr="000D2B03">
        <w:rPr>
          <w:rFonts w:eastAsia="仿宋_GB2312"/>
          <w:b/>
        </w:rPr>
        <w:t>工程特性表</w:t>
      </w:r>
    </w:p>
    <w:tbl>
      <w:tblPr>
        <w:tblW w:w="0" w:type="auto"/>
        <w:jc w:val="center"/>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ayout w:type="fixed"/>
        <w:tblLook w:val="0000"/>
      </w:tblPr>
      <w:tblGrid>
        <w:gridCol w:w="425"/>
        <w:gridCol w:w="1133"/>
        <w:gridCol w:w="710"/>
        <w:gridCol w:w="908"/>
        <w:gridCol w:w="1417"/>
        <w:gridCol w:w="1418"/>
        <w:gridCol w:w="1559"/>
        <w:gridCol w:w="1502"/>
      </w:tblGrid>
      <w:tr w:rsidR="00401591" w:rsidRPr="000D2B03">
        <w:trPr>
          <w:trHeight w:val="397"/>
          <w:jc w:val="center"/>
        </w:trPr>
        <w:tc>
          <w:tcPr>
            <w:tcW w:w="9072" w:type="dxa"/>
            <w:gridSpan w:val="8"/>
            <w:vAlign w:val="center"/>
          </w:tcPr>
          <w:p w:rsidR="00401591" w:rsidRPr="000D2B03" w:rsidRDefault="00401591">
            <w:pPr>
              <w:spacing w:line="240" w:lineRule="auto"/>
              <w:ind w:firstLineChars="0" w:firstLine="0"/>
              <w:jc w:val="left"/>
              <w:rPr>
                <w:rFonts w:eastAsia="仿宋_GB2312"/>
                <w:b/>
                <w:sz w:val="21"/>
                <w:szCs w:val="21"/>
              </w:rPr>
            </w:pPr>
            <w:r w:rsidRPr="000D2B03">
              <w:rPr>
                <w:rFonts w:eastAsia="仿宋_GB2312"/>
                <w:b/>
                <w:sz w:val="21"/>
                <w:szCs w:val="21"/>
              </w:rPr>
              <w:t>一、基本情况</w:t>
            </w:r>
          </w:p>
        </w:tc>
      </w:tr>
      <w:tr w:rsidR="00401591" w:rsidRPr="000D2B03">
        <w:trPr>
          <w:trHeight w:val="397"/>
          <w:jc w:val="center"/>
        </w:trPr>
        <w:tc>
          <w:tcPr>
            <w:tcW w:w="425" w:type="dxa"/>
            <w:vAlign w:val="center"/>
          </w:tcPr>
          <w:p w:rsidR="00401591" w:rsidRPr="000D2B03" w:rsidRDefault="00401591">
            <w:pPr>
              <w:spacing w:line="240" w:lineRule="auto"/>
              <w:ind w:firstLineChars="0" w:firstLine="0"/>
              <w:rPr>
                <w:rFonts w:eastAsia="仿宋_GB2312"/>
                <w:sz w:val="21"/>
                <w:szCs w:val="21"/>
              </w:rPr>
            </w:pPr>
            <w:r w:rsidRPr="000D2B03">
              <w:rPr>
                <w:rFonts w:eastAsia="仿宋_GB2312"/>
                <w:sz w:val="21"/>
                <w:szCs w:val="21"/>
              </w:rPr>
              <w:t>1</w:t>
            </w:r>
          </w:p>
        </w:tc>
        <w:tc>
          <w:tcPr>
            <w:tcW w:w="1133" w:type="dxa"/>
            <w:vAlign w:val="center"/>
          </w:tcPr>
          <w:p w:rsidR="00401591" w:rsidRPr="000D2B03" w:rsidRDefault="00401591">
            <w:pPr>
              <w:spacing w:line="240" w:lineRule="auto"/>
              <w:ind w:firstLineChars="0" w:firstLine="0"/>
              <w:rPr>
                <w:rFonts w:eastAsia="仿宋_GB2312"/>
                <w:sz w:val="21"/>
                <w:szCs w:val="21"/>
              </w:rPr>
            </w:pPr>
            <w:r w:rsidRPr="000D2B03">
              <w:rPr>
                <w:rFonts w:eastAsia="仿宋_GB2312"/>
                <w:sz w:val="21"/>
                <w:szCs w:val="21"/>
              </w:rPr>
              <w:t>项目名称</w:t>
            </w:r>
          </w:p>
        </w:tc>
        <w:tc>
          <w:tcPr>
            <w:tcW w:w="7514" w:type="dxa"/>
            <w:gridSpan w:val="6"/>
            <w:vAlign w:val="center"/>
          </w:tcPr>
          <w:p w:rsidR="00401591" w:rsidRPr="000D2B03" w:rsidRDefault="00EA2C04">
            <w:pPr>
              <w:spacing w:line="240" w:lineRule="auto"/>
              <w:ind w:firstLineChars="0" w:firstLine="0"/>
              <w:rPr>
                <w:rFonts w:eastAsia="仿宋_GB2312"/>
                <w:sz w:val="21"/>
                <w:szCs w:val="21"/>
              </w:rPr>
            </w:pPr>
            <w:r>
              <w:rPr>
                <w:rFonts w:eastAsia="仿宋_GB2312"/>
                <w:sz w:val="21"/>
                <w:szCs w:val="22"/>
              </w:rPr>
              <w:t>中新广州知识城天韵住宅项目</w:t>
            </w:r>
          </w:p>
        </w:tc>
      </w:tr>
      <w:tr w:rsidR="00401591" w:rsidRPr="000D2B03">
        <w:trPr>
          <w:trHeight w:val="397"/>
          <w:jc w:val="center"/>
        </w:trPr>
        <w:tc>
          <w:tcPr>
            <w:tcW w:w="425" w:type="dxa"/>
            <w:vAlign w:val="center"/>
          </w:tcPr>
          <w:p w:rsidR="00401591" w:rsidRPr="000D2B03" w:rsidRDefault="00401591">
            <w:pPr>
              <w:spacing w:line="240" w:lineRule="auto"/>
              <w:ind w:firstLineChars="0" w:firstLine="0"/>
              <w:rPr>
                <w:rFonts w:eastAsia="仿宋_GB2312"/>
                <w:sz w:val="21"/>
                <w:szCs w:val="21"/>
              </w:rPr>
            </w:pPr>
            <w:r w:rsidRPr="000D2B03">
              <w:rPr>
                <w:rFonts w:eastAsia="仿宋_GB2312"/>
                <w:sz w:val="21"/>
                <w:szCs w:val="21"/>
              </w:rPr>
              <w:t>2</w:t>
            </w:r>
          </w:p>
        </w:tc>
        <w:tc>
          <w:tcPr>
            <w:tcW w:w="1133" w:type="dxa"/>
            <w:vAlign w:val="center"/>
          </w:tcPr>
          <w:p w:rsidR="00401591" w:rsidRPr="000D2B03" w:rsidRDefault="00401591">
            <w:pPr>
              <w:spacing w:line="240" w:lineRule="auto"/>
              <w:ind w:firstLineChars="0" w:firstLine="0"/>
              <w:rPr>
                <w:rFonts w:eastAsia="仿宋_GB2312"/>
                <w:sz w:val="21"/>
                <w:szCs w:val="21"/>
              </w:rPr>
            </w:pPr>
            <w:r w:rsidRPr="000D2B03">
              <w:rPr>
                <w:rFonts w:eastAsia="仿宋_GB2312"/>
                <w:sz w:val="21"/>
                <w:szCs w:val="21"/>
              </w:rPr>
              <w:t>建设单位</w:t>
            </w:r>
          </w:p>
        </w:tc>
        <w:tc>
          <w:tcPr>
            <w:tcW w:w="7514" w:type="dxa"/>
            <w:gridSpan w:val="6"/>
            <w:vAlign w:val="center"/>
          </w:tcPr>
          <w:p w:rsidR="00401591" w:rsidRPr="000D2B03" w:rsidRDefault="00EA2C04">
            <w:pPr>
              <w:spacing w:line="320" w:lineRule="exact"/>
              <w:ind w:firstLineChars="0" w:firstLine="0"/>
              <w:rPr>
                <w:rFonts w:eastAsia="仿宋_GB2312"/>
                <w:sz w:val="21"/>
                <w:szCs w:val="21"/>
              </w:rPr>
            </w:pPr>
            <w:r>
              <w:rPr>
                <w:rFonts w:eastAsia="仿宋_GB2312"/>
                <w:sz w:val="21"/>
                <w:szCs w:val="22"/>
              </w:rPr>
              <w:t>天韵（广州）房地产开发有限公司</w:t>
            </w:r>
          </w:p>
        </w:tc>
      </w:tr>
      <w:tr w:rsidR="00401591" w:rsidRPr="000D2B03">
        <w:trPr>
          <w:trHeight w:val="397"/>
          <w:jc w:val="center"/>
        </w:trPr>
        <w:tc>
          <w:tcPr>
            <w:tcW w:w="425" w:type="dxa"/>
            <w:vAlign w:val="center"/>
          </w:tcPr>
          <w:p w:rsidR="00401591" w:rsidRPr="000D2B03" w:rsidRDefault="00401591">
            <w:pPr>
              <w:spacing w:line="240" w:lineRule="auto"/>
              <w:ind w:firstLineChars="0" w:firstLine="0"/>
              <w:rPr>
                <w:rFonts w:eastAsia="仿宋_GB2312"/>
                <w:sz w:val="21"/>
                <w:szCs w:val="21"/>
              </w:rPr>
            </w:pPr>
            <w:r w:rsidRPr="000D2B03">
              <w:rPr>
                <w:rFonts w:eastAsia="仿宋_GB2312"/>
                <w:sz w:val="21"/>
                <w:szCs w:val="21"/>
              </w:rPr>
              <w:t>3</w:t>
            </w:r>
          </w:p>
        </w:tc>
        <w:tc>
          <w:tcPr>
            <w:tcW w:w="1133" w:type="dxa"/>
            <w:vAlign w:val="center"/>
          </w:tcPr>
          <w:p w:rsidR="00401591" w:rsidRPr="000D2B03" w:rsidRDefault="00401591">
            <w:pPr>
              <w:spacing w:line="240" w:lineRule="auto"/>
              <w:ind w:firstLineChars="0" w:firstLine="0"/>
              <w:rPr>
                <w:rFonts w:eastAsia="仿宋_GB2312"/>
                <w:sz w:val="21"/>
                <w:szCs w:val="21"/>
              </w:rPr>
            </w:pPr>
            <w:r w:rsidRPr="000D2B03">
              <w:rPr>
                <w:rFonts w:eastAsia="仿宋_GB2312"/>
                <w:sz w:val="21"/>
                <w:szCs w:val="21"/>
              </w:rPr>
              <w:t>建设地点</w:t>
            </w:r>
          </w:p>
        </w:tc>
        <w:tc>
          <w:tcPr>
            <w:tcW w:w="7514" w:type="dxa"/>
            <w:gridSpan w:val="6"/>
            <w:vAlign w:val="center"/>
          </w:tcPr>
          <w:p w:rsidR="00401591" w:rsidRPr="000D2B03" w:rsidRDefault="00903865">
            <w:pPr>
              <w:spacing w:line="240" w:lineRule="auto"/>
              <w:ind w:firstLineChars="0" w:firstLine="0"/>
              <w:rPr>
                <w:rFonts w:eastAsia="仿宋_GB2312"/>
                <w:sz w:val="21"/>
                <w:szCs w:val="21"/>
              </w:rPr>
            </w:pPr>
            <w:r w:rsidRPr="009942C6">
              <w:rPr>
                <w:rFonts w:eastAsia="仿宋_GB2312" w:hint="eastAsia"/>
                <w:bCs/>
                <w:snapToGrid w:val="0"/>
                <w:kern w:val="0"/>
                <w:sz w:val="24"/>
              </w:rPr>
              <w:t>中新广州知识城南起步区九龙大道西侧</w:t>
            </w:r>
          </w:p>
        </w:tc>
      </w:tr>
      <w:tr w:rsidR="00401591" w:rsidRPr="000D2B03">
        <w:trPr>
          <w:trHeight w:val="397"/>
          <w:jc w:val="center"/>
        </w:trPr>
        <w:tc>
          <w:tcPr>
            <w:tcW w:w="425" w:type="dxa"/>
            <w:vAlign w:val="center"/>
          </w:tcPr>
          <w:p w:rsidR="00401591" w:rsidRPr="000D2B03" w:rsidRDefault="00401591">
            <w:pPr>
              <w:spacing w:line="240" w:lineRule="auto"/>
              <w:ind w:firstLineChars="0" w:firstLine="0"/>
              <w:rPr>
                <w:rFonts w:eastAsia="仿宋_GB2312"/>
                <w:sz w:val="21"/>
                <w:szCs w:val="21"/>
              </w:rPr>
            </w:pPr>
            <w:r w:rsidRPr="000D2B03">
              <w:rPr>
                <w:rFonts w:eastAsia="仿宋_GB2312"/>
                <w:sz w:val="21"/>
                <w:szCs w:val="21"/>
              </w:rPr>
              <w:t>4</w:t>
            </w:r>
          </w:p>
        </w:tc>
        <w:tc>
          <w:tcPr>
            <w:tcW w:w="1133" w:type="dxa"/>
            <w:vAlign w:val="center"/>
          </w:tcPr>
          <w:p w:rsidR="00401591" w:rsidRPr="000D2B03" w:rsidRDefault="00401591">
            <w:pPr>
              <w:spacing w:line="240" w:lineRule="auto"/>
              <w:ind w:firstLineChars="0" w:firstLine="0"/>
              <w:rPr>
                <w:rFonts w:eastAsia="仿宋_GB2312"/>
                <w:sz w:val="21"/>
                <w:szCs w:val="21"/>
              </w:rPr>
            </w:pPr>
            <w:r w:rsidRPr="000D2B03">
              <w:rPr>
                <w:rFonts w:eastAsia="仿宋_GB2312"/>
                <w:sz w:val="21"/>
                <w:szCs w:val="21"/>
              </w:rPr>
              <w:t>工程性质</w:t>
            </w:r>
          </w:p>
        </w:tc>
        <w:tc>
          <w:tcPr>
            <w:tcW w:w="7514" w:type="dxa"/>
            <w:gridSpan w:val="6"/>
            <w:vAlign w:val="center"/>
          </w:tcPr>
          <w:p w:rsidR="00401591" w:rsidRPr="000D2B03" w:rsidRDefault="00401591">
            <w:pPr>
              <w:spacing w:line="240" w:lineRule="auto"/>
              <w:ind w:firstLineChars="0" w:firstLine="0"/>
              <w:rPr>
                <w:rFonts w:eastAsia="仿宋_GB2312"/>
                <w:sz w:val="21"/>
                <w:szCs w:val="21"/>
              </w:rPr>
            </w:pPr>
            <w:r w:rsidRPr="000D2B03">
              <w:rPr>
                <w:rFonts w:eastAsia="仿宋_GB2312"/>
                <w:sz w:val="21"/>
                <w:szCs w:val="21"/>
              </w:rPr>
              <w:t>新建</w:t>
            </w:r>
          </w:p>
        </w:tc>
      </w:tr>
      <w:tr w:rsidR="00401591" w:rsidRPr="000D2B03">
        <w:trPr>
          <w:trHeight w:val="397"/>
          <w:jc w:val="center"/>
        </w:trPr>
        <w:tc>
          <w:tcPr>
            <w:tcW w:w="425" w:type="dxa"/>
            <w:vAlign w:val="center"/>
          </w:tcPr>
          <w:p w:rsidR="00401591" w:rsidRPr="000D2B03" w:rsidRDefault="00401591">
            <w:pPr>
              <w:spacing w:line="240" w:lineRule="auto"/>
              <w:ind w:firstLineChars="0" w:firstLine="0"/>
              <w:rPr>
                <w:rFonts w:eastAsia="仿宋_GB2312"/>
                <w:sz w:val="21"/>
                <w:szCs w:val="21"/>
              </w:rPr>
            </w:pPr>
            <w:r w:rsidRPr="000D2B03">
              <w:rPr>
                <w:rFonts w:eastAsia="仿宋_GB2312"/>
                <w:sz w:val="21"/>
                <w:szCs w:val="21"/>
              </w:rPr>
              <w:t>5</w:t>
            </w:r>
          </w:p>
        </w:tc>
        <w:tc>
          <w:tcPr>
            <w:tcW w:w="1133" w:type="dxa"/>
            <w:vAlign w:val="center"/>
          </w:tcPr>
          <w:p w:rsidR="00401591" w:rsidRPr="000D2B03" w:rsidRDefault="00401591">
            <w:pPr>
              <w:spacing w:line="240" w:lineRule="auto"/>
              <w:ind w:firstLineChars="0" w:firstLine="0"/>
              <w:rPr>
                <w:rFonts w:eastAsia="仿宋_GB2312"/>
                <w:sz w:val="21"/>
                <w:szCs w:val="21"/>
              </w:rPr>
            </w:pPr>
            <w:r w:rsidRPr="000D2B03">
              <w:rPr>
                <w:rFonts w:eastAsia="仿宋_GB2312"/>
                <w:sz w:val="21"/>
                <w:szCs w:val="21"/>
              </w:rPr>
              <w:t>建设内容</w:t>
            </w:r>
          </w:p>
        </w:tc>
        <w:tc>
          <w:tcPr>
            <w:tcW w:w="7514" w:type="dxa"/>
            <w:gridSpan w:val="6"/>
            <w:vAlign w:val="center"/>
          </w:tcPr>
          <w:p w:rsidR="00401591" w:rsidRPr="000D2B03" w:rsidRDefault="00885961" w:rsidP="00401591">
            <w:pPr>
              <w:spacing w:line="240" w:lineRule="auto"/>
              <w:ind w:firstLineChars="0" w:firstLine="0"/>
              <w:rPr>
                <w:rFonts w:eastAsia="仿宋_GB2312"/>
                <w:sz w:val="21"/>
                <w:szCs w:val="21"/>
              </w:rPr>
            </w:pPr>
            <w:r w:rsidRPr="00885961">
              <w:rPr>
                <w:rFonts w:eastAsia="仿宋_GB2312" w:hint="eastAsia"/>
                <w:bCs/>
                <w:sz w:val="21"/>
                <w:szCs w:val="21"/>
              </w:rPr>
              <w:t>32</w:t>
            </w:r>
            <w:r w:rsidRPr="00885961">
              <w:rPr>
                <w:rFonts w:eastAsia="仿宋_GB2312" w:hint="eastAsia"/>
                <w:bCs/>
                <w:sz w:val="21"/>
                <w:szCs w:val="21"/>
              </w:rPr>
              <w:t>层住宅塔楼</w:t>
            </w:r>
            <w:r w:rsidRPr="00885961">
              <w:rPr>
                <w:rFonts w:eastAsia="仿宋_GB2312" w:hint="eastAsia"/>
                <w:bCs/>
                <w:sz w:val="21"/>
                <w:szCs w:val="21"/>
              </w:rPr>
              <w:t>3</w:t>
            </w:r>
            <w:r w:rsidRPr="00885961">
              <w:rPr>
                <w:rFonts w:eastAsia="仿宋_GB2312" w:hint="eastAsia"/>
                <w:bCs/>
                <w:sz w:val="21"/>
                <w:szCs w:val="21"/>
              </w:rPr>
              <w:t>栋、</w:t>
            </w:r>
            <w:r w:rsidRPr="00885961">
              <w:rPr>
                <w:rFonts w:eastAsia="仿宋_GB2312" w:hint="eastAsia"/>
                <w:bCs/>
                <w:sz w:val="21"/>
                <w:szCs w:val="21"/>
              </w:rPr>
              <w:t>31</w:t>
            </w:r>
            <w:r w:rsidRPr="00885961">
              <w:rPr>
                <w:rFonts w:eastAsia="仿宋_GB2312" w:hint="eastAsia"/>
                <w:bCs/>
                <w:sz w:val="21"/>
                <w:szCs w:val="21"/>
              </w:rPr>
              <w:t>层住宅塔楼</w:t>
            </w:r>
            <w:r w:rsidRPr="00885961">
              <w:rPr>
                <w:rFonts w:eastAsia="仿宋_GB2312" w:hint="eastAsia"/>
                <w:bCs/>
                <w:sz w:val="21"/>
                <w:szCs w:val="21"/>
              </w:rPr>
              <w:t>2</w:t>
            </w:r>
            <w:r w:rsidRPr="00885961">
              <w:rPr>
                <w:rFonts w:eastAsia="仿宋_GB2312" w:hint="eastAsia"/>
                <w:bCs/>
                <w:sz w:val="21"/>
                <w:szCs w:val="21"/>
              </w:rPr>
              <w:t>栋、</w:t>
            </w:r>
            <w:r w:rsidRPr="00885961">
              <w:rPr>
                <w:rFonts w:eastAsia="仿宋_GB2312" w:hint="eastAsia"/>
                <w:bCs/>
                <w:sz w:val="21"/>
                <w:szCs w:val="21"/>
              </w:rPr>
              <w:t>24</w:t>
            </w:r>
            <w:r w:rsidRPr="00885961">
              <w:rPr>
                <w:rFonts w:eastAsia="仿宋_GB2312" w:hint="eastAsia"/>
                <w:bCs/>
                <w:sz w:val="21"/>
                <w:szCs w:val="21"/>
              </w:rPr>
              <w:t>层住宅塔楼</w:t>
            </w:r>
            <w:r w:rsidRPr="00885961">
              <w:rPr>
                <w:rFonts w:eastAsia="仿宋_GB2312" w:hint="eastAsia"/>
                <w:bCs/>
                <w:sz w:val="21"/>
                <w:szCs w:val="21"/>
              </w:rPr>
              <w:t>2</w:t>
            </w:r>
            <w:r w:rsidRPr="00885961">
              <w:rPr>
                <w:rFonts w:eastAsia="仿宋_GB2312" w:hint="eastAsia"/>
                <w:bCs/>
                <w:sz w:val="21"/>
                <w:szCs w:val="21"/>
              </w:rPr>
              <w:t>栋、</w:t>
            </w:r>
            <w:r w:rsidRPr="00885961">
              <w:rPr>
                <w:rFonts w:eastAsia="仿宋_GB2312" w:hint="eastAsia"/>
                <w:bCs/>
                <w:sz w:val="21"/>
                <w:szCs w:val="21"/>
              </w:rPr>
              <w:t>23</w:t>
            </w:r>
            <w:r w:rsidRPr="00885961">
              <w:rPr>
                <w:rFonts w:eastAsia="仿宋_GB2312" w:hint="eastAsia"/>
                <w:bCs/>
                <w:sz w:val="21"/>
                <w:szCs w:val="21"/>
              </w:rPr>
              <w:t>层住宅塔楼</w:t>
            </w:r>
            <w:r w:rsidRPr="00885961">
              <w:rPr>
                <w:rFonts w:eastAsia="仿宋_GB2312" w:hint="eastAsia"/>
                <w:bCs/>
                <w:sz w:val="21"/>
                <w:szCs w:val="21"/>
              </w:rPr>
              <w:t>13</w:t>
            </w:r>
            <w:r w:rsidRPr="00885961">
              <w:rPr>
                <w:rFonts w:eastAsia="仿宋_GB2312" w:hint="eastAsia"/>
                <w:bCs/>
                <w:sz w:val="21"/>
                <w:szCs w:val="21"/>
              </w:rPr>
              <w:t>栋、</w:t>
            </w:r>
            <w:r w:rsidRPr="00885961">
              <w:rPr>
                <w:rFonts w:eastAsia="仿宋_GB2312" w:hint="eastAsia"/>
                <w:bCs/>
                <w:sz w:val="21"/>
                <w:szCs w:val="21"/>
              </w:rPr>
              <w:t>21</w:t>
            </w:r>
            <w:r w:rsidRPr="00885961">
              <w:rPr>
                <w:rFonts w:eastAsia="仿宋_GB2312" w:hint="eastAsia"/>
                <w:bCs/>
                <w:sz w:val="21"/>
                <w:szCs w:val="21"/>
              </w:rPr>
              <w:t>层住宅塔楼</w:t>
            </w:r>
            <w:r w:rsidRPr="00885961">
              <w:rPr>
                <w:rFonts w:eastAsia="仿宋_GB2312" w:hint="eastAsia"/>
                <w:bCs/>
                <w:sz w:val="21"/>
                <w:szCs w:val="21"/>
              </w:rPr>
              <w:t>2</w:t>
            </w:r>
            <w:r w:rsidRPr="00885961">
              <w:rPr>
                <w:rFonts w:eastAsia="仿宋_GB2312" w:hint="eastAsia"/>
                <w:bCs/>
                <w:sz w:val="21"/>
                <w:szCs w:val="21"/>
              </w:rPr>
              <w:t>栋、</w:t>
            </w:r>
            <w:r w:rsidRPr="00885961">
              <w:rPr>
                <w:rFonts w:eastAsia="仿宋_GB2312" w:hint="eastAsia"/>
                <w:bCs/>
                <w:sz w:val="21"/>
                <w:szCs w:val="21"/>
              </w:rPr>
              <w:t>20</w:t>
            </w:r>
            <w:r w:rsidRPr="00885961">
              <w:rPr>
                <w:rFonts w:eastAsia="仿宋_GB2312" w:hint="eastAsia"/>
                <w:bCs/>
                <w:sz w:val="21"/>
                <w:szCs w:val="21"/>
              </w:rPr>
              <w:t>层住宅塔楼</w:t>
            </w:r>
            <w:r w:rsidRPr="00885961">
              <w:rPr>
                <w:rFonts w:eastAsia="仿宋_GB2312" w:hint="eastAsia"/>
                <w:bCs/>
                <w:sz w:val="21"/>
                <w:szCs w:val="21"/>
              </w:rPr>
              <w:t>2</w:t>
            </w:r>
            <w:r w:rsidRPr="00885961">
              <w:rPr>
                <w:rFonts w:eastAsia="仿宋_GB2312" w:hint="eastAsia"/>
                <w:bCs/>
                <w:sz w:val="21"/>
                <w:szCs w:val="21"/>
              </w:rPr>
              <w:t>栋、</w:t>
            </w:r>
            <w:r w:rsidRPr="00885961">
              <w:rPr>
                <w:rFonts w:eastAsia="仿宋_GB2312" w:hint="eastAsia"/>
                <w:bCs/>
                <w:sz w:val="21"/>
                <w:szCs w:val="21"/>
              </w:rPr>
              <w:t>3</w:t>
            </w:r>
            <w:r w:rsidRPr="00885961">
              <w:rPr>
                <w:rFonts w:eastAsia="仿宋_GB2312" w:hint="eastAsia"/>
                <w:bCs/>
                <w:sz w:val="21"/>
                <w:szCs w:val="21"/>
              </w:rPr>
              <w:t>层住宅楼</w:t>
            </w:r>
            <w:r w:rsidRPr="00885961">
              <w:rPr>
                <w:rFonts w:eastAsia="仿宋_GB2312" w:hint="eastAsia"/>
                <w:bCs/>
                <w:sz w:val="21"/>
                <w:szCs w:val="21"/>
              </w:rPr>
              <w:t>2</w:t>
            </w:r>
            <w:r w:rsidRPr="00885961">
              <w:rPr>
                <w:rFonts w:eastAsia="仿宋_GB2312" w:hint="eastAsia"/>
                <w:bCs/>
                <w:sz w:val="21"/>
                <w:szCs w:val="21"/>
              </w:rPr>
              <w:t>排、</w:t>
            </w:r>
            <w:r w:rsidRPr="00885961">
              <w:rPr>
                <w:rFonts w:eastAsia="仿宋_GB2312" w:hint="eastAsia"/>
                <w:bCs/>
                <w:sz w:val="21"/>
                <w:szCs w:val="21"/>
              </w:rPr>
              <w:t>2</w:t>
            </w:r>
            <w:r w:rsidRPr="00885961">
              <w:rPr>
                <w:rFonts w:eastAsia="仿宋_GB2312" w:hint="eastAsia"/>
                <w:bCs/>
                <w:sz w:val="21"/>
                <w:szCs w:val="21"/>
              </w:rPr>
              <w:t>层商业配套建筑</w:t>
            </w:r>
            <w:r w:rsidRPr="00885961">
              <w:rPr>
                <w:rFonts w:eastAsia="仿宋_GB2312" w:hint="eastAsia"/>
                <w:bCs/>
                <w:sz w:val="21"/>
                <w:szCs w:val="21"/>
              </w:rPr>
              <w:t>1</w:t>
            </w:r>
            <w:r w:rsidRPr="00885961">
              <w:rPr>
                <w:rFonts w:eastAsia="仿宋_GB2312" w:hint="eastAsia"/>
                <w:bCs/>
                <w:sz w:val="21"/>
                <w:szCs w:val="21"/>
              </w:rPr>
              <w:t>栋、</w:t>
            </w:r>
            <w:r w:rsidRPr="00885961">
              <w:rPr>
                <w:rFonts w:eastAsia="仿宋_GB2312" w:hint="eastAsia"/>
                <w:bCs/>
                <w:sz w:val="21"/>
                <w:szCs w:val="21"/>
              </w:rPr>
              <w:t>2</w:t>
            </w:r>
            <w:r w:rsidRPr="00885961">
              <w:rPr>
                <w:rFonts w:eastAsia="仿宋_GB2312" w:hint="eastAsia"/>
                <w:bCs/>
                <w:sz w:val="21"/>
                <w:szCs w:val="21"/>
              </w:rPr>
              <w:t>层</w:t>
            </w:r>
            <w:r w:rsidRPr="00885961">
              <w:rPr>
                <w:rFonts w:eastAsia="仿宋_GB2312"/>
                <w:bCs/>
                <w:sz w:val="21"/>
                <w:szCs w:val="21"/>
              </w:rPr>
              <w:t>公建配套</w:t>
            </w:r>
            <w:r w:rsidRPr="00885961">
              <w:rPr>
                <w:rFonts w:eastAsia="仿宋_GB2312" w:hint="eastAsia"/>
                <w:bCs/>
                <w:sz w:val="21"/>
                <w:szCs w:val="21"/>
              </w:rPr>
              <w:t>1</w:t>
            </w:r>
            <w:r w:rsidRPr="00885961">
              <w:rPr>
                <w:rFonts w:eastAsia="仿宋_GB2312" w:hint="eastAsia"/>
                <w:bCs/>
                <w:sz w:val="21"/>
                <w:szCs w:val="21"/>
              </w:rPr>
              <w:t>栋</w:t>
            </w:r>
            <w:r w:rsidRPr="00885961">
              <w:rPr>
                <w:rFonts w:eastAsia="仿宋_GB2312"/>
                <w:bCs/>
                <w:sz w:val="21"/>
                <w:szCs w:val="21"/>
              </w:rPr>
              <w:t>，</w:t>
            </w:r>
            <w:r w:rsidRPr="00885961">
              <w:rPr>
                <w:rFonts w:eastAsia="仿宋_GB2312" w:hint="eastAsia"/>
                <w:bCs/>
                <w:sz w:val="21"/>
                <w:szCs w:val="21"/>
              </w:rPr>
              <w:t>3</w:t>
            </w:r>
            <w:r w:rsidRPr="00885961">
              <w:rPr>
                <w:rFonts w:eastAsia="仿宋_GB2312" w:hint="eastAsia"/>
                <w:bCs/>
                <w:sz w:val="21"/>
                <w:szCs w:val="21"/>
              </w:rPr>
              <w:t>层幼儿园</w:t>
            </w:r>
            <w:r w:rsidRPr="00885961">
              <w:rPr>
                <w:rFonts w:eastAsia="仿宋_GB2312" w:hint="eastAsia"/>
                <w:bCs/>
                <w:sz w:val="21"/>
                <w:szCs w:val="21"/>
              </w:rPr>
              <w:t>1</w:t>
            </w:r>
            <w:r w:rsidRPr="00885961">
              <w:rPr>
                <w:rFonts w:eastAsia="仿宋_GB2312" w:hint="eastAsia"/>
                <w:bCs/>
                <w:sz w:val="21"/>
                <w:szCs w:val="21"/>
              </w:rPr>
              <w:t>栋、</w:t>
            </w:r>
            <w:r w:rsidRPr="00885961">
              <w:rPr>
                <w:rFonts w:eastAsia="仿宋_GB2312" w:hint="eastAsia"/>
                <w:bCs/>
                <w:sz w:val="21"/>
                <w:szCs w:val="21"/>
              </w:rPr>
              <w:t>3</w:t>
            </w:r>
            <w:r w:rsidRPr="00885961">
              <w:rPr>
                <w:rFonts w:eastAsia="仿宋_GB2312" w:hint="eastAsia"/>
                <w:bCs/>
                <w:sz w:val="21"/>
                <w:szCs w:val="21"/>
              </w:rPr>
              <w:t>个水体及道路系统、绿地系统、市政公用等公建配套设施。</w:t>
            </w:r>
          </w:p>
        </w:tc>
      </w:tr>
      <w:tr w:rsidR="00401591" w:rsidRPr="000D2B03">
        <w:trPr>
          <w:trHeight w:val="397"/>
          <w:jc w:val="center"/>
        </w:trPr>
        <w:tc>
          <w:tcPr>
            <w:tcW w:w="425" w:type="dxa"/>
            <w:vAlign w:val="center"/>
          </w:tcPr>
          <w:p w:rsidR="00401591" w:rsidRPr="000D2B03" w:rsidRDefault="00401591">
            <w:pPr>
              <w:spacing w:line="240" w:lineRule="auto"/>
              <w:ind w:firstLineChars="0" w:firstLine="0"/>
              <w:rPr>
                <w:rFonts w:eastAsia="仿宋_GB2312"/>
                <w:sz w:val="21"/>
                <w:szCs w:val="21"/>
              </w:rPr>
            </w:pPr>
            <w:r w:rsidRPr="000D2B03">
              <w:rPr>
                <w:rFonts w:eastAsia="仿宋_GB2312"/>
                <w:sz w:val="21"/>
                <w:szCs w:val="21"/>
              </w:rPr>
              <w:t>6</w:t>
            </w:r>
          </w:p>
        </w:tc>
        <w:tc>
          <w:tcPr>
            <w:tcW w:w="1133" w:type="dxa"/>
            <w:vAlign w:val="center"/>
          </w:tcPr>
          <w:p w:rsidR="00401591" w:rsidRPr="000D2B03" w:rsidRDefault="00401591">
            <w:pPr>
              <w:spacing w:line="240" w:lineRule="auto"/>
              <w:ind w:firstLineChars="0" w:firstLine="0"/>
              <w:rPr>
                <w:rFonts w:eastAsia="仿宋_GB2312"/>
                <w:sz w:val="21"/>
                <w:szCs w:val="21"/>
              </w:rPr>
            </w:pPr>
            <w:r w:rsidRPr="000D2B03">
              <w:rPr>
                <w:rFonts w:eastAsia="仿宋_GB2312"/>
                <w:sz w:val="21"/>
                <w:szCs w:val="21"/>
              </w:rPr>
              <w:t>总投资</w:t>
            </w:r>
          </w:p>
        </w:tc>
        <w:tc>
          <w:tcPr>
            <w:tcW w:w="7514" w:type="dxa"/>
            <w:gridSpan w:val="6"/>
            <w:vAlign w:val="center"/>
          </w:tcPr>
          <w:p w:rsidR="00401591" w:rsidRPr="000D2B03" w:rsidRDefault="00903865" w:rsidP="008A060F">
            <w:pPr>
              <w:spacing w:line="240" w:lineRule="auto"/>
              <w:ind w:firstLineChars="0" w:firstLine="0"/>
              <w:rPr>
                <w:rFonts w:eastAsia="仿宋_GB2312"/>
                <w:sz w:val="21"/>
                <w:szCs w:val="21"/>
              </w:rPr>
            </w:pPr>
            <w:r w:rsidRPr="00903865">
              <w:rPr>
                <w:rFonts w:eastAsia="仿宋_GB2312" w:hint="eastAsia"/>
                <w:bCs/>
                <w:sz w:val="21"/>
                <w:szCs w:val="21"/>
              </w:rPr>
              <w:t>106500</w:t>
            </w:r>
            <w:r w:rsidRPr="00903865">
              <w:rPr>
                <w:rFonts w:eastAsia="仿宋_GB2312" w:hint="eastAsia"/>
                <w:bCs/>
                <w:sz w:val="21"/>
                <w:szCs w:val="21"/>
              </w:rPr>
              <w:t>万元，其中土建投资</w:t>
            </w:r>
            <w:r w:rsidRPr="00903865">
              <w:rPr>
                <w:rFonts w:eastAsia="仿宋_GB2312" w:hint="eastAsia"/>
                <w:bCs/>
                <w:sz w:val="21"/>
                <w:szCs w:val="21"/>
              </w:rPr>
              <w:t>59800</w:t>
            </w:r>
            <w:r w:rsidRPr="00903865">
              <w:rPr>
                <w:rFonts w:eastAsia="仿宋_GB2312" w:hint="eastAsia"/>
                <w:bCs/>
                <w:sz w:val="21"/>
                <w:szCs w:val="21"/>
              </w:rPr>
              <w:t>万元</w:t>
            </w:r>
          </w:p>
        </w:tc>
      </w:tr>
      <w:tr w:rsidR="00401591" w:rsidRPr="000D2B03">
        <w:trPr>
          <w:trHeight w:val="397"/>
          <w:jc w:val="center"/>
        </w:trPr>
        <w:tc>
          <w:tcPr>
            <w:tcW w:w="425" w:type="dxa"/>
            <w:vAlign w:val="center"/>
          </w:tcPr>
          <w:p w:rsidR="00401591" w:rsidRPr="000D2B03" w:rsidRDefault="00401591">
            <w:pPr>
              <w:spacing w:line="240" w:lineRule="auto"/>
              <w:ind w:firstLineChars="0" w:firstLine="0"/>
              <w:rPr>
                <w:rFonts w:eastAsia="仿宋_GB2312"/>
                <w:sz w:val="21"/>
                <w:szCs w:val="21"/>
              </w:rPr>
            </w:pPr>
            <w:r w:rsidRPr="000D2B03">
              <w:rPr>
                <w:rFonts w:eastAsia="仿宋_GB2312"/>
                <w:sz w:val="21"/>
                <w:szCs w:val="21"/>
              </w:rPr>
              <w:t>7</w:t>
            </w:r>
          </w:p>
        </w:tc>
        <w:tc>
          <w:tcPr>
            <w:tcW w:w="1133" w:type="dxa"/>
            <w:vAlign w:val="center"/>
          </w:tcPr>
          <w:p w:rsidR="00401591" w:rsidRPr="000D2B03" w:rsidRDefault="00401591">
            <w:pPr>
              <w:spacing w:line="240" w:lineRule="auto"/>
              <w:ind w:firstLineChars="0" w:firstLine="0"/>
              <w:rPr>
                <w:rFonts w:eastAsia="仿宋_GB2312"/>
                <w:sz w:val="21"/>
                <w:szCs w:val="21"/>
              </w:rPr>
            </w:pPr>
            <w:r w:rsidRPr="000D2B03">
              <w:rPr>
                <w:rFonts w:eastAsia="仿宋_GB2312"/>
                <w:sz w:val="21"/>
                <w:szCs w:val="21"/>
              </w:rPr>
              <w:t>建设工期</w:t>
            </w:r>
          </w:p>
        </w:tc>
        <w:tc>
          <w:tcPr>
            <w:tcW w:w="7514" w:type="dxa"/>
            <w:gridSpan w:val="6"/>
            <w:vAlign w:val="center"/>
          </w:tcPr>
          <w:p w:rsidR="00401591" w:rsidRPr="000D2B03" w:rsidRDefault="00903865" w:rsidP="006A4BE2">
            <w:pPr>
              <w:spacing w:line="240" w:lineRule="auto"/>
              <w:ind w:firstLineChars="0" w:firstLine="0"/>
              <w:rPr>
                <w:rFonts w:eastAsia="仿宋_GB2312"/>
                <w:sz w:val="21"/>
                <w:szCs w:val="21"/>
              </w:rPr>
            </w:pPr>
            <w:r w:rsidRPr="00903865">
              <w:rPr>
                <w:rFonts w:eastAsia="仿宋_GB2312"/>
                <w:sz w:val="21"/>
                <w:szCs w:val="21"/>
              </w:rPr>
              <w:t>201</w:t>
            </w:r>
            <w:r w:rsidRPr="00903865">
              <w:rPr>
                <w:rFonts w:eastAsia="仿宋_GB2312" w:hint="eastAsia"/>
                <w:sz w:val="21"/>
                <w:szCs w:val="21"/>
              </w:rPr>
              <w:t>3</w:t>
            </w:r>
            <w:r w:rsidRPr="00903865">
              <w:rPr>
                <w:rFonts w:eastAsia="仿宋_GB2312"/>
                <w:sz w:val="21"/>
                <w:szCs w:val="21"/>
              </w:rPr>
              <w:t>年</w:t>
            </w:r>
            <w:r w:rsidRPr="00903865">
              <w:rPr>
                <w:rFonts w:eastAsia="仿宋_GB2312" w:hint="eastAsia"/>
                <w:sz w:val="21"/>
                <w:szCs w:val="21"/>
              </w:rPr>
              <w:t>3</w:t>
            </w:r>
            <w:r w:rsidRPr="00903865">
              <w:rPr>
                <w:rFonts w:eastAsia="仿宋_GB2312"/>
                <w:sz w:val="21"/>
                <w:szCs w:val="21"/>
              </w:rPr>
              <w:t>月开工，已于</w:t>
            </w:r>
            <w:r w:rsidRPr="00903865">
              <w:rPr>
                <w:rFonts w:eastAsia="仿宋_GB2312"/>
                <w:sz w:val="21"/>
                <w:szCs w:val="21"/>
              </w:rPr>
              <w:t>201</w:t>
            </w:r>
            <w:r w:rsidRPr="00903865">
              <w:rPr>
                <w:rFonts w:eastAsia="仿宋_GB2312" w:hint="eastAsia"/>
                <w:sz w:val="21"/>
                <w:szCs w:val="21"/>
              </w:rPr>
              <w:t>9</w:t>
            </w:r>
            <w:r w:rsidRPr="00903865">
              <w:rPr>
                <w:rFonts w:eastAsia="仿宋_GB2312"/>
                <w:sz w:val="21"/>
                <w:szCs w:val="21"/>
              </w:rPr>
              <w:t>年</w:t>
            </w:r>
            <w:r w:rsidRPr="00903865">
              <w:rPr>
                <w:rFonts w:eastAsia="仿宋_GB2312" w:hint="eastAsia"/>
                <w:sz w:val="21"/>
                <w:szCs w:val="21"/>
              </w:rPr>
              <w:t>4</w:t>
            </w:r>
            <w:r w:rsidRPr="00903865">
              <w:rPr>
                <w:rFonts w:eastAsia="仿宋_GB2312"/>
                <w:sz w:val="21"/>
                <w:szCs w:val="21"/>
              </w:rPr>
              <w:t>月完工，总工期</w:t>
            </w:r>
            <w:r w:rsidRPr="00903865">
              <w:rPr>
                <w:rFonts w:eastAsia="仿宋_GB2312" w:hint="eastAsia"/>
                <w:sz w:val="21"/>
                <w:szCs w:val="21"/>
              </w:rPr>
              <w:t>74</w:t>
            </w:r>
            <w:r w:rsidRPr="00903865">
              <w:rPr>
                <w:rFonts w:eastAsia="仿宋_GB2312"/>
                <w:sz w:val="21"/>
                <w:szCs w:val="21"/>
              </w:rPr>
              <w:t>个月</w:t>
            </w:r>
          </w:p>
        </w:tc>
      </w:tr>
      <w:tr w:rsidR="00401591" w:rsidRPr="000D2B03">
        <w:trPr>
          <w:trHeight w:val="397"/>
          <w:jc w:val="center"/>
        </w:trPr>
        <w:tc>
          <w:tcPr>
            <w:tcW w:w="9072" w:type="dxa"/>
            <w:gridSpan w:val="8"/>
            <w:vAlign w:val="center"/>
          </w:tcPr>
          <w:p w:rsidR="00401591" w:rsidRPr="000D2B03" w:rsidRDefault="00401591">
            <w:pPr>
              <w:spacing w:line="240" w:lineRule="auto"/>
              <w:ind w:firstLineChars="0" w:firstLine="0"/>
              <w:jc w:val="left"/>
              <w:rPr>
                <w:rFonts w:eastAsia="仿宋_GB2312"/>
                <w:b/>
                <w:sz w:val="21"/>
                <w:szCs w:val="21"/>
              </w:rPr>
            </w:pPr>
            <w:r w:rsidRPr="000D2B03">
              <w:rPr>
                <w:rFonts w:eastAsia="仿宋_GB2312"/>
                <w:b/>
                <w:sz w:val="21"/>
                <w:szCs w:val="21"/>
              </w:rPr>
              <w:t>二、项目组成及占地</w:t>
            </w:r>
          </w:p>
        </w:tc>
      </w:tr>
      <w:tr w:rsidR="00401591" w:rsidRPr="000D2B03" w:rsidTr="00D17B51">
        <w:trPr>
          <w:trHeight w:val="397"/>
          <w:jc w:val="center"/>
        </w:trPr>
        <w:tc>
          <w:tcPr>
            <w:tcW w:w="1558" w:type="dxa"/>
            <w:gridSpan w:val="2"/>
            <w:vMerge w:val="restart"/>
            <w:vAlign w:val="center"/>
          </w:tcPr>
          <w:p w:rsidR="00401591" w:rsidRPr="000D2B03" w:rsidRDefault="00401591" w:rsidP="00D17B51">
            <w:pPr>
              <w:spacing w:line="240" w:lineRule="auto"/>
              <w:ind w:firstLineChars="0" w:firstLine="0"/>
              <w:jc w:val="center"/>
              <w:rPr>
                <w:rFonts w:eastAsia="仿宋_GB2312"/>
                <w:sz w:val="21"/>
                <w:szCs w:val="21"/>
              </w:rPr>
            </w:pPr>
            <w:r w:rsidRPr="000D2B03">
              <w:rPr>
                <w:rFonts w:eastAsia="仿宋_GB2312"/>
                <w:sz w:val="21"/>
                <w:szCs w:val="21"/>
              </w:rPr>
              <w:t>项目组成</w:t>
            </w:r>
          </w:p>
        </w:tc>
        <w:tc>
          <w:tcPr>
            <w:tcW w:w="1618" w:type="dxa"/>
            <w:gridSpan w:val="2"/>
            <w:vMerge w:val="restart"/>
            <w:vAlign w:val="center"/>
          </w:tcPr>
          <w:p w:rsidR="00401591" w:rsidRPr="000D2B03" w:rsidRDefault="00401591" w:rsidP="00D17B51">
            <w:pPr>
              <w:spacing w:line="240" w:lineRule="auto"/>
              <w:ind w:firstLineChars="0" w:firstLine="0"/>
              <w:jc w:val="center"/>
              <w:rPr>
                <w:rFonts w:eastAsia="仿宋_GB2312"/>
                <w:sz w:val="21"/>
                <w:szCs w:val="21"/>
              </w:rPr>
            </w:pPr>
            <w:r w:rsidRPr="000D2B03">
              <w:rPr>
                <w:rFonts w:eastAsia="仿宋_GB2312"/>
                <w:sz w:val="21"/>
                <w:szCs w:val="21"/>
              </w:rPr>
              <w:t>占地面积（</w:t>
            </w:r>
            <w:r w:rsidRPr="000D2B03">
              <w:rPr>
                <w:rFonts w:eastAsia="仿宋_GB2312"/>
                <w:sz w:val="21"/>
                <w:szCs w:val="21"/>
              </w:rPr>
              <w:t>hm</w:t>
            </w:r>
            <w:r w:rsidRPr="000D2B03">
              <w:rPr>
                <w:rFonts w:eastAsia="仿宋_GB2312"/>
                <w:sz w:val="21"/>
                <w:szCs w:val="21"/>
                <w:vertAlign w:val="superscript"/>
              </w:rPr>
              <w:t>2</w:t>
            </w:r>
            <w:r w:rsidRPr="000D2B03">
              <w:rPr>
                <w:rFonts w:eastAsia="仿宋_GB2312"/>
                <w:sz w:val="21"/>
                <w:szCs w:val="21"/>
              </w:rPr>
              <w:t>）</w:t>
            </w:r>
          </w:p>
        </w:tc>
        <w:tc>
          <w:tcPr>
            <w:tcW w:w="2835" w:type="dxa"/>
            <w:gridSpan w:val="2"/>
            <w:vAlign w:val="center"/>
          </w:tcPr>
          <w:p w:rsidR="00401591" w:rsidRPr="000D2B03" w:rsidRDefault="00401591" w:rsidP="00D17B51">
            <w:pPr>
              <w:spacing w:line="240" w:lineRule="auto"/>
              <w:ind w:firstLineChars="0" w:firstLine="0"/>
              <w:jc w:val="center"/>
              <w:rPr>
                <w:rFonts w:eastAsia="仿宋_GB2312"/>
                <w:sz w:val="21"/>
                <w:szCs w:val="21"/>
                <w:vertAlign w:val="superscript"/>
              </w:rPr>
            </w:pPr>
            <w:r w:rsidRPr="000D2B03">
              <w:rPr>
                <w:rFonts w:eastAsia="仿宋_GB2312"/>
                <w:sz w:val="21"/>
                <w:szCs w:val="21"/>
              </w:rPr>
              <w:t>占地性质（</w:t>
            </w:r>
            <w:r w:rsidRPr="000D2B03">
              <w:rPr>
                <w:rFonts w:eastAsia="仿宋_GB2312"/>
                <w:sz w:val="21"/>
                <w:szCs w:val="21"/>
              </w:rPr>
              <w:t>hm</w:t>
            </w:r>
            <w:r w:rsidRPr="000D2B03">
              <w:rPr>
                <w:rFonts w:eastAsia="仿宋_GB2312"/>
                <w:sz w:val="21"/>
                <w:szCs w:val="21"/>
                <w:vertAlign w:val="superscript"/>
              </w:rPr>
              <w:t>2</w:t>
            </w:r>
            <w:r w:rsidRPr="000D2B03">
              <w:rPr>
                <w:rFonts w:eastAsia="仿宋_GB2312"/>
                <w:sz w:val="21"/>
                <w:szCs w:val="21"/>
              </w:rPr>
              <w:t>）</w:t>
            </w:r>
          </w:p>
        </w:tc>
        <w:tc>
          <w:tcPr>
            <w:tcW w:w="3061" w:type="dxa"/>
            <w:gridSpan w:val="2"/>
            <w:vAlign w:val="center"/>
          </w:tcPr>
          <w:p w:rsidR="00401591" w:rsidRPr="000D2B03" w:rsidRDefault="005016C1" w:rsidP="00E5042B">
            <w:pPr>
              <w:spacing w:line="240" w:lineRule="auto"/>
              <w:ind w:firstLineChars="0" w:firstLine="0"/>
              <w:jc w:val="center"/>
              <w:rPr>
                <w:rFonts w:eastAsia="仿宋_GB2312"/>
                <w:sz w:val="21"/>
                <w:szCs w:val="21"/>
                <w:vertAlign w:val="superscript"/>
              </w:rPr>
            </w:pPr>
            <w:r w:rsidRPr="000D2B03">
              <w:rPr>
                <w:rFonts w:eastAsia="仿宋_GB2312"/>
                <w:sz w:val="21"/>
                <w:szCs w:val="21"/>
              </w:rPr>
              <w:t>现状用</w:t>
            </w:r>
            <w:r w:rsidR="00401591" w:rsidRPr="000D2B03">
              <w:rPr>
                <w:rFonts w:eastAsia="仿宋_GB2312"/>
                <w:sz w:val="21"/>
                <w:szCs w:val="21"/>
              </w:rPr>
              <w:t>地类型</w:t>
            </w:r>
          </w:p>
        </w:tc>
      </w:tr>
      <w:tr w:rsidR="005016C1" w:rsidRPr="000D2B03" w:rsidTr="00E5042B">
        <w:trPr>
          <w:trHeight w:val="397"/>
          <w:jc w:val="center"/>
        </w:trPr>
        <w:tc>
          <w:tcPr>
            <w:tcW w:w="1558" w:type="dxa"/>
            <w:gridSpan w:val="2"/>
            <w:vMerge/>
            <w:vAlign w:val="center"/>
          </w:tcPr>
          <w:p w:rsidR="005016C1" w:rsidRPr="000D2B03" w:rsidRDefault="005016C1" w:rsidP="00D17B51">
            <w:pPr>
              <w:spacing w:line="240" w:lineRule="auto"/>
              <w:ind w:firstLineChars="0" w:firstLine="560"/>
              <w:jc w:val="center"/>
              <w:rPr>
                <w:rFonts w:eastAsia="仿宋_GB2312"/>
                <w:sz w:val="21"/>
                <w:szCs w:val="21"/>
                <w:vertAlign w:val="superscript"/>
              </w:rPr>
            </w:pPr>
          </w:p>
        </w:tc>
        <w:tc>
          <w:tcPr>
            <w:tcW w:w="1618" w:type="dxa"/>
            <w:gridSpan w:val="2"/>
            <w:vMerge/>
            <w:vAlign w:val="center"/>
          </w:tcPr>
          <w:p w:rsidR="005016C1" w:rsidRPr="000D2B03" w:rsidRDefault="005016C1" w:rsidP="00D17B51">
            <w:pPr>
              <w:spacing w:line="240" w:lineRule="auto"/>
              <w:ind w:firstLineChars="0" w:firstLine="560"/>
              <w:jc w:val="center"/>
              <w:rPr>
                <w:rFonts w:eastAsia="仿宋_GB2312"/>
                <w:sz w:val="21"/>
                <w:szCs w:val="21"/>
              </w:rPr>
            </w:pPr>
          </w:p>
        </w:tc>
        <w:tc>
          <w:tcPr>
            <w:tcW w:w="1417" w:type="dxa"/>
            <w:vAlign w:val="center"/>
          </w:tcPr>
          <w:p w:rsidR="005016C1" w:rsidRPr="000D2B03" w:rsidRDefault="005016C1" w:rsidP="00D17B51">
            <w:pPr>
              <w:spacing w:line="240" w:lineRule="auto"/>
              <w:ind w:firstLineChars="0" w:firstLine="0"/>
              <w:jc w:val="center"/>
              <w:rPr>
                <w:rFonts w:eastAsia="仿宋_GB2312"/>
                <w:sz w:val="21"/>
                <w:szCs w:val="21"/>
              </w:rPr>
            </w:pPr>
            <w:r w:rsidRPr="000D2B03">
              <w:rPr>
                <w:rFonts w:eastAsia="仿宋_GB2312"/>
                <w:sz w:val="21"/>
                <w:szCs w:val="21"/>
              </w:rPr>
              <w:t>永久</w:t>
            </w:r>
          </w:p>
        </w:tc>
        <w:tc>
          <w:tcPr>
            <w:tcW w:w="1418" w:type="dxa"/>
            <w:vAlign w:val="center"/>
          </w:tcPr>
          <w:p w:rsidR="005016C1" w:rsidRPr="000D2B03" w:rsidRDefault="005016C1" w:rsidP="00D17B51">
            <w:pPr>
              <w:spacing w:line="240" w:lineRule="auto"/>
              <w:ind w:firstLineChars="0" w:firstLine="0"/>
              <w:jc w:val="center"/>
              <w:rPr>
                <w:rFonts w:eastAsia="仿宋_GB2312"/>
                <w:sz w:val="21"/>
                <w:szCs w:val="21"/>
              </w:rPr>
            </w:pPr>
            <w:r w:rsidRPr="000D2B03">
              <w:rPr>
                <w:rFonts w:eastAsia="仿宋_GB2312"/>
                <w:sz w:val="21"/>
                <w:szCs w:val="21"/>
              </w:rPr>
              <w:t>临时</w:t>
            </w:r>
          </w:p>
        </w:tc>
        <w:tc>
          <w:tcPr>
            <w:tcW w:w="1559" w:type="dxa"/>
            <w:vAlign w:val="center"/>
          </w:tcPr>
          <w:p w:rsidR="005016C1" w:rsidRPr="000D2B03" w:rsidRDefault="00E5042B" w:rsidP="00D17B51">
            <w:pPr>
              <w:widowControl/>
              <w:spacing w:line="320" w:lineRule="exact"/>
              <w:ind w:firstLineChars="0" w:firstLine="0"/>
              <w:jc w:val="center"/>
              <w:rPr>
                <w:rFonts w:eastAsia="仿宋_GB2312"/>
                <w:kern w:val="0"/>
                <w:sz w:val="21"/>
                <w:szCs w:val="21"/>
              </w:rPr>
            </w:pPr>
            <w:r w:rsidRPr="000D2B03">
              <w:rPr>
                <w:rFonts w:eastAsia="仿宋_GB2312"/>
                <w:kern w:val="0"/>
                <w:sz w:val="21"/>
                <w:szCs w:val="21"/>
              </w:rPr>
              <w:t>类型</w:t>
            </w:r>
          </w:p>
        </w:tc>
        <w:tc>
          <w:tcPr>
            <w:tcW w:w="1502" w:type="dxa"/>
            <w:vAlign w:val="center"/>
          </w:tcPr>
          <w:p w:rsidR="005016C1" w:rsidRPr="000D2B03" w:rsidRDefault="00E5042B" w:rsidP="00E5042B">
            <w:pPr>
              <w:widowControl/>
              <w:spacing w:line="320" w:lineRule="exact"/>
              <w:ind w:firstLineChars="0" w:firstLine="0"/>
              <w:jc w:val="center"/>
              <w:rPr>
                <w:rFonts w:eastAsia="仿宋_GB2312"/>
                <w:kern w:val="0"/>
                <w:sz w:val="21"/>
                <w:szCs w:val="21"/>
              </w:rPr>
            </w:pPr>
            <w:r w:rsidRPr="000D2B03">
              <w:rPr>
                <w:rFonts w:eastAsia="仿宋_GB2312"/>
                <w:kern w:val="0"/>
                <w:sz w:val="21"/>
                <w:szCs w:val="21"/>
              </w:rPr>
              <w:t>面积</w:t>
            </w:r>
            <w:r w:rsidRPr="000D2B03">
              <w:rPr>
                <w:rFonts w:eastAsia="仿宋_GB2312"/>
                <w:sz w:val="21"/>
                <w:szCs w:val="21"/>
              </w:rPr>
              <w:t>（</w:t>
            </w:r>
            <w:r w:rsidRPr="000D2B03">
              <w:rPr>
                <w:rFonts w:eastAsia="仿宋_GB2312"/>
                <w:sz w:val="21"/>
                <w:szCs w:val="21"/>
              </w:rPr>
              <w:t>hm</w:t>
            </w:r>
            <w:r w:rsidRPr="000D2B03">
              <w:rPr>
                <w:rFonts w:eastAsia="仿宋_GB2312"/>
                <w:sz w:val="21"/>
                <w:szCs w:val="21"/>
                <w:vertAlign w:val="superscript"/>
              </w:rPr>
              <w:t>2</w:t>
            </w:r>
            <w:r w:rsidRPr="000D2B03">
              <w:rPr>
                <w:rFonts w:eastAsia="仿宋_GB2312"/>
                <w:sz w:val="21"/>
                <w:szCs w:val="21"/>
              </w:rPr>
              <w:t>）</w:t>
            </w:r>
          </w:p>
        </w:tc>
      </w:tr>
      <w:tr w:rsidR="00903865" w:rsidRPr="000D2B03" w:rsidTr="00231AA7">
        <w:trPr>
          <w:trHeight w:val="397"/>
          <w:jc w:val="center"/>
        </w:trPr>
        <w:tc>
          <w:tcPr>
            <w:tcW w:w="1558" w:type="dxa"/>
            <w:gridSpan w:val="2"/>
            <w:vAlign w:val="center"/>
          </w:tcPr>
          <w:p w:rsidR="00903865" w:rsidRPr="00903865" w:rsidRDefault="00903865" w:rsidP="00903865">
            <w:pPr>
              <w:spacing w:line="240" w:lineRule="auto"/>
              <w:ind w:firstLineChars="0" w:firstLine="0"/>
              <w:jc w:val="center"/>
              <w:rPr>
                <w:rFonts w:eastAsia="仿宋_GB2312"/>
                <w:sz w:val="21"/>
                <w:szCs w:val="21"/>
              </w:rPr>
            </w:pPr>
            <w:r w:rsidRPr="00903865">
              <w:rPr>
                <w:rFonts w:eastAsia="仿宋_GB2312"/>
                <w:sz w:val="21"/>
                <w:szCs w:val="21"/>
              </w:rPr>
              <w:t>建筑物区</w:t>
            </w:r>
          </w:p>
        </w:tc>
        <w:tc>
          <w:tcPr>
            <w:tcW w:w="1618" w:type="dxa"/>
            <w:gridSpan w:val="2"/>
            <w:vAlign w:val="center"/>
          </w:tcPr>
          <w:p w:rsidR="00903865" w:rsidRPr="00903865" w:rsidRDefault="00903865" w:rsidP="00903865">
            <w:pPr>
              <w:spacing w:line="240" w:lineRule="auto"/>
              <w:ind w:firstLineChars="0" w:firstLine="0"/>
              <w:jc w:val="center"/>
              <w:rPr>
                <w:rFonts w:eastAsia="仿宋_GB2312"/>
                <w:sz w:val="21"/>
                <w:szCs w:val="21"/>
              </w:rPr>
            </w:pPr>
            <w:r w:rsidRPr="00903865">
              <w:rPr>
                <w:rFonts w:eastAsia="仿宋_GB2312"/>
                <w:sz w:val="21"/>
                <w:szCs w:val="21"/>
              </w:rPr>
              <w:t>5.76</w:t>
            </w:r>
          </w:p>
        </w:tc>
        <w:tc>
          <w:tcPr>
            <w:tcW w:w="1417" w:type="dxa"/>
            <w:vAlign w:val="center"/>
          </w:tcPr>
          <w:p w:rsidR="00903865" w:rsidRPr="00903865" w:rsidRDefault="00903865" w:rsidP="00231AA7">
            <w:pPr>
              <w:spacing w:line="240" w:lineRule="auto"/>
              <w:ind w:firstLineChars="0" w:firstLine="0"/>
              <w:jc w:val="center"/>
              <w:rPr>
                <w:rFonts w:eastAsia="仿宋_GB2312"/>
                <w:sz w:val="21"/>
                <w:szCs w:val="21"/>
              </w:rPr>
            </w:pPr>
            <w:r w:rsidRPr="00903865">
              <w:rPr>
                <w:rFonts w:eastAsia="仿宋_GB2312"/>
                <w:sz w:val="21"/>
                <w:szCs w:val="21"/>
              </w:rPr>
              <w:t>5.76</w:t>
            </w:r>
          </w:p>
        </w:tc>
        <w:tc>
          <w:tcPr>
            <w:tcW w:w="1418" w:type="dxa"/>
            <w:vAlign w:val="center"/>
          </w:tcPr>
          <w:p w:rsidR="00903865" w:rsidRPr="000D2B03" w:rsidRDefault="00903865" w:rsidP="005016C1">
            <w:pPr>
              <w:widowControl/>
              <w:spacing w:line="240" w:lineRule="auto"/>
              <w:ind w:firstLineChars="0" w:firstLine="0"/>
              <w:jc w:val="center"/>
              <w:rPr>
                <w:rFonts w:eastAsia="仿宋_GB2312"/>
                <w:kern w:val="0"/>
                <w:sz w:val="21"/>
                <w:szCs w:val="21"/>
              </w:rPr>
            </w:pPr>
          </w:p>
        </w:tc>
        <w:tc>
          <w:tcPr>
            <w:tcW w:w="1559" w:type="dxa"/>
            <w:vAlign w:val="center"/>
          </w:tcPr>
          <w:p w:rsidR="00903865" w:rsidRPr="000D2B03" w:rsidRDefault="00903865" w:rsidP="005016C1">
            <w:pPr>
              <w:widowControl/>
              <w:spacing w:line="240" w:lineRule="auto"/>
              <w:ind w:firstLineChars="0" w:firstLine="0"/>
              <w:jc w:val="center"/>
              <w:rPr>
                <w:rFonts w:eastAsia="仿宋_GB2312"/>
                <w:kern w:val="0"/>
                <w:sz w:val="21"/>
                <w:szCs w:val="21"/>
              </w:rPr>
            </w:pPr>
            <w:r>
              <w:rPr>
                <w:rFonts w:eastAsia="仿宋_GB2312" w:hint="eastAsia"/>
                <w:kern w:val="0"/>
                <w:sz w:val="21"/>
                <w:szCs w:val="21"/>
              </w:rPr>
              <w:t>林地</w:t>
            </w:r>
          </w:p>
        </w:tc>
        <w:tc>
          <w:tcPr>
            <w:tcW w:w="1502" w:type="dxa"/>
          </w:tcPr>
          <w:p w:rsidR="00903865" w:rsidRPr="000D2B03" w:rsidRDefault="00903865" w:rsidP="005016C1">
            <w:pPr>
              <w:widowControl/>
              <w:spacing w:line="240" w:lineRule="auto"/>
              <w:ind w:firstLineChars="0" w:firstLine="0"/>
              <w:jc w:val="center"/>
              <w:rPr>
                <w:rFonts w:eastAsia="仿宋_GB2312"/>
                <w:kern w:val="0"/>
                <w:sz w:val="21"/>
                <w:szCs w:val="21"/>
              </w:rPr>
            </w:pPr>
            <w:r>
              <w:rPr>
                <w:rFonts w:eastAsia="仿宋_GB2312" w:hint="eastAsia"/>
                <w:kern w:val="0"/>
                <w:sz w:val="21"/>
                <w:szCs w:val="21"/>
              </w:rPr>
              <w:t>7.15</w:t>
            </w:r>
          </w:p>
        </w:tc>
      </w:tr>
      <w:tr w:rsidR="00903865" w:rsidRPr="000D2B03" w:rsidTr="00231AA7">
        <w:trPr>
          <w:trHeight w:val="397"/>
          <w:jc w:val="center"/>
        </w:trPr>
        <w:tc>
          <w:tcPr>
            <w:tcW w:w="1558" w:type="dxa"/>
            <w:gridSpan w:val="2"/>
            <w:vAlign w:val="center"/>
          </w:tcPr>
          <w:p w:rsidR="00903865" w:rsidRPr="00903865" w:rsidRDefault="00903865" w:rsidP="00903865">
            <w:pPr>
              <w:spacing w:line="240" w:lineRule="auto"/>
              <w:ind w:firstLineChars="0" w:firstLine="0"/>
              <w:jc w:val="center"/>
              <w:rPr>
                <w:rFonts w:eastAsia="仿宋_GB2312"/>
                <w:sz w:val="21"/>
                <w:szCs w:val="21"/>
              </w:rPr>
            </w:pPr>
            <w:r w:rsidRPr="00903865">
              <w:rPr>
                <w:rFonts w:eastAsia="仿宋_GB2312"/>
                <w:sz w:val="21"/>
                <w:szCs w:val="21"/>
              </w:rPr>
              <w:t>道路及管线区</w:t>
            </w:r>
          </w:p>
        </w:tc>
        <w:tc>
          <w:tcPr>
            <w:tcW w:w="1618" w:type="dxa"/>
            <w:gridSpan w:val="2"/>
            <w:vAlign w:val="center"/>
          </w:tcPr>
          <w:p w:rsidR="00903865" w:rsidRPr="00903865" w:rsidRDefault="00903865" w:rsidP="00903865">
            <w:pPr>
              <w:spacing w:line="240" w:lineRule="auto"/>
              <w:ind w:firstLineChars="0" w:firstLine="0"/>
              <w:jc w:val="center"/>
              <w:rPr>
                <w:rFonts w:eastAsia="仿宋_GB2312"/>
                <w:sz w:val="21"/>
                <w:szCs w:val="21"/>
              </w:rPr>
            </w:pPr>
            <w:r w:rsidRPr="00903865">
              <w:rPr>
                <w:rFonts w:eastAsia="仿宋_GB2312"/>
                <w:sz w:val="21"/>
                <w:szCs w:val="21"/>
              </w:rPr>
              <w:t>1.34</w:t>
            </w:r>
          </w:p>
        </w:tc>
        <w:tc>
          <w:tcPr>
            <w:tcW w:w="1417" w:type="dxa"/>
            <w:vAlign w:val="center"/>
          </w:tcPr>
          <w:p w:rsidR="00903865" w:rsidRPr="00903865" w:rsidRDefault="00903865" w:rsidP="00231AA7">
            <w:pPr>
              <w:spacing w:line="240" w:lineRule="auto"/>
              <w:ind w:firstLineChars="0" w:firstLine="0"/>
              <w:jc w:val="center"/>
              <w:rPr>
                <w:rFonts w:eastAsia="仿宋_GB2312"/>
                <w:sz w:val="21"/>
                <w:szCs w:val="21"/>
              </w:rPr>
            </w:pPr>
            <w:r w:rsidRPr="00903865">
              <w:rPr>
                <w:rFonts w:eastAsia="仿宋_GB2312"/>
                <w:sz w:val="21"/>
                <w:szCs w:val="21"/>
              </w:rPr>
              <w:t>1.34</w:t>
            </w:r>
          </w:p>
        </w:tc>
        <w:tc>
          <w:tcPr>
            <w:tcW w:w="1418" w:type="dxa"/>
            <w:vAlign w:val="center"/>
          </w:tcPr>
          <w:p w:rsidR="00903865" w:rsidRPr="000D2B03" w:rsidRDefault="00903865" w:rsidP="005016C1">
            <w:pPr>
              <w:widowControl/>
              <w:spacing w:line="240" w:lineRule="auto"/>
              <w:ind w:firstLineChars="0" w:firstLine="0"/>
              <w:jc w:val="center"/>
              <w:rPr>
                <w:rFonts w:eastAsia="仿宋_GB2312"/>
                <w:kern w:val="0"/>
                <w:sz w:val="21"/>
                <w:szCs w:val="21"/>
              </w:rPr>
            </w:pPr>
          </w:p>
        </w:tc>
        <w:tc>
          <w:tcPr>
            <w:tcW w:w="1559" w:type="dxa"/>
            <w:vAlign w:val="center"/>
          </w:tcPr>
          <w:p w:rsidR="00903865" w:rsidRPr="000D2B03" w:rsidRDefault="00903865" w:rsidP="005016C1">
            <w:pPr>
              <w:widowControl/>
              <w:spacing w:line="240" w:lineRule="auto"/>
              <w:ind w:firstLineChars="0" w:firstLine="0"/>
              <w:jc w:val="center"/>
              <w:rPr>
                <w:rFonts w:eastAsia="仿宋_GB2312"/>
                <w:kern w:val="0"/>
                <w:sz w:val="21"/>
                <w:szCs w:val="21"/>
              </w:rPr>
            </w:pPr>
            <w:r>
              <w:rPr>
                <w:rFonts w:eastAsia="仿宋_GB2312" w:hint="eastAsia"/>
                <w:kern w:val="0"/>
                <w:sz w:val="21"/>
                <w:szCs w:val="21"/>
              </w:rPr>
              <w:t>草地</w:t>
            </w:r>
          </w:p>
        </w:tc>
        <w:tc>
          <w:tcPr>
            <w:tcW w:w="1502" w:type="dxa"/>
          </w:tcPr>
          <w:p w:rsidR="00903865" w:rsidRPr="000D2B03" w:rsidRDefault="00903865" w:rsidP="005016C1">
            <w:pPr>
              <w:widowControl/>
              <w:spacing w:line="240" w:lineRule="auto"/>
              <w:ind w:firstLineChars="0" w:firstLine="0"/>
              <w:jc w:val="center"/>
              <w:rPr>
                <w:rFonts w:eastAsia="仿宋_GB2312"/>
                <w:kern w:val="0"/>
                <w:sz w:val="21"/>
                <w:szCs w:val="21"/>
              </w:rPr>
            </w:pPr>
            <w:r>
              <w:rPr>
                <w:rFonts w:eastAsia="仿宋_GB2312" w:hint="eastAsia"/>
                <w:kern w:val="0"/>
                <w:sz w:val="21"/>
                <w:szCs w:val="21"/>
              </w:rPr>
              <w:t>1.65</w:t>
            </w:r>
          </w:p>
        </w:tc>
      </w:tr>
      <w:tr w:rsidR="00903865" w:rsidRPr="000D2B03" w:rsidTr="00231AA7">
        <w:trPr>
          <w:trHeight w:val="397"/>
          <w:jc w:val="center"/>
        </w:trPr>
        <w:tc>
          <w:tcPr>
            <w:tcW w:w="1558" w:type="dxa"/>
            <w:gridSpan w:val="2"/>
            <w:vAlign w:val="center"/>
          </w:tcPr>
          <w:p w:rsidR="00903865" w:rsidRPr="00903865" w:rsidRDefault="00903865" w:rsidP="00903865">
            <w:pPr>
              <w:spacing w:line="240" w:lineRule="auto"/>
              <w:ind w:firstLineChars="0" w:firstLine="0"/>
              <w:jc w:val="center"/>
              <w:rPr>
                <w:rFonts w:eastAsia="仿宋_GB2312"/>
                <w:sz w:val="21"/>
                <w:szCs w:val="21"/>
              </w:rPr>
            </w:pPr>
            <w:r w:rsidRPr="00903865">
              <w:rPr>
                <w:rFonts w:eastAsia="仿宋_GB2312"/>
                <w:sz w:val="21"/>
                <w:szCs w:val="21"/>
              </w:rPr>
              <w:t>绿地区</w:t>
            </w:r>
          </w:p>
        </w:tc>
        <w:tc>
          <w:tcPr>
            <w:tcW w:w="1618" w:type="dxa"/>
            <w:gridSpan w:val="2"/>
            <w:vAlign w:val="center"/>
          </w:tcPr>
          <w:p w:rsidR="00903865" w:rsidRPr="00903865" w:rsidRDefault="00903865" w:rsidP="00903865">
            <w:pPr>
              <w:spacing w:line="240" w:lineRule="auto"/>
              <w:ind w:firstLineChars="0" w:firstLine="0"/>
              <w:jc w:val="center"/>
              <w:rPr>
                <w:rFonts w:eastAsia="仿宋_GB2312"/>
                <w:sz w:val="21"/>
                <w:szCs w:val="21"/>
              </w:rPr>
            </w:pPr>
            <w:r w:rsidRPr="00903865">
              <w:rPr>
                <w:rFonts w:eastAsia="仿宋_GB2312"/>
                <w:sz w:val="21"/>
                <w:szCs w:val="21"/>
              </w:rPr>
              <w:t>3.05</w:t>
            </w:r>
          </w:p>
        </w:tc>
        <w:tc>
          <w:tcPr>
            <w:tcW w:w="1417" w:type="dxa"/>
            <w:vAlign w:val="center"/>
          </w:tcPr>
          <w:p w:rsidR="00903865" w:rsidRPr="00903865" w:rsidRDefault="00903865" w:rsidP="00231AA7">
            <w:pPr>
              <w:spacing w:line="240" w:lineRule="auto"/>
              <w:ind w:firstLineChars="0" w:firstLine="0"/>
              <w:jc w:val="center"/>
              <w:rPr>
                <w:rFonts w:eastAsia="仿宋_GB2312"/>
                <w:sz w:val="21"/>
                <w:szCs w:val="21"/>
              </w:rPr>
            </w:pPr>
            <w:r w:rsidRPr="00903865">
              <w:rPr>
                <w:rFonts w:eastAsia="仿宋_GB2312"/>
                <w:sz w:val="21"/>
                <w:szCs w:val="21"/>
              </w:rPr>
              <w:t>3.05</w:t>
            </w:r>
          </w:p>
        </w:tc>
        <w:tc>
          <w:tcPr>
            <w:tcW w:w="1418" w:type="dxa"/>
            <w:vAlign w:val="center"/>
          </w:tcPr>
          <w:p w:rsidR="00903865" w:rsidRPr="000D2B03" w:rsidRDefault="00903865" w:rsidP="005016C1">
            <w:pPr>
              <w:widowControl/>
              <w:spacing w:line="240" w:lineRule="auto"/>
              <w:ind w:firstLineChars="0" w:firstLine="0"/>
              <w:jc w:val="center"/>
              <w:rPr>
                <w:rFonts w:eastAsia="仿宋_GB2312"/>
                <w:kern w:val="0"/>
                <w:sz w:val="21"/>
                <w:szCs w:val="21"/>
              </w:rPr>
            </w:pPr>
          </w:p>
        </w:tc>
        <w:tc>
          <w:tcPr>
            <w:tcW w:w="1559" w:type="dxa"/>
            <w:vAlign w:val="center"/>
          </w:tcPr>
          <w:p w:rsidR="00903865" w:rsidRPr="000D2B03" w:rsidRDefault="00903865" w:rsidP="005016C1">
            <w:pPr>
              <w:widowControl/>
              <w:spacing w:line="240" w:lineRule="auto"/>
              <w:ind w:firstLineChars="0" w:firstLine="0"/>
              <w:jc w:val="center"/>
              <w:rPr>
                <w:rFonts w:eastAsia="仿宋_GB2312"/>
                <w:kern w:val="0"/>
                <w:sz w:val="21"/>
                <w:szCs w:val="21"/>
              </w:rPr>
            </w:pPr>
            <w:r>
              <w:rPr>
                <w:rFonts w:eastAsia="仿宋_GB2312" w:hint="eastAsia"/>
                <w:kern w:val="0"/>
                <w:sz w:val="21"/>
                <w:szCs w:val="21"/>
              </w:rPr>
              <w:t>水域及水利设施用地</w:t>
            </w:r>
          </w:p>
        </w:tc>
        <w:tc>
          <w:tcPr>
            <w:tcW w:w="1502" w:type="dxa"/>
          </w:tcPr>
          <w:p w:rsidR="00903865" w:rsidRPr="000D2B03" w:rsidRDefault="00903865" w:rsidP="005016C1">
            <w:pPr>
              <w:widowControl/>
              <w:spacing w:line="240" w:lineRule="auto"/>
              <w:ind w:firstLineChars="0" w:firstLine="0"/>
              <w:jc w:val="center"/>
              <w:rPr>
                <w:rFonts w:eastAsia="仿宋_GB2312"/>
                <w:kern w:val="0"/>
                <w:sz w:val="21"/>
                <w:szCs w:val="21"/>
              </w:rPr>
            </w:pPr>
            <w:r>
              <w:rPr>
                <w:rFonts w:eastAsia="仿宋_GB2312" w:hint="eastAsia"/>
                <w:kern w:val="0"/>
                <w:sz w:val="21"/>
                <w:szCs w:val="21"/>
              </w:rPr>
              <w:t>1.59</w:t>
            </w:r>
          </w:p>
        </w:tc>
      </w:tr>
      <w:tr w:rsidR="00903865" w:rsidRPr="000D2B03" w:rsidTr="00231AA7">
        <w:trPr>
          <w:trHeight w:val="397"/>
          <w:jc w:val="center"/>
        </w:trPr>
        <w:tc>
          <w:tcPr>
            <w:tcW w:w="1558" w:type="dxa"/>
            <w:gridSpan w:val="2"/>
            <w:vAlign w:val="center"/>
          </w:tcPr>
          <w:p w:rsidR="00903865" w:rsidRPr="00903865" w:rsidRDefault="00903865" w:rsidP="00903865">
            <w:pPr>
              <w:spacing w:line="240" w:lineRule="auto"/>
              <w:ind w:firstLineChars="0" w:firstLine="0"/>
              <w:jc w:val="center"/>
              <w:rPr>
                <w:rFonts w:eastAsia="仿宋_GB2312"/>
                <w:sz w:val="21"/>
                <w:szCs w:val="21"/>
              </w:rPr>
            </w:pPr>
            <w:r w:rsidRPr="00903865">
              <w:rPr>
                <w:rFonts w:eastAsia="仿宋_GB2312" w:hint="eastAsia"/>
                <w:sz w:val="21"/>
                <w:szCs w:val="21"/>
              </w:rPr>
              <w:t>边坡</w:t>
            </w:r>
            <w:r w:rsidRPr="00903865">
              <w:rPr>
                <w:rFonts w:eastAsia="仿宋_GB2312"/>
                <w:sz w:val="21"/>
                <w:szCs w:val="21"/>
              </w:rPr>
              <w:t>区</w:t>
            </w:r>
          </w:p>
        </w:tc>
        <w:tc>
          <w:tcPr>
            <w:tcW w:w="1618" w:type="dxa"/>
            <w:gridSpan w:val="2"/>
            <w:vAlign w:val="center"/>
          </w:tcPr>
          <w:p w:rsidR="00903865" w:rsidRPr="00903865" w:rsidRDefault="00903865" w:rsidP="00903865">
            <w:pPr>
              <w:spacing w:line="240" w:lineRule="auto"/>
              <w:ind w:firstLineChars="0" w:firstLine="0"/>
              <w:jc w:val="center"/>
              <w:rPr>
                <w:rFonts w:eastAsia="仿宋_GB2312"/>
                <w:sz w:val="21"/>
                <w:szCs w:val="21"/>
              </w:rPr>
            </w:pPr>
            <w:r w:rsidRPr="00903865">
              <w:rPr>
                <w:rFonts w:eastAsia="仿宋_GB2312" w:hint="eastAsia"/>
                <w:sz w:val="21"/>
                <w:szCs w:val="21"/>
              </w:rPr>
              <w:t>0.24</w:t>
            </w:r>
          </w:p>
        </w:tc>
        <w:tc>
          <w:tcPr>
            <w:tcW w:w="1417" w:type="dxa"/>
            <w:vAlign w:val="center"/>
          </w:tcPr>
          <w:p w:rsidR="00903865" w:rsidRPr="00903865" w:rsidRDefault="00903865" w:rsidP="00231AA7">
            <w:pPr>
              <w:spacing w:line="240" w:lineRule="auto"/>
              <w:ind w:firstLineChars="0" w:firstLine="0"/>
              <w:jc w:val="center"/>
              <w:rPr>
                <w:rFonts w:eastAsia="仿宋_GB2312"/>
                <w:sz w:val="21"/>
                <w:szCs w:val="21"/>
              </w:rPr>
            </w:pPr>
            <w:r w:rsidRPr="00903865">
              <w:rPr>
                <w:rFonts w:eastAsia="仿宋_GB2312" w:hint="eastAsia"/>
                <w:sz w:val="21"/>
                <w:szCs w:val="21"/>
              </w:rPr>
              <w:t>0.24</w:t>
            </w:r>
          </w:p>
        </w:tc>
        <w:tc>
          <w:tcPr>
            <w:tcW w:w="1418" w:type="dxa"/>
            <w:vAlign w:val="center"/>
          </w:tcPr>
          <w:p w:rsidR="00903865" w:rsidRPr="000D2B03" w:rsidRDefault="00903865" w:rsidP="005016C1">
            <w:pPr>
              <w:widowControl/>
              <w:spacing w:line="240" w:lineRule="auto"/>
              <w:ind w:firstLineChars="0" w:firstLine="0"/>
              <w:jc w:val="center"/>
              <w:rPr>
                <w:rFonts w:eastAsia="仿宋_GB2312"/>
                <w:kern w:val="0"/>
                <w:sz w:val="21"/>
                <w:szCs w:val="21"/>
              </w:rPr>
            </w:pPr>
          </w:p>
        </w:tc>
        <w:tc>
          <w:tcPr>
            <w:tcW w:w="1559" w:type="dxa"/>
            <w:vAlign w:val="center"/>
          </w:tcPr>
          <w:p w:rsidR="00903865" w:rsidRDefault="00903865" w:rsidP="005016C1">
            <w:pPr>
              <w:widowControl/>
              <w:spacing w:line="240" w:lineRule="auto"/>
              <w:ind w:firstLineChars="0" w:firstLine="0"/>
              <w:jc w:val="center"/>
              <w:rPr>
                <w:rFonts w:eastAsia="仿宋_GB2312"/>
                <w:kern w:val="0"/>
                <w:sz w:val="21"/>
                <w:szCs w:val="21"/>
              </w:rPr>
            </w:pPr>
          </w:p>
        </w:tc>
        <w:tc>
          <w:tcPr>
            <w:tcW w:w="1502" w:type="dxa"/>
          </w:tcPr>
          <w:p w:rsidR="00903865" w:rsidRDefault="00903865" w:rsidP="005016C1">
            <w:pPr>
              <w:widowControl/>
              <w:spacing w:line="240" w:lineRule="auto"/>
              <w:ind w:firstLineChars="0" w:firstLine="0"/>
              <w:jc w:val="center"/>
              <w:rPr>
                <w:rFonts w:eastAsia="仿宋_GB2312"/>
                <w:kern w:val="0"/>
                <w:sz w:val="21"/>
                <w:szCs w:val="21"/>
              </w:rPr>
            </w:pPr>
          </w:p>
        </w:tc>
      </w:tr>
      <w:tr w:rsidR="00903865" w:rsidRPr="000D2B03" w:rsidTr="00F3039D">
        <w:trPr>
          <w:trHeight w:val="397"/>
          <w:jc w:val="center"/>
        </w:trPr>
        <w:tc>
          <w:tcPr>
            <w:tcW w:w="1558" w:type="dxa"/>
            <w:gridSpan w:val="2"/>
            <w:vAlign w:val="center"/>
          </w:tcPr>
          <w:p w:rsidR="00903865" w:rsidRPr="00903865" w:rsidRDefault="00903865" w:rsidP="00903865">
            <w:pPr>
              <w:spacing w:line="240" w:lineRule="auto"/>
              <w:ind w:firstLineChars="0" w:firstLine="0"/>
              <w:jc w:val="center"/>
              <w:rPr>
                <w:rFonts w:eastAsia="仿宋_GB2312"/>
                <w:sz w:val="21"/>
                <w:szCs w:val="21"/>
              </w:rPr>
            </w:pPr>
            <w:r w:rsidRPr="00903865">
              <w:rPr>
                <w:rFonts w:eastAsia="仿宋_GB2312" w:hint="eastAsia"/>
                <w:sz w:val="21"/>
                <w:szCs w:val="21"/>
              </w:rPr>
              <w:t>施工</w:t>
            </w:r>
            <w:r w:rsidRPr="00903865">
              <w:rPr>
                <w:rFonts w:eastAsia="仿宋_GB2312"/>
                <w:sz w:val="21"/>
                <w:szCs w:val="21"/>
              </w:rPr>
              <w:t>营地区</w:t>
            </w:r>
          </w:p>
        </w:tc>
        <w:tc>
          <w:tcPr>
            <w:tcW w:w="1618" w:type="dxa"/>
            <w:gridSpan w:val="2"/>
            <w:vAlign w:val="center"/>
          </w:tcPr>
          <w:p w:rsidR="00903865" w:rsidRPr="00903865" w:rsidRDefault="00903865" w:rsidP="00903865">
            <w:pPr>
              <w:spacing w:line="240" w:lineRule="auto"/>
              <w:ind w:firstLineChars="0" w:firstLine="0"/>
              <w:jc w:val="center"/>
              <w:rPr>
                <w:rFonts w:eastAsia="仿宋_GB2312"/>
                <w:sz w:val="21"/>
                <w:szCs w:val="21"/>
              </w:rPr>
            </w:pPr>
            <w:r w:rsidRPr="00903865">
              <w:rPr>
                <w:rFonts w:eastAsia="仿宋_GB2312" w:hint="eastAsia"/>
                <w:sz w:val="21"/>
                <w:szCs w:val="21"/>
              </w:rPr>
              <w:t>（</w:t>
            </w:r>
            <w:r w:rsidRPr="00903865">
              <w:rPr>
                <w:rFonts w:eastAsia="仿宋_GB2312" w:hint="eastAsia"/>
                <w:sz w:val="21"/>
                <w:szCs w:val="21"/>
              </w:rPr>
              <w:t>0.36</w:t>
            </w:r>
            <w:r w:rsidRPr="00903865">
              <w:rPr>
                <w:rFonts w:eastAsia="仿宋_GB2312" w:hint="eastAsia"/>
                <w:sz w:val="21"/>
                <w:szCs w:val="21"/>
              </w:rPr>
              <w:t>）</w:t>
            </w:r>
          </w:p>
        </w:tc>
        <w:tc>
          <w:tcPr>
            <w:tcW w:w="1417" w:type="dxa"/>
          </w:tcPr>
          <w:p w:rsidR="00903865" w:rsidRPr="002F7068" w:rsidRDefault="00903865" w:rsidP="00284A3C">
            <w:pPr>
              <w:widowControl/>
              <w:spacing w:line="240" w:lineRule="auto"/>
              <w:ind w:firstLineChars="0" w:firstLine="0"/>
              <w:jc w:val="center"/>
              <w:rPr>
                <w:rFonts w:eastAsia="仿宋_GB2312"/>
                <w:kern w:val="0"/>
                <w:sz w:val="21"/>
                <w:szCs w:val="21"/>
              </w:rPr>
            </w:pPr>
          </w:p>
        </w:tc>
        <w:tc>
          <w:tcPr>
            <w:tcW w:w="1418" w:type="dxa"/>
            <w:vAlign w:val="center"/>
          </w:tcPr>
          <w:p w:rsidR="00903865" w:rsidRPr="000D2B03" w:rsidRDefault="00903865" w:rsidP="00BB5C7C">
            <w:pPr>
              <w:widowControl/>
              <w:spacing w:line="240" w:lineRule="auto"/>
              <w:ind w:firstLineChars="0" w:firstLine="0"/>
              <w:jc w:val="center"/>
              <w:rPr>
                <w:rFonts w:eastAsia="仿宋_GB2312"/>
                <w:kern w:val="0"/>
                <w:sz w:val="21"/>
                <w:szCs w:val="21"/>
              </w:rPr>
            </w:pPr>
          </w:p>
        </w:tc>
        <w:tc>
          <w:tcPr>
            <w:tcW w:w="1559" w:type="dxa"/>
            <w:vAlign w:val="center"/>
          </w:tcPr>
          <w:p w:rsidR="00903865" w:rsidRDefault="00903865" w:rsidP="005016C1">
            <w:pPr>
              <w:widowControl/>
              <w:spacing w:line="240" w:lineRule="auto"/>
              <w:ind w:firstLineChars="0" w:firstLine="0"/>
              <w:jc w:val="center"/>
              <w:rPr>
                <w:rFonts w:eastAsia="仿宋_GB2312"/>
                <w:kern w:val="0"/>
                <w:sz w:val="21"/>
                <w:szCs w:val="21"/>
              </w:rPr>
            </w:pPr>
          </w:p>
        </w:tc>
        <w:tc>
          <w:tcPr>
            <w:tcW w:w="1502" w:type="dxa"/>
          </w:tcPr>
          <w:p w:rsidR="00903865" w:rsidRDefault="00903865" w:rsidP="005016C1">
            <w:pPr>
              <w:widowControl/>
              <w:spacing w:line="240" w:lineRule="auto"/>
              <w:ind w:firstLineChars="0" w:firstLine="0"/>
              <w:jc w:val="center"/>
              <w:rPr>
                <w:rFonts w:eastAsia="仿宋_GB2312"/>
                <w:kern w:val="0"/>
                <w:sz w:val="21"/>
                <w:szCs w:val="21"/>
              </w:rPr>
            </w:pPr>
          </w:p>
        </w:tc>
      </w:tr>
      <w:tr w:rsidR="00903865" w:rsidRPr="000D2B03" w:rsidTr="00F3039D">
        <w:trPr>
          <w:trHeight w:val="397"/>
          <w:jc w:val="center"/>
        </w:trPr>
        <w:tc>
          <w:tcPr>
            <w:tcW w:w="1558" w:type="dxa"/>
            <w:gridSpan w:val="2"/>
            <w:vAlign w:val="center"/>
          </w:tcPr>
          <w:p w:rsidR="00903865" w:rsidRPr="00903865" w:rsidRDefault="00903865" w:rsidP="00903865">
            <w:pPr>
              <w:spacing w:line="240" w:lineRule="auto"/>
              <w:ind w:firstLineChars="0" w:firstLine="0"/>
              <w:jc w:val="center"/>
              <w:rPr>
                <w:rFonts w:eastAsia="仿宋_GB2312"/>
                <w:sz w:val="21"/>
                <w:szCs w:val="21"/>
              </w:rPr>
            </w:pPr>
            <w:r w:rsidRPr="00903865">
              <w:rPr>
                <w:rFonts w:eastAsia="仿宋_GB2312" w:hint="eastAsia"/>
                <w:sz w:val="21"/>
                <w:szCs w:val="21"/>
              </w:rPr>
              <w:t>临时堆土</w:t>
            </w:r>
            <w:r w:rsidRPr="00903865">
              <w:rPr>
                <w:rFonts w:eastAsia="仿宋_GB2312"/>
                <w:sz w:val="21"/>
                <w:szCs w:val="21"/>
              </w:rPr>
              <w:t>场</w:t>
            </w:r>
          </w:p>
        </w:tc>
        <w:tc>
          <w:tcPr>
            <w:tcW w:w="1618" w:type="dxa"/>
            <w:gridSpan w:val="2"/>
            <w:vAlign w:val="center"/>
          </w:tcPr>
          <w:p w:rsidR="00903865" w:rsidRPr="00903865" w:rsidRDefault="00903865" w:rsidP="00903865">
            <w:pPr>
              <w:spacing w:line="240" w:lineRule="auto"/>
              <w:ind w:firstLineChars="0" w:firstLine="0"/>
              <w:jc w:val="center"/>
              <w:rPr>
                <w:rFonts w:eastAsia="仿宋_GB2312"/>
                <w:sz w:val="21"/>
                <w:szCs w:val="21"/>
              </w:rPr>
            </w:pPr>
            <w:r w:rsidRPr="00903865">
              <w:rPr>
                <w:rFonts w:eastAsia="仿宋_GB2312" w:hint="eastAsia"/>
                <w:sz w:val="21"/>
                <w:szCs w:val="21"/>
              </w:rPr>
              <w:t>（</w:t>
            </w:r>
            <w:r w:rsidRPr="00903865">
              <w:rPr>
                <w:rFonts w:eastAsia="仿宋_GB2312" w:hint="eastAsia"/>
                <w:sz w:val="21"/>
                <w:szCs w:val="21"/>
              </w:rPr>
              <w:t>0.85</w:t>
            </w:r>
            <w:r w:rsidRPr="00903865">
              <w:rPr>
                <w:rFonts w:eastAsia="仿宋_GB2312" w:hint="eastAsia"/>
                <w:sz w:val="21"/>
                <w:szCs w:val="21"/>
              </w:rPr>
              <w:t>）</w:t>
            </w:r>
          </w:p>
        </w:tc>
        <w:tc>
          <w:tcPr>
            <w:tcW w:w="1417" w:type="dxa"/>
          </w:tcPr>
          <w:p w:rsidR="00903865" w:rsidRPr="002F7068" w:rsidRDefault="00903865" w:rsidP="00284A3C">
            <w:pPr>
              <w:widowControl/>
              <w:spacing w:line="240" w:lineRule="auto"/>
              <w:ind w:firstLineChars="0" w:firstLine="0"/>
              <w:jc w:val="center"/>
              <w:rPr>
                <w:rFonts w:eastAsia="仿宋_GB2312"/>
                <w:kern w:val="0"/>
                <w:sz w:val="21"/>
                <w:szCs w:val="21"/>
              </w:rPr>
            </w:pPr>
          </w:p>
        </w:tc>
        <w:tc>
          <w:tcPr>
            <w:tcW w:w="1418" w:type="dxa"/>
            <w:vAlign w:val="center"/>
          </w:tcPr>
          <w:p w:rsidR="00903865" w:rsidRPr="000D2B03" w:rsidRDefault="00903865" w:rsidP="005016C1">
            <w:pPr>
              <w:widowControl/>
              <w:spacing w:line="240" w:lineRule="auto"/>
              <w:ind w:firstLineChars="0" w:firstLine="0"/>
              <w:jc w:val="center"/>
              <w:rPr>
                <w:rFonts w:eastAsia="仿宋_GB2312"/>
                <w:kern w:val="0"/>
                <w:sz w:val="21"/>
                <w:szCs w:val="21"/>
              </w:rPr>
            </w:pPr>
          </w:p>
        </w:tc>
        <w:tc>
          <w:tcPr>
            <w:tcW w:w="1559" w:type="dxa"/>
            <w:vAlign w:val="center"/>
          </w:tcPr>
          <w:p w:rsidR="00903865" w:rsidRDefault="00903865" w:rsidP="005016C1">
            <w:pPr>
              <w:widowControl/>
              <w:spacing w:line="240" w:lineRule="auto"/>
              <w:ind w:firstLineChars="0" w:firstLine="0"/>
              <w:jc w:val="center"/>
              <w:rPr>
                <w:rFonts w:eastAsia="仿宋_GB2312"/>
                <w:kern w:val="0"/>
                <w:sz w:val="21"/>
                <w:szCs w:val="21"/>
              </w:rPr>
            </w:pPr>
          </w:p>
        </w:tc>
        <w:tc>
          <w:tcPr>
            <w:tcW w:w="1502" w:type="dxa"/>
          </w:tcPr>
          <w:p w:rsidR="00903865" w:rsidRDefault="00903865" w:rsidP="005016C1">
            <w:pPr>
              <w:widowControl/>
              <w:spacing w:line="240" w:lineRule="auto"/>
              <w:ind w:firstLineChars="0" w:firstLine="0"/>
              <w:jc w:val="center"/>
              <w:rPr>
                <w:rFonts w:eastAsia="仿宋_GB2312"/>
                <w:kern w:val="0"/>
                <w:sz w:val="21"/>
                <w:szCs w:val="21"/>
              </w:rPr>
            </w:pPr>
          </w:p>
        </w:tc>
      </w:tr>
      <w:tr w:rsidR="002F7068" w:rsidRPr="000D2B03" w:rsidTr="00F3039D">
        <w:trPr>
          <w:trHeight w:val="397"/>
          <w:jc w:val="center"/>
        </w:trPr>
        <w:tc>
          <w:tcPr>
            <w:tcW w:w="1558" w:type="dxa"/>
            <w:gridSpan w:val="2"/>
            <w:vAlign w:val="center"/>
          </w:tcPr>
          <w:p w:rsidR="002F7068" w:rsidRPr="000D2B03" w:rsidRDefault="002F7068" w:rsidP="005016C1">
            <w:pPr>
              <w:widowControl/>
              <w:spacing w:line="240" w:lineRule="auto"/>
              <w:ind w:firstLineChars="0" w:firstLine="0"/>
              <w:jc w:val="center"/>
              <w:rPr>
                <w:rFonts w:eastAsia="仿宋_GB2312"/>
                <w:kern w:val="0"/>
                <w:sz w:val="21"/>
                <w:szCs w:val="21"/>
              </w:rPr>
            </w:pPr>
            <w:r w:rsidRPr="000D2B03">
              <w:rPr>
                <w:rFonts w:eastAsia="仿宋_GB2312"/>
                <w:kern w:val="0"/>
                <w:sz w:val="21"/>
                <w:szCs w:val="21"/>
              </w:rPr>
              <w:t>合计</w:t>
            </w:r>
          </w:p>
        </w:tc>
        <w:tc>
          <w:tcPr>
            <w:tcW w:w="1618" w:type="dxa"/>
            <w:gridSpan w:val="2"/>
            <w:vAlign w:val="center"/>
          </w:tcPr>
          <w:p w:rsidR="002F7068" w:rsidRPr="000D2B03" w:rsidRDefault="00903865" w:rsidP="005016C1">
            <w:pPr>
              <w:widowControl/>
              <w:spacing w:line="240" w:lineRule="auto"/>
              <w:ind w:firstLineChars="0" w:firstLine="0"/>
              <w:jc w:val="center"/>
              <w:rPr>
                <w:rFonts w:eastAsia="仿宋_GB2312"/>
                <w:kern w:val="0"/>
                <w:sz w:val="21"/>
                <w:szCs w:val="21"/>
              </w:rPr>
            </w:pPr>
            <w:r>
              <w:rPr>
                <w:rFonts w:eastAsia="仿宋_GB2312" w:hint="eastAsia"/>
                <w:kern w:val="0"/>
                <w:sz w:val="21"/>
                <w:szCs w:val="21"/>
              </w:rPr>
              <w:t>10.39</w:t>
            </w:r>
          </w:p>
        </w:tc>
        <w:tc>
          <w:tcPr>
            <w:tcW w:w="1417" w:type="dxa"/>
          </w:tcPr>
          <w:p w:rsidR="002F7068" w:rsidRPr="000D2B03" w:rsidRDefault="00903865" w:rsidP="00284A3C">
            <w:pPr>
              <w:widowControl/>
              <w:spacing w:line="240" w:lineRule="auto"/>
              <w:ind w:firstLineChars="0" w:firstLine="0"/>
              <w:jc w:val="center"/>
              <w:rPr>
                <w:rFonts w:eastAsia="仿宋_GB2312"/>
                <w:kern w:val="0"/>
                <w:sz w:val="21"/>
                <w:szCs w:val="21"/>
              </w:rPr>
            </w:pPr>
            <w:r>
              <w:rPr>
                <w:rFonts w:eastAsia="仿宋_GB2312" w:hint="eastAsia"/>
                <w:kern w:val="0"/>
                <w:sz w:val="21"/>
                <w:szCs w:val="21"/>
              </w:rPr>
              <w:t>10.39</w:t>
            </w:r>
          </w:p>
        </w:tc>
        <w:tc>
          <w:tcPr>
            <w:tcW w:w="1418" w:type="dxa"/>
            <w:vAlign w:val="center"/>
          </w:tcPr>
          <w:p w:rsidR="002F7068" w:rsidRPr="000D2B03" w:rsidRDefault="002F7068" w:rsidP="005016C1">
            <w:pPr>
              <w:widowControl/>
              <w:spacing w:line="240" w:lineRule="auto"/>
              <w:ind w:firstLineChars="0" w:firstLine="0"/>
              <w:jc w:val="center"/>
              <w:rPr>
                <w:rFonts w:eastAsia="仿宋_GB2312"/>
                <w:kern w:val="0"/>
                <w:sz w:val="21"/>
                <w:szCs w:val="21"/>
              </w:rPr>
            </w:pPr>
          </w:p>
        </w:tc>
        <w:tc>
          <w:tcPr>
            <w:tcW w:w="1559" w:type="dxa"/>
            <w:vAlign w:val="center"/>
          </w:tcPr>
          <w:p w:rsidR="002F7068" w:rsidRPr="000D2B03" w:rsidRDefault="002F7068" w:rsidP="005016C1">
            <w:pPr>
              <w:widowControl/>
              <w:spacing w:line="240" w:lineRule="auto"/>
              <w:ind w:firstLineChars="0" w:firstLine="0"/>
              <w:jc w:val="center"/>
              <w:rPr>
                <w:rFonts w:eastAsia="仿宋_GB2312"/>
                <w:kern w:val="0"/>
                <w:sz w:val="21"/>
                <w:szCs w:val="21"/>
              </w:rPr>
            </w:pPr>
          </w:p>
        </w:tc>
        <w:tc>
          <w:tcPr>
            <w:tcW w:w="1502" w:type="dxa"/>
          </w:tcPr>
          <w:p w:rsidR="002F7068" w:rsidRPr="000D2B03" w:rsidRDefault="00903865" w:rsidP="005016C1">
            <w:pPr>
              <w:widowControl/>
              <w:spacing w:line="240" w:lineRule="auto"/>
              <w:ind w:firstLineChars="0" w:firstLine="0"/>
              <w:jc w:val="center"/>
              <w:rPr>
                <w:rFonts w:eastAsia="仿宋_GB2312"/>
                <w:kern w:val="0"/>
                <w:sz w:val="21"/>
                <w:szCs w:val="21"/>
              </w:rPr>
            </w:pPr>
            <w:r>
              <w:rPr>
                <w:rFonts w:eastAsia="仿宋_GB2312" w:hint="eastAsia"/>
                <w:kern w:val="0"/>
                <w:sz w:val="21"/>
                <w:szCs w:val="21"/>
              </w:rPr>
              <w:t>10.39</w:t>
            </w:r>
          </w:p>
        </w:tc>
      </w:tr>
      <w:tr w:rsidR="005016C1" w:rsidRPr="000D2B03">
        <w:trPr>
          <w:trHeight w:val="397"/>
          <w:jc w:val="center"/>
        </w:trPr>
        <w:tc>
          <w:tcPr>
            <w:tcW w:w="9072" w:type="dxa"/>
            <w:gridSpan w:val="8"/>
            <w:vAlign w:val="center"/>
          </w:tcPr>
          <w:p w:rsidR="005016C1" w:rsidRPr="000D2B03" w:rsidRDefault="005016C1" w:rsidP="00BB5C7C">
            <w:pPr>
              <w:widowControl/>
              <w:spacing w:line="240" w:lineRule="auto"/>
              <w:ind w:firstLineChars="0" w:firstLine="0"/>
              <w:rPr>
                <w:rFonts w:eastAsia="仿宋_GB2312"/>
                <w:kern w:val="0"/>
                <w:sz w:val="21"/>
                <w:szCs w:val="21"/>
              </w:rPr>
            </w:pPr>
            <w:r w:rsidRPr="000D2B03">
              <w:rPr>
                <w:rFonts w:eastAsia="仿宋_GB2312"/>
                <w:kern w:val="0"/>
                <w:sz w:val="21"/>
                <w:szCs w:val="21"/>
              </w:rPr>
              <w:t>说明：</w:t>
            </w:r>
            <w:r w:rsidR="00E5042B" w:rsidRPr="000D2B03">
              <w:rPr>
                <w:rFonts w:eastAsia="仿宋_GB2312"/>
                <w:kern w:val="0"/>
                <w:sz w:val="21"/>
                <w:szCs w:val="21"/>
              </w:rPr>
              <w:t>施工营造区</w:t>
            </w:r>
            <w:r w:rsidR="00BB5C7C">
              <w:rPr>
                <w:rFonts w:eastAsia="仿宋_GB2312" w:hint="eastAsia"/>
                <w:kern w:val="0"/>
                <w:sz w:val="21"/>
                <w:szCs w:val="21"/>
              </w:rPr>
              <w:t>占用幼儿园用地，后期拆除纳入建筑物区；临时堆土场占用绿地区</w:t>
            </w:r>
            <w:r w:rsidRPr="000D2B03">
              <w:rPr>
                <w:rFonts w:eastAsia="仿宋_GB2312"/>
                <w:kern w:val="0"/>
                <w:sz w:val="21"/>
                <w:szCs w:val="21"/>
              </w:rPr>
              <w:t>。</w:t>
            </w:r>
          </w:p>
        </w:tc>
      </w:tr>
      <w:tr w:rsidR="005016C1" w:rsidRPr="000D2B03">
        <w:trPr>
          <w:trHeight w:val="397"/>
          <w:jc w:val="center"/>
        </w:trPr>
        <w:tc>
          <w:tcPr>
            <w:tcW w:w="9072" w:type="dxa"/>
            <w:gridSpan w:val="8"/>
            <w:vAlign w:val="center"/>
          </w:tcPr>
          <w:p w:rsidR="005016C1" w:rsidRPr="000D2B03" w:rsidRDefault="005016C1" w:rsidP="005016C1">
            <w:pPr>
              <w:spacing w:line="240" w:lineRule="auto"/>
              <w:ind w:firstLineChars="0" w:firstLine="0"/>
              <w:jc w:val="left"/>
              <w:rPr>
                <w:rFonts w:eastAsia="仿宋_GB2312"/>
                <w:b/>
                <w:sz w:val="21"/>
                <w:szCs w:val="21"/>
              </w:rPr>
            </w:pPr>
            <w:r w:rsidRPr="000D2B03">
              <w:rPr>
                <w:rFonts w:eastAsia="仿宋_GB2312"/>
                <w:b/>
                <w:sz w:val="21"/>
                <w:szCs w:val="21"/>
              </w:rPr>
              <w:t>三、土石方量</w:t>
            </w:r>
          </w:p>
        </w:tc>
      </w:tr>
      <w:tr w:rsidR="005016C1" w:rsidRPr="000D2B03">
        <w:trPr>
          <w:trHeight w:val="397"/>
          <w:jc w:val="center"/>
        </w:trPr>
        <w:tc>
          <w:tcPr>
            <w:tcW w:w="1558" w:type="dxa"/>
            <w:gridSpan w:val="2"/>
            <w:vAlign w:val="center"/>
          </w:tcPr>
          <w:p w:rsidR="005016C1" w:rsidRPr="000D2B03" w:rsidRDefault="005016C1" w:rsidP="005016C1">
            <w:pPr>
              <w:spacing w:line="240" w:lineRule="auto"/>
              <w:ind w:firstLineChars="0" w:firstLine="0"/>
              <w:rPr>
                <w:rFonts w:eastAsia="仿宋_GB2312"/>
                <w:sz w:val="21"/>
                <w:szCs w:val="21"/>
              </w:rPr>
            </w:pPr>
            <w:r w:rsidRPr="000D2B03">
              <w:rPr>
                <w:rFonts w:eastAsia="仿宋_GB2312"/>
                <w:sz w:val="21"/>
                <w:szCs w:val="21"/>
              </w:rPr>
              <w:t>总挖方（万</w:t>
            </w:r>
            <w:r w:rsidRPr="000D2B03">
              <w:rPr>
                <w:rFonts w:eastAsia="仿宋_GB2312"/>
                <w:sz w:val="21"/>
                <w:szCs w:val="21"/>
              </w:rPr>
              <w:t>m</w:t>
            </w:r>
            <w:r w:rsidRPr="000D2B03">
              <w:rPr>
                <w:rFonts w:eastAsia="仿宋_GB2312"/>
                <w:sz w:val="21"/>
                <w:szCs w:val="21"/>
                <w:vertAlign w:val="superscript"/>
              </w:rPr>
              <w:t>3</w:t>
            </w:r>
            <w:r w:rsidRPr="000D2B03">
              <w:rPr>
                <w:rFonts w:eastAsia="仿宋_GB2312"/>
                <w:sz w:val="21"/>
                <w:szCs w:val="21"/>
              </w:rPr>
              <w:t>）</w:t>
            </w:r>
          </w:p>
        </w:tc>
        <w:tc>
          <w:tcPr>
            <w:tcW w:w="710" w:type="dxa"/>
            <w:vAlign w:val="center"/>
          </w:tcPr>
          <w:p w:rsidR="005016C1" w:rsidRPr="000D2B03" w:rsidRDefault="00BB5C7C" w:rsidP="005016C1">
            <w:pPr>
              <w:spacing w:line="240" w:lineRule="auto"/>
              <w:ind w:firstLineChars="0" w:firstLine="0"/>
              <w:rPr>
                <w:rFonts w:eastAsia="仿宋_GB2312"/>
                <w:sz w:val="21"/>
                <w:szCs w:val="21"/>
              </w:rPr>
            </w:pPr>
            <w:r>
              <w:rPr>
                <w:rFonts w:eastAsia="仿宋_GB2312" w:hint="eastAsia"/>
                <w:sz w:val="21"/>
                <w:szCs w:val="21"/>
              </w:rPr>
              <w:t>15.05</w:t>
            </w:r>
          </w:p>
        </w:tc>
        <w:tc>
          <w:tcPr>
            <w:tcW w:w="6804" w:type="dxa"/>
            <w:gridSpan w:val="5"/>
            <w:vAlign w:val="center"/>
          </w:tcPr>
          <w:p w:rsidR="005016C1" w:rsidRPr="000D2B03" w:rsidRDefault="005016C1" w:rsidP="00BB5C7C">
            <w:pPr>
              <w:spacing w:line="240" w:lineRule="auto"/>
              <w:ind w:firstLineChars="0" w:firstLine="0"/>
              <w:rPr>
                <w:rFonts w:eastAsia="仿宋_GB2312"/>
                <w:sz w:val="21"/>
                <w:szCs w:val="21"/>
              </w:rPr>
            </w:pPr>
            <w:r w:rsidRPr="000D2B03">
              <w:rPr>
                <w:rFonts w:eastAsia="仿宋_GB2312"/>
                <w:sz w:val="21"/>
                <w:szCs w:val="21"/>
              </w:rPr>
              <w:t>基坑</w:t>
            </w:r>
            <w:r w:rsidR="00BB5C7C">
              <w:rPr>
                <w:rFonts w:eastAsia="仿宋_GB2312" w:hint="eastAsia"/>
                <w:sz w:val="21"/>
                <w:szCs w:val="21"/>
              </w:rPr>
              <w:t>、</w:t>
            </w:r>
            <w:r w:rsidR="00BB5C7C">
              <w:rPr>
                <w:rFonts w:eastAsia="仿宋_GB2312"/>
                <w:sz w:val="21"/>
                <w:szCs w:val="21"/>
              </w:rPr>
              <w:t>管线开挖</w:t>
            </w:r>
          </w:p>
        </w:tc>
      </w:tr>
      <w:tr w:rsidR="005016C1" w:rsidRPr="000D2B03">
        <w:trPr>
          <w:trHeight w:val="397"/>
          <w:jc w:val="center"/>
        </w:trPr>
        <w:tc>
          <w:tcPr>
            <w:tcW w:w="1558" w:type="dxa"/>
            <w:gridSpan w:val="2"/>
            <w:vAlign w:val="center"/>
          </w:tcPr>
          <w:p w:rsidR="005016C1" w:rsidRPr="000D2B03" w:rsidRDefault="005016C1" w:rsidP="005016C1">
            <w:pPr>
              <w:spacing w:line="240" w:lineRule="auto"/>
              <w:ind w:firstLineChars="0" w:firstLine="0"/>
              <w:rPr>
                <w:rFonts w:eastAsia="仿宋_GB2312"/>
                <w:sz w:val="21"/>
                <w:szCs w:val="21"/>
              </w:rPr>
            </w:pPr>
            <w:r w:rsidRPr="000D2B03">
              <w:rPr>
                <w:rFonts w:eastAsia="仿宋_GB2312"/>
                <w:sz w:val="21"/>
                <w:szCs w:val="21"/>
              </w:rPr>
              <w:t>总填方（万</w:t>
            </w:r>
            <w:r w:rsidRPr="000D2B03">
              <w:rPr>
                <w:rFonts w:eastAsia="仿宋_GB2312"/>
                <w:sz w:val="21"/>
                <w:szCs w:val="21"/>
              </w:rPr>
              <w:t>m</w:t>
            </w:r>
            <w:r w:rsidRPr="000D2B03">
              <w:rPr>
                <w:rFonts w:eastAsia="仿宋_GB2312"/>
                <w:sz w:val="21"/>
                <w:szCs w:val="21"/>
                <w:vertAlign w:val="superscript"/>
              </w:rPr>
              <w:t>3</w:t>
            </w:r>
            <w:r w:rsidRPr="000D2B03">
              <w:rPr>
                <w:rFonts w:eastAsia="仿宋_GB2312"/>
                <w:sz w:val="21"/>
                <w:szCs w:val="21"/>
              </w:rPr>
              <w:t>）</w:t>
            </w:r>
          </w:p>
        </w:tc>
        <w:tc>
          <w:tcPr>
            <w:tcW w:w="710" w:type="dxa"/>
            <w:vAlign w:val="center"/>
          </w:tcPr>
          <w:p w:rsidR="005016C1" w:rsidRPr="000D2B03" w:rsidRDefault="00BB5C7C" w:rsidP="005016C1">
            <w:pPr>
              <w:spacing w:line="240" w:lineRule="auto"/>
              <w:ind w:firstLineChars="0" w:firstLine="0"/>
              <w:rPr>
                <w:rFonts w:eastAsia="仿宋_GB2312"/>
                <w:sz w:val="21"/>
                <w:szCs w:val="21"/>
              </w:rPr>
            </w:pPr>
            <w:r>
              <w:rPr>
                <w:rFonts w:eastAsia="仿宋_GB2312" w:hint="eastAsia"/>
                <w:sz w:val="21"/>
                <w:szCs w:val="21"/>
              </w:rPr>
              <w:t>15.77</w:t>
            </w:r>
          </w:p>
        </w:tc>
        <w:tc>
          <w:tcPr>
            <w:tcW w:w="6804" w:type="dxa"/>
            <w:gridSpan w:val="5"/>
            <w:vAlign w:val="center"/>
          </w:tcPr>
          <w:p w:rsidR="005016C1" w:rsidRPr="000D2B03" w:rsidRDefault="00BB5C7C" w:rsidP="00E5042B">
            <w:pPr>
              <w:spacing w:line="240" w:lineRule="auto"/>
              <w:ind w:firstLineChars="0" w:firstLine="0"/>
              <w:rPr>
                <w:rFonts w:eastAsia="仿宋_GB2312"/>
                <w:sz w:val="21"/>
                <w:szCs w:val="21"/>
              </w:rPr>
            </w:pPr>
            <w:r>
              <w:rPr>
                <w:rFonts w:eastAsia="仿宋_GB2312" w:hint="eastAsia"/>
                <w:sz w:val="21"/>
                <w:szCs w:val="21"/>
              </w:rPr>
              <w:t>基坑、</w:t>
            </w:r>
            <w:r>
              <w:rPr>
                <w:rFonts w:eastAsia="仿宋_GB2312"/>
                <w:sz w:val="21"/>
                <w:szCs w:val="21"/>
              </w:rPr>
              <w:t>管线</w:t>
            </w:r>
            <w:r w:rsidR="005016C1" w:rsidRPr="000D2B03">
              <w:rPr>
                <w:rFonts w:eastAsia="仿宋_GB2312"/>
                <w:sz w:val="21"/>
                <w:szCs w:val="21"/>
              </w:rPr>
              <w:t>回填</w:t>
            </w:r>
            <w:r>
              <w:rPr>
                <w:rFonts w:eastAsia="仿宋_GB2312" w:hint="eastAsia"/>
                <w:sz w:val="21"/>
                <w:szCs w:val="21"/>
              </w:rPr>
              <w:t>、</w:t>
            </w:r>
            <w:r>
              <w:rPr>
                <w:rFonts w:eastAsia="仿宋_GB2312"/>
                <w:sz w:val="21"/>
                <w:szCs w:val="21"/>
              </w:rPr>
              <w:t>绿化覆土</w:t>
            </w:r>
          </w:p>
        </w:tc>
      </w:tr>
      <w:tr w:rsidR="002F7068" w:rsidRPr="000D2B03">
        <w:trPr>
          <w:trHeight w:val="397"/>
          <w:jc w:val="center"/>
        </w:trPr>
        <w:tc>
          <w:tcPr>
            <w:tcW w:w="1558" w:type="dxa"/>
            <w:gridSpan w:val="2"/>
            <w:vAlign w:val="center"/>
          </w:tcPr>
          <w:p w:rsidR="002F7068" w:rsidRPr="000D2B03" w:rsidRDefault="002F7068" w:rsidP="005016C1">
            <w:pPr>
              <w:spacing w:line="240" w:lineRule="auto"/>
              <w:ind w:firstLineChars="0" w:firstLine="0"/>
              <w:rPr>
                <w:rFonts w:eastAsia="仿宋_GB2312"/>
                <w:sz w:val="21"/>
                <w:szCs w:val="21"/>
              </w:rPr>
            </w:pPr>
            <w:r>
              <w:rPr>
                <w:rFonts w:eastAsia="仿宋_GB2312" w:hint="eastAsia"/>
                <w:sz w:val="21"/>
                <w:szCs w:val="21"/>
              </w:rPr>
              <w:t>借方</w:t>
            </w:r>
            <w:r w:rsidRPr="000D2B03">
              <w:rPr>
                <w:rFonts w:eastAsia="仿宋_GB2312"/>
                <w:sz w:val="21"/>
                <w:szCs w:val="21"/>
              </w:rPr>
              <w:t>（万</w:t>
            </w:r>
            <w:r w:rsidRPr="000D2B03">
              <w:rPr>
                <w:rFonts w:eastAsia="仿宋_GB2312"/>
                <w:sz w:val="21"/>
                <w:szCs w:val="21"/>
              </w:rPr>
              <w:t>m</w:t>
            </w:r>
            <w:r w:rsidRPr="000D2B03">
              <w:rPr>
                <w:rFonts w:eastAsia="仿宋_GB2312"/>
                <w:sz w:val="21"/>
                <w:szCs w:val="21"/>
                <w:vertAlign w:val="superscript"/>
              </w:rPr>
              <w:t>3</w:t>
            </w:r>
            <w:r w:rsidRPr="000D2B03">
              <w:rPr>
                <w:rFonts w:eastAsia="仿宋_GB2312"/>
                <w:sz w:val="21"/>
                <w:szCs w:val="21"/>
              </w:rPr>
              <w:t>）</w:t>
            </w:r>
          </w:p>
        </w:tc>
        <w:tc>
          <w:tcPr>
            <w:tcW w:w="710" w:type="dxa"/>
            <w:vAlign w:val="center"/>
          </w:tcPr>
          <w:p w:rsidR="002F7068" w:rsidRDefault="00BB5C7C" w:rsidP="005016C1">
            <w:pPr>
              <w:spacing w:line="240" w:lineRule="auto"/>
              <w:ind w:firstLineChars="0" w:firstLine="0"/>
              <w:rPr>
                <w:rFonts w:eastAsia="仿宋_GB2312"/>
                <w:sz w:val="21"/>
                <w:szCs w:val="21"/>
              </w:rPr>
            </w:pPr>
            <w:r>
              <w:rPr>
                <w:rFonts w:eastAsia="仿宋_GB2312" w:hint="eastAsia"/>
                <w:sz w:val="21"/>
                <w:szCs w:val="21"/>
              </w:rPr>
              <w:t>0.72</w:t>
            </w:r>
          </w:p>
        </w:tc>
        <w:tc>
          <w:tcPr>
            <w:tcW w:w="6804" w:type="dxa"/>
            <w:gridSpan w:val="5"/>
            <w:vAlign w:val="center"/>
          </w:tcPr>
          <w:p w:rsidR="002F7068" w:rsidRPr="000D2B03" w:rsidRDefault="002F7068" w:rsidP="00E5042B">
            <w:pPr>
              <w:spacing w:line="240" w:lineRule="auto"/>
              <w:ind w:firstLineChars="0" w:firstLine="0"/>
              <w:rPr>
                <w:rFonts w:eastAsia="仿宋_GB2312"/>
                <w:sz w:val="21"/>
                <w:szCs w:val="21"/>
              </w:rPr>
            </w:pPr>
            <w:r>
              <w:rPr>
                <w:rFonts w:eastAsia="仿宋_GB2312" w:hint="eastAsia"/>
                <w:sz w:val="21"/>
                <w:szCs w:val="21"/>
              </w:rPr>
              <w:t>外购</w:t>
            </w:r>
          </w:p>
        </w:tc>
      </w:tr>
      <w:tr w:rsidR="005016C1" w:rsidRPr="000D2B03" w:rsidTr="00D17B51">
        <w:trPr>
          <w:trHeight w:val="397"/>
          <w:jc w:val="center"/>
        </w:trPr>
        <w:tc>
          <w:tcPr>
            <w:tcW w:w="1558" w:type="dxa"/>
            <w:gridSpan w:val="2"/>
            <w:vAlign w:val="center"/>
          </w:tcPr>
          <w:p w:rsidR="005016C1" w:rsidRPr="000D2B03" w:rsidRDefault="005016C1" w:rsidP="005016C1">
            <w:pPr>
              <w:spacing w:line="240" w:lineRule="auto"/>
              <w:ind w:firstLineChars="0" w:firstLine="0"/>
              <w:rPr>
                <w:rFonts w:eastAsia="仿宋_GB2312"/>
                <w:sz w:val="21"/>
                <w:szCs w:val="21"/>
              </w:rPr>
            </w:pPr>
            <w:r w:rsidRPr="000D2B03">
              <w:rPr>
                <w:rFonts w:eastAsia="仿宋_GB2312"/>
                <w:sz w:val="21"/>
                <w:szCs w:val="21"/>
              </w:rPr>
              <w:t>总弃方（万</w:t>
            </w:r>
            <w:r w:rsidRPr="000D2B03">
              <w:rPr>
                <w:rFonts w:eastAsia="仿宋_GB2312"/>
                <w:sz w:val="21"/>
                <w:szCs w:val="21"/>
              </w:rPr>
              <w:t>m</w:t>
            </w:r>
            <w:r w:rsidRPr="000D2B03">
              <w:rPr>
                <w:rFonts w:eastAsia="仿宋_GB2312"/>
                <w:sz w:val="21"/>
                <w:szCs w:val="21"/>
                <w:vertAlign w:val="superscript"/>
              </w:rPr>
              <w:t>3</w:t>
            </w:r>
            <w:r w:rsidRPr="000D2B03">
              <w:rPr>
                <w:rFonts w:eastAsia="仿宋_GB2312"/>
                <w:sz w:val="21"/>
                <w:szCs w:val="21"/>
              </w:rPr>
              <w:t>）</w:t>
            </w:r>
          </w:p>
        </w:tc>
        <w:tc>
          <w:tcPr>
            <w:tcW w:w="710" w:type="dxa"/>
            <w:vAlign w:val="center"/>
          </w:tcPr>
          <w:p w:rsidR="005016C1" w:rsidRPr="000D2B03" w:rsidRDefault="00BB5C7C" w:rsidP="002F7068">
            <w:pPr>
              <w:spacing w:line="240" w:lineRule="auto"/>
              <w:ind w:firstLineChars="0" w:firstLine="0"/>
              <w:rPr>
                <w:rFonts w:eastAsia="仿宋_GB2312"/>
                <w:sz w:val="21"/>
                <w:szCs w:val="21"/>
              </w:rPr>
            </w:pPr>
            <w:r>
              <w:rPr>
                <w:rFonts w:eastAsia="仿宋_GB2312" w:hint="eastAsia"/>
                <w:sz w:val="21"/>
                <w:szCs w:val="21"/>
              </w:rPr>
              <w:t>0</w:t>
            </w:r>
          </w:p>
        </w:tc>
        <w:tc>
          <w:tcPr>
            <w:tcW w:w="908" w:type="dxa"/>
            <w:vAlign w:val="center"/>
          </w:tcPr>
          <w:p w:rsidR="005016C1" w:rsidRPr="000D2B03" w:rsidRDefault="005016C1" w:rsidP="005016C1">
            <w:pPr>
              <w:spacing w:line="240" w:lineRule="auto"/>
              <w:ind w:firstLineChars="0" w:firstLine="0"/>
              <w:rPr>
                <w:rFonts w:eastAsia="仿宋_GB2312"/>
                <w:sz w:val="21"/>
                <w:szCs w:val="21"/>
                <w:highlight w:val="yellow"/>
              </w:rPr>
            </w:pPr>
            <w:r w:rsidRPr="000D2B03">
              <w:rPr>
                <w:rFonts w:eastAsia="仿宋_GB2312"/>
                <w:sz w:val="21"/>
                <w:szCs w:val="21"/>
              </w:rPr>
              <w:t>去向</w:t>
            </w:r>
          </w:p>
        </w:tc>
        <w:tc>
          <w:tcPr>
            <w:tcW w:w="5896" w:type="dxa"/>
            <w:gridSpan w:val="4"/>
            <w:vAlign w:val="center"/>
          </w:tcPr>
          <w:p w:rsidR="005016C1" w:rsidRPr="000D2B03" w:rsidRDefault="005016C1" w:rsidP="00E5042B">
            <w:pPr>
              <w:spacing w:line="320" w:lineRule="exact"/>
              <w:ind w:firstLineChars="0" w:firstLine="0"/>
              <w:rPr>
                <w:rFonts w:eastAsia="仿宋_GB2312"/>
                <w:sz w:val="21"/>
                <w:szCs w:val="21"/>
              </w:rPr>
            </w:pPr>
          </w:p>
        </w:tc>
      </w:tr>
    </w:tbl>
    <w:p w:rsidR="00401591" w:rsidRDefault="00401591">
      <w:pPr>
        <w:snapToGrid w:val="0"/>
        <w:spacing w:line="360" w:lineRule="auto"/>
        <w:ind w:firstLineChars="0" w:firstLine="0"/>
        <w:rPr>
          <w:b/>
          <w:szCs w:val="28"/>
        </w:rPr>
      </w:pPr>
    </w:p>
    <w:p w:rsidR="00401591" w:rsidRDefault="00401591" w:rsidP="00843209">
      <w:pPr>
        <w:snapToGrid w:val="0"/>
        <w:spacing w:line="360" w:lineRule="auto"/>
        <w:ind w:firstLine="482"/>
        <w:rPr>
          <w:b/>
          <w:sz w:val="24"/>
        </w:rPr>
        <w:sectPr w:rsidR="00401591">
          <w:pgSz w:w="11906" w:h="16838"/>
          <w:pgMar w:top="1417" w:right="1417" w:bottom="1417" w:left="1531" w:header="851" w:footer="992" w:gutter="0"/>
          <w:cols w:space="720"/>
          <w:docGrid w:type="lines" w:linePitch="389"/>
        </w:sectPr>
      </w:pPr>
    </w:p>
    <w:p w:rsidR="00401591" w:rsidRDefault="00CF3047" w:rsidP="00E551E4">
      <w:pPr>
        <w:snapToGrid w:val="0"/>
        <w:spacing w:line="360" w:lineRule="auto"/>
        <w:ind w:firstLine="560"/>
        <w:rPr>
          <w:b/>
          <w:sz w:val="24"/>
        </w:rPr>
      </w:pPr>
      <w:r w:rsidRPr="00CF3047">
        <w:lastRenderedPageBreak/>
        <w:pict>
          <v:shapetype id="_x0000_t77" coordsize="21600,21600" o:spt="77" adj="7200,5400,3600,8100" path="m@0,l@0@3@2@3@2@1,,10800@2@4@2@5@0@5@0,21600,21600,21600,21600,xe">
            <v:stroke joinstyle="miter"/>
            <v:formulas>
              <v:f eqn="val #0"/>
              <v:f eqn="val #1"/>
              <v:f eqn="val #2"/>
              <v:f eqn="val #3"/>
              <v:f eqn="sum 21600 0 #1"/>
              <v:f eqn="sum 21600 0 #3"/>
              <v:f eqn="sum #0 21600 0"/>
              <v:f eqn="prod @6 1 2"/>
            </v:formulas>
            <v:path o:connecttype="custom" o:connectlocs="@7,0;0,10800;@7,21600;21600,10800" o:connectangles="270,180,90,0" textboxrect="@0,0,21600,21600"/>
            <v:handles>
              <v:h position="#0,topLeft" xrange="@2,21600"/>
              <v:h position="topLeft,#1" yrange="0,@3"/>
              <v:h position="#2,#3" xrange="0,@0" yrange="@1,10800"/>
            </v:handles>
          </v:shapetype>
          <v:shape id="自选图形 85" o:spid="_x0000_s1109" type="#_x0000_t77" style="position:absolute;left:0;text-align:left;margin-left:343.15pt;margin-top:101.65pt;width:111.75pt;height:28.5pt;z-index:251652096" fillcolor="#4bacc6" strokecolor="#f2f2f2" strokeweight="3pt">
            <v:shadow on="t" type="perspective" color="#205867" opacity=".5" offset="1pt" offset2="-1pt,-2pt"/>
            <v:textbox style="mso-next-textbox:#自选图形 85">
              <w:txbxContent>
                <w:p w:rsidR="00821454" w:rsidRDefault="00821454">
                  <w:pPr>
                    <w:adjustRightInd w:val="0"/>
                    <w:snapToGrid w:val="0"/>
                    <w:spacing w:line="240" w:lineRule="auto"/>
                    <w:ind w:firstLineChars="0" w:firstLine="0"/>
                    <w:jc w:val="center"/>
                  </w:pPr>
                  <w:r>
                    <w:rPr>
                      <w:rFonts w:hint="eastAsia"/>
                    </w:rPr>
                    <w:t>项目位置</w:t>
                  </w:r>
                </w:p>
              </w:txbxContent>
            </v:textbox>
          </v:shape>
        </w:pict>
      </w:r>
      <w:r w:rsidR="00BB5C7C">
        <w:rPr>
          <w:b/>
          <w:noProof/>
          <w:sz w:val="24"/>
        </w:rPr>
        <w:drawing>
          <wp:inline distT="0" distB="0" distL="0" distR="0">
            <wp:extent cx="8637270" cy="5095920"/>
            <wp:effectExtent l="19050" t="0" r="0"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7" cstate="print"/>
                    <a:srcRect/>
                    <a:stretch>
                      <a:fillRect/>
                    </a:stretch>
                  </pic:blipFill>
                  <pic:spPr bwMode="auto">
                    <a:xfrm>
                      <a:off x="0" y="0"/>
                      <a:ext cx="8637270" cy="5095920"/>
                    </a:xfrm>
                    <a:prstGeom prst="rect">
                      <a:avLst/>
                    </a:prstGeom>
                    <a:noFill/>
                    <a:ln w="9525">
                      <a:noFill/>
                      <a:miter lim="800000"/>
                      <a:headEnd/>
                      <a:tailEnd/>
                    </a:ln>
                  </pic:spPr>
                </pic:pic>
              </a:graphicData>
            </a:graphic>
          </wp:inline>
        </w:drawing>
      </w:r>
    </w:p>
    <w:p w:rsidR="00401591" w:rsidRDefault="00401591" w:rsidP="00843209">
      <w:pPr>
        <w:snapToGrid w:val="0"/>
        <w:spacing w:line="360" w:lineRule="auto"/>
        <w:ind w:firstLine="482"/>
        <w:jc w:val="center"/>
        <w:rPr>
          <w:b/>
          <w:szCs w:val="28"/>
        </w:rPr>
      </w:pPr>
      <w:r>
        <w:rPr>
          <w:b/>
          <w:sz w:val="24"/>
        </w:rPr>
        <w:t>图</w:t>
      </w:r>
      <w:r>
        <w:rPr>
          <w:b/>
          <w:sz w:val="24"/>
        </w:rPr>
        <w:t xml:space="preserve">1-1  </w:t>
      </w:r>
      <w:r>
        <w:rPr>
          <w:b/>
          <w:sz w:val="24"/>
        </w:rPr>
        <w:t>项目区地理位置示意图</w:t>
      </w:r>
    </w:p>
    <w:p w:rsidR="00401591" w:rsidRDefault="00401591">
      <w:pPr>
        <w:snapToGrid w:val="0"/>
        <w:spacing w:line="360" w:lineRule="auto"/>
        <w:ind w:firstLine="562"/>
        <w:jc w:val="center"/>
        <w:rPr>
          <w:b/>
          <w:szCs w:val="28"/>
        </w:rPr>
        <w:sectPr w:rsidR="00401591">
          <w:pgSz w:w="16838" w:h="11906" w:orient="landscape"/>
          <w:pgMar w:top="1531" w:right="1417" w:bottom="1417" w:left="1417" w:header="851" w:footer="992" w:gutter="0"/>
          <w:cols w:space="720"/>
          <w:docGrid w:type="lines" w:linePitch="389"/>
        </w:sectPr>
      </w:pPr>
    </w:p>
    <w:p w:rsidR="00401591" w:rsidRPr="000D2B03" w:rsidRDefault="00401591">
      <w:pPr>
        <w:spacing w:line="520" w:lineRule="exact"/>
        <w:ind w:firstLine="480"/>
        <w:rPr>
          <w:rFonts w:ascii="仿宋_GB2312" w:eastAsia="仿宋_GB2312"/>
          <w:sz w:val="24"/>
        </w:rPr>
      </w:pPr>
      <w:bookmarkStart w:id="12" w:name="_Toc224391426"/>
      <w:r w:rsidRPr="000D2B03">
        <w:rPr>
          <w:rFonts w:ascii="仿宋_GB2312" w:eastAsia="仿宋_GB2312" w:hint="eastAsia"/>
          <w:sz w:val="24"/>
        </w:rPr>
        <w:lastRenderedPageBreak/>
        <w:t>（2）工程占地</w:t>
      </w:r>
    </w:p>
    <w:p w:rsidR="00401591" w:rsidRPr="000D2B03" w:rsidRDefault="00401591">
      <w:pPr>
        <w:spacing w:line="520" w:lineRule="exact"/>
        <w:ind w:firstLine="480"/>
        <w:rPr>
          <w:rFonts w:ascii="仿宋_GB2312" w:eastAsia="仿宋_GB2312"/>
          <w:sz w:val="24"/>
        </w:rPr>
      </w:pPr>
      <w:r w:rsidRPr="000D2B03">
        <w:rPr>
          <w:rFonts w:ascii="仿宋_GB2312" w:eastAsia="仿宋_GB2312" w:hint="eastAsia"/>
          <w:sz w:val="24"/>
        </w:rPr>
        <w:t>本项目已批复的水土保持方案中工程总占地面积</w:t>
      </w:r>
      <w:r w:rsidR="00BB5C7C">
        <w:rPr>
          <w:rFonts w:eastAsia="仿宋_GB2312" w:hint="eastAsia"/>
          <w:sz w:val="24"/>
        </w:rPr>
        <w:t>10.39</w:t>
      </w:r>
      <w:r w:rsidR="004267E5" w:rsidRPr="004267E5">
        <w:rPr>
          <w:rFonts w:eastAsia="仿宋_GB2312"/>
          <w:sz w:val="24"/>
        </w:rPr>
        <w:t>h</w:t>
      </w:r>
      <w:r w:rsidRPr="004267E5">
        <w:rPr>
          <w:rFonts w:eastAsia="仿宋_GB2312"/>
          <w:sz w:val="24"/>
        </w:rPr>
        <w:t>m</w:t>
      </w:r>
      <w:r w:rsidRPr="004267E5">
        <w:rPr>
          <w:rFonts w:eastAsia="仿宋_GB2312"/>
          <w:sz w:val="24"/>
          <w:vertAlign w:val="superscript"/>
        </w:rPr>
        <w:t>2</w:t>
      </w:r>
      <w:r w:rsidRPr="000D2B03">
        <w:rPr>
          <w:rFonts w:ascii="仿宋_GB2312" w:eastAsia="仿宋_GB2312" w:hint="eastAsia"/>
          <w:sz w:val="24"/>
        </w:rPr>
        <w:t>，</w:t>
      </w:r>
      <w:r w:rsidR="0099525E" w:rsidRPr="000D2B03">
        <w:rPr>
          <w:rFonts w:ascii="仿宋_GB2312" w:eastAsia="仿宋_GB2312" w:hint="eastAsia"/>
          <w:sz w:val="24"/>
        </w:rPr>
        <w:t>均为</w:t>
      </w:r>
      <w:r w:rsidRPr="000D2B03">
        <w:rPr>
          <w:rFonts w:ascii="仿宋_GB2312" w:eastAsia="仿宋_GB2312" w:hint="eastAsia"/>
          <w:sz w:val="24"/>
        </w:rPr>
        <w:t>永久占地。根据水土保持监测的实际调查和查阅施工资料的情况，项目施工共计占地面积</w:t>
      </w:r>
      <w:r w:rsidR="00BB5C7C">
        <w:rPr>
          <w:rFonts w:eastAsia="仿宋_GB2312" w:hint="eastAsia"/>
          <w:sz w:val="24"/>
        </w:rPr>
        <w:t>10.39</w:t>
      </w:r>
      <w:r w:rsidR="004267E5" w:rsidRPr="004267E5">
        <w:rPr>
          <w:rFonts w:eastAsia="仿宋_GB2312"/>
          <w:sz w:val="24"/>
        </w:rPr>
        <w:t>h</w:t>
      </w:r>
      <w:r w:rsidR="00294B99" w:rsidRPr="004267E5">
        <w:rPr>
          <w:rFonts w:eastAsia="仿宋_GB2312"/>
          <w:sz w:val="24"/>
        </w:rPr>
        <w:t>m</w:t>
      </w:r>
      <w:r w:rsidR="00294B99" w:rsidRPr="004267E5">
        <w:rPr>
          <w:rFonts w:eastAsia="仿宋_GB2312"/>
          <w:sz w:val="24"/>
          <w:vertAlign w:val="superscript"/>
        </w:rPr>
        <w:t>2</w:t>
      </w:r>
      <w:r w:rsidR="00294B99" w:rsidRPr="000D2B03">
        <w:rPr>
          <w:rFonts w:ascii="仿宋_GB2312" w:eastAsia="仿宋_GB2312" w:hint="eastAsia"/>
          <w:sz w:val="24"/>
        </w:rPr>
        <w:t>，</w:t>
      </w:r>
      <w:r w:rsidR="0099525E" w:rsidRPr="000D2B03">
        <w:rPr>
          <w:rFonts w:ascii="仿宋_GB2312" w:eastAsia="仿宋_GB2312" w:hint="eastAsia"/>
          <w:sz w:val="24"/>
        </w:rPr>
        <w:t>均为</w:t>
      </w:r>
      <w:r w:rsidR="00294B99" w:rsidRPr="000D2B03">
        <w:rPr>
          <w:rFonts w:ascii="仿宋_GB2312" w:eastAsia="仿宋_GB2312" w:hint="eastAsia"/>
          <w:sz w:val="24"/>
        </w:rPr>
        <w:t>永久占地</w:t>
      </w:r>
      <w:r w:rsidRPr="000D2B03">
        <w:rPr>
          <w:rFonts w:ascii="仿宋_GB2312" w:eastAsia="仿宋_GB2312" w:hint="eastAsia"/>
          <w:sz w:val="24"/>
        </w:rPr>
        <w:t>。</w:t>
      </w:r>
    </w:p>
    <w:p w:rsidR="00401591" w:rsidRDefault="00401591">
      <w:pPr>
        <w:spacing w:line="520" w:lineRule="exact"/>
        <w:ind w:firstLine="480"/>
      </w:pPr>
      <w:r w:rsidRPr="000D2B03">
        <w:rPr>
          <w:rFonts w:ascii="仿宋_GB2312" w:eastAsia="仿宋_GB2312" w:hint="eastAsia"/>
          <w:sz w:val="24"/>
        </w:rPr>
        <w:t>因此施工期间详细占地情况见表1.1-2。</w:t>
      </w:r>
    </w:p>
    <w:p w:rsidR="00401591" w:rsidRPr="000D2B03" w:rsidRDefault="00401591">
      <w:pPr>
        <w:widowControl/>
        <w:ind w:firstLine="562"/>
        <w:jc w:val="left"/>
        <w:rPr>
          <w:rFonts w:eastAsia="仿宋_GB2312"/>
          <w:b/>
          <w:bCs/>
          <w:vertAlign w:val="superscript"/>
        </w:rPr>
      </w:pPr>
      <w:r w:rsidRPr="000D2B03">
        <w:rPr>
          <w:rFonts w:eastAsia="仿宋_GB2312"/>
          <w:b/>
          <w:bCs/>
        </w:rPr>
        <w:t>表</w:t>
      </w:r>
      <w:r w:rsidRPr="000D2B03">
        <w:rPr>
          <w:rFonts w:eastAsia="仿宋_GB2312"/>
          <w:b/>
          <w:bCs/>
        </w:rPr>
        <w:t xml:space="preserve">1.1-2     </w:t>
      </w:r>
      <w:r w:rsidRPr="000D2B03">
        <w:rPr>
          <w:rFonts w:eastAsia="仿宋_GB2312"/>
          <w:b/>
          <w:bCs/>
        </w:rPr>
        <w:t>实际施工工程占地情况表单位：</w:t>
      </w:r>
      <w:r w:rsidRPr="000D2B03">
        <w:rPr>
          <w:rFonts w:eastAsia="仿宋_GB2312"/>
          <w:b/>
          <w:bCs/>
        </w:rPr>
        <w:t>hm</w:t>
      </w:r>
      <w:r w:rsidRPr="000D2B03">
        <w:rPr>
          <w:rFonts w:eastAsia="仿宋_GB2312"/>
          <w:b/>
          <w:bCs/>
          <w:vertAlign w:val="superscript"/>
        </w:rPr>
        <w:t>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3540"/>
        <w:gridCol w:w="1927"/>
        <w:gridCol w:w="1927"/>
        <w:gridCol w:w="1780"/>
      </w:tblGrid>
      <w:tr w:rsidR="000204B3" w:rsidRPr="000D2B03" w:rsidTr="000204B3">
        <w:trPr>
          <w:trHeight w:val="397"/>
          <w:jc w:val="center"/>
        </w:trPr>
        <w:tc>
          <w:tcPr>
            <w:tcW w:w="1929" w:type="pct"/>
            <w:vMerge w:val="restart"/>
            <w:vAlign w:val="center"/>
          </w:tcPr>
          <w:p w:rsidR="000204B3" w:rsidRPr="000D2B03" w:rsidRDefault="000204B3">
            <w:pPr>
              <w:widowControl/>
              <w:spacing w:line="240" w:lineRule="auto"/>
              <w:ind w:firstLineChars="0" w:firstLine="0"/>
              <w:jc w:val="center"/>
              <w:rPr>
                <w:rFonts w:eastAsia="仿宋_GB2312"/>
                <w:kern w:val="0"/>
                <w:sz w:val="21"/>
                <w:szCs w:val="21"/>
              </w:rPr>
            </w:pPr>
            <w:bookmarkStart w:id="13" w:name="OLE_LINK45"/>
            <w:r w:rsidRPr="000D2B03">
              <w:rPr>
                <w:rFonts w:eastAsia="仿宋_GB2312"/>
                <w:kern w:val="0"/>
                <w:sz w:val="21"/>
                <w:szCs w:val="21"/>
              </w:rPr>
              <w:t>项目组成</w:t>
            </w:r>
          </w:p>
        </w:tc>
        <w:tc>
          <w:tcPr>
            <w:tcW w:w="1050" w:type="pct"/>
            <w:vMerge w:val="restart"/>
            <w:vAlign w:val="center"/>
          </w:tcPr>
          <w:p w:rsidR="000204B3" w:rsidRPr="000D2B03" w:rsidRDefault="000204B3">
            <w:pPr>
              <w:widowControl/>
              <w:spacing w:line="240" w:lineRule="auto"/>
              <w:ind w:firstLineChars="0" w:firstLine="0"/>
              <w:jc w:val="center"/>
              <w:rPr>
                <w:rFonts w:eastAsia="仿宋_GB2312"/>
                <w:kern w:val="0"/>
                <w:sz w:val="21"/>
                <w:szCs w:val="21"/>
              </w:rPr>
            </w:pPr>
            <w:r w:rsidRPr="000D2B03">
              <w:rPr>
                <w:rFonts w:eastAsia="仿宋_GB2312"/>
                <w:kern w:val="0"/>
                <w:sz w:val="21"/>
                <w:szCs w:val="21"/>
              </w:rPr>
              <w:t>面积</w:t>
            </w:r>
          </w:p>
        </w:tc>
        <w:tc>
          <w:tcPr>
            <w:tcW w:w="2020" w:type="pct"/>
            <w:gridSpan w:val="2"/>
            <w:vAlign w:val="center"/>
          </w:tcPr>
          <w:p w:rsidR="000204B3" w:rsidRPr="000D2B03" w:rsidRDefault="000204B3">
            <w:pPr>
              <w:widowControl/>
              <w:spacing w:line="240" w:lineRule="auto"/>
              <w:ind w:firstLineChars="0" w:firstLine="0"/>
              <w:jc w:val="center"/>
              <w:rPr>
                <w:rFonts w:eastAsia="仿宋_GB2312"/>
                <w:kern w:val="0"/>
                <w:sz w:val="21"/>
                <w:szCs w:val="21"/>
              </w:rPr>
            </w:pPr>
            <w:r w:rsidRPr="000D2B03">
              <w:rPr>
                <w:rFonts w:eastAsia="仿宋_GB2312"/>
                <w:kern w:val="0"/>
                <w:sz w:val="21"/>
                <w:szCs w:val="21"/>
              </w:rPr>
              <w:t>占地性质</w:t>
            </w:r>
          </w:p>
        </w:tc>
      </w:tr>
      <w:tr w:rsidR="000204B3" w:rsidRPr="000D2B03" w:rsidTr="000204B3">
        <w:trPr>
          <w:trHeight w:val="397"/>
          <w:jc w:val="center"/>
        </w:trPr>
        <w:tc>
          <w:tcPr>
            <w:tcW w:w="1929" w:type="pct"/>
            <w:vMerge/>
            <w:vAlign w:val="center"/>
          </w:tcPr>
          <w:p w:rsidR="000204B3" w:rsidRPr="000D2B03" w:rsidRDefault="000204B3">
            <w:pPr>
              <w:widowControl/>
              <w:spacing w:line="240" w:lineRule="auto"/>
              <w:ind w:firstLineChars="0" w:firstLine="0"/>
              <w:jc w:val="center"/>
              <w:rPr>
                <w:rFonts w:eastAsia="仿宋_GB2312"/>
                <w:kern w:val="0"/>
                <w:sz w:val="21"/>
                <w:szCs w:val="21"/>
              </w:rPr>
            </w:pPr>
          </w:p>
        </w:tc>
        <w:tc>
          <w:tcPr>
            <w:tcW w:w="1050" w:type="pct"/>
            <w:vMerge/>
            <w:vAlign w:val="center"/>
          </w:tcPr>
          <w:p w:rsidR="000204B3" w:rsidRPr="000D2B03" w:rsidRDefault="000204B3">
            <w:pPr>
              <w:widowControl/>
              <w:spacing w:line="240" w:lineRule="auto"/>
              <w:ind w:firstLineChars="0" w:firstLine="0"/>
              <w:jc w:val="center"/>
              <w:rPr>
                <w:rFonts w:eastAsia="仿宋_GB2312"/>
                <w:kern w:val="0"/>
                <w:sz w:val="21"/>
                <w:szCs w:val="21"/>
              </w:rPr>
            </w:pPr>
          </w:p>
        </w:tc>
        <w:tc>
          <w:tcPr>
            <w:tcW w:w="1050" w:type="pct"/>
            <w:vAlign w:val="center"/>
          </w:tcPr>
          <w:p w:rsidR="000204B3" w:rsidRPr="000D2B03" w:rsidRDefault="000204B3">
            <w:pPr>
              <w:widowControl/>
              <w:spacing w:line="240" w:lineRule="auto"/>
              <w:ind w:firstLineChars="0" w:firstLine="0"/>
              <w:jc w:val="center"/>
              <w:rPr>
                <w:rFonts w:eastAsia="仿宋_GB2312"/>
                <w:kern w:val="0"/>
                <w:sz w:val="21"/>
                <w:szCs w:val="21"/>
              </w:rPr>
            </w:pPr>
            <w:r w:rsidRPr="000D2B03">
              <w:rPr>
                <w:rFonts w:eastAsia="仿宋_GB2312"/>
                <w:kern w:val="0"/>
                <w:sz w:val="21"/>
                <w:szCs w:val="21"/>
              </w:rPr>
              <w:t>永久</w:t>
            </w:r>
          </w:p>
        </w:tc>
        <w:tc>
          <w:tcPr>
            <w:tcW w:w="970" w:type="pct"/>
            <w:vAlign w:val="center"/>
          </w:tcPr>
          <w:p w:rsidR="000204B3" w:rsidRPr="000D2B03" w:rsidRDefault="000204B3">
            <w:pPr>
              <w:widowControl/>
              <w:spacing w:line="240" w:lineRule="auto"/>
              <w:ind w:firstLineChars="0" w:firstLine="0"/>
              <w:jc w:val="center"/>
              <w:rPr>
                <w:rFonts w:eastAsia="仿宋_GB2312"/>
                <w:kern w:val="0"/>
                <w:sz w:val="21"/>
                <w:szCs w:val="21"/>
              </w:rPr>
            </w:pPr>
            <w:r w:rsidRPr="000D2B03">
              <w:rPr>
                <w:rFonts w:eastAsia="仿宋_GB2312"/>
                <w:kern w:val="0"/>
                <w:sz w:val="21"/>
                <w:szCs w:val="21"/>
              </w:rPr>
              <w:t>临时</w:t>
            </w:r>
          </w:p>
        </w:tc>
      </w:tr>
      <w:tr w:rsidR="00BB5C7C" w:rsidRPr="000D2B03" w:rsidTr="00231AA7">
        <w:trPr>
          <w:trHeight w:val="397"/>
          <w:jc w:val="center"/>
        </w:trPr>
        <w:tc>
          <w:tcPr>
            <w:tcW w:w="1929" w:type="pct"/>
            <w:vAlign w:val="center"/>
          </w:tcPr>
          <w:p w:rsidR="00BB5C7C" w:rsidRPr="00BB5C7C" w:rsidRDefault="00BB5C7C" w:rsidP="00BB5C7C">
            <w:pPr>
              <w:widowControl/>
              <w:spacing w:line="240" w:lineRule="auto"/>
              <w:ind w:firstLineChars="0" w:firstLine="0"/>
              <w:jc w:val="center"/>
              <w:rPr>
                <w:rFonts w:eastAsia="仿宋_GB2312"/>
                <w:kern w:val="0"/>
                <w:sz w:val="21"/>
                <w:szCs w:val="21"/>
              </w:rPr>
            </w:pPr>
            <w:r w:rsidRPr="00BB5C7C">
              <w:rPr>
                <w:rFonts w:eastAsia="仿宋_GB2312"/>
                <w:kern w:val="0"/>
                <w:sz w:val="21"/>
                <w:szCs w:val="21"/>
              </w:rPr>
              <w:t>建筑物区</w:t>
            </w:r>
          </w:p>
        </w:tc>
        <w:tc>
          <w:tcPr>
            <w:tcW w:w="1050" w:type="pct"/>
            <w:vAlign w:val="center"/>
          </w:tcPr>
          <w:p w:rsidR="00BB5C7C" w:rsidRPr="00BB5C7C" w:rsidRDefault="00BB5C7C" w:rsidP="00BB5C7C">
            <w:pPr>
              <w:widowControl/>
              <w:spacing w:line="240" w:lineRule="auto"/>
              <w:ind w:firstLineChars="0" w:firstLine="0"/>
              <w:jc w:val="center"/>
              <w:rPr>
                <w:rFonts w:eastAsia="仿宋_GB2312"/>
                <w:kern w:val="0"/>
                <w:sz w:val="21"/>
                <w:szCs w:val="21"/>
              </w:rPr>
            </w:pPr>
            <w:r w:rsidRPr="00BB5C7C">
              <w:rPr>
                <w:rFonts w:eastAsia="仿宋_GB2312"/>
                <w:kern w:val="0"/>
                <w:sz w:val="21"/>
                <w:szCs w:val="21"/>
              </w:rPr>
              <w:t>5.76</w:t>
            </w:r>
          </w:p>
        </w:tc>
        <w:tc>
          <w:tcPr>
            <w:tcW w:w="1050" w:type="pct"/>
            <w:vAlign w:val="center"/>
          </w:tcPr>
          <w:p w:rsidR="00BB5C7C" w:rsidRPr="00BB5C7C" w:rsidRDefault="00BB5C7C" w:rsidP="00231AA7">
            <w:pPr>
              <w:widowControl/>
              <w:spacing w:line="240" w:lineRule="auto"/>
              <w:ind w:firstLineChars="0" w:firstLine="0"/>
              <w:jc w:val="center"/>
              <w:rPr>
                <w:rFonts w:eastAsia="仿宋_GB2312"/>
                <w:kern w:val="0"/>
                <w:sz w:val="21"/>
                <w:szCs w:val="21"/>
              </w:rPr>
            </w:pPr>
            <w:r w:rsidRPr="00BB5C7C">
              <w:rPr>
                <w:rFonts w:eastAsia="仿宋_GB2312"/>
                <w:kern w:val="0"/>
                <w:sz w:val="21"/>
                <w:szCs w:val="21"/>
              </w:rPr>
              <w:t>5.76</w:t>
            </w:r>
          </w:p>
        </w:tc>
        <w:tc>
          <w:tcPr>
            <w:tcW w:w="970" w:type="pct"/>
            <w:vAlign w:val="center"/>
          </w:tcPr>
          <w:p w:rsidR="00BB5C7C" w:rsidRPr="000D2B03" w:rsidRDefault="00BB5C7C" w:rsidP="0099525E">
            <w:pPr>
              <w:widowControl/>
              <w:spacing w:line="240" w:lineRule="auto"/>
              <w:ind w:firstLineChars="0" w:firstLine="0"/>
              <w:jc w:val="center"/>
              <w:rPr>
                <w:rFonts w:eastAsia="仿宋_GB2312"/>
                <w:kern w:val="0"/>
                <w:sz w:val="21"/>
                <w:szCs w:val="21"/>
              </w:rPr>
            </w:pPr>
          </w:p>
        </w:tc>
      </w:tr>
      <w:tr w:rsidR="00BB5C7C" w:rsidRPr="000D2B03" w:rsidTr="00231AA7">
        <w:trPr>
          <w:trHeight w:val="397"/>
          <w:jc w:val="center"/>
        </w:trPr>
        <w:tc>
          <w:tcPr>
            <w:tcW w:w="1929" w:type="pct"/>
            <w:vAlign w:val="center"/>
          </w:tcPr>
          <w:p w:rsidR="00BB5C7C" w:rsidRPr="00BB5C7C" w:rsidRDefault="00BB5C7C" w:rsidP="00BB5C7C">
            <w:pPr>
              <w:widowControl/>
              <w:spacing w:line="240" w:lineRule="auto"/>
              <w:ind w:firstLineChars="0" w:firstLine="0"/>
              <w:jc w:val="center"/>
              <w:rPr>
                <w:rFonts w:eastAsia="仿宋_GB2312"/>
                <w:kern w:val="0"/>
                <w:sz w:val="21"/>
                <w:szCs w:val="21"/>
              </w:rPr>
            </w:pPr>
            <w:r w:rsidRPr="00BB5C7C">
              <w:rPr>
                <w:rFonts w:eastAsia="仿宋_GB2312"/>
                <w:kern w:val="0"/>
                <w:sz w:val="21"/>
                <w:szCs w:val="21"/>
              </w:rPr>
              <w:t>道路及管线区</w:t>
            </w:r>
          </w:p>
        </w:tc>
        <w:tc>
          <w:tcPr>
            <w:tcW w:w="1050" w:type="pct"/>
            <w:vAlign w:val="center"/>
          </w:tcPr>
          <w:p w:rsidR="00BB5C7C" w:rsidRPr="00BB5C7C" w:rsidRDefault="00BB5C7C" w:rsidP="00BB5C7C">
            <w:pPr>
              <w:widowControl/>
              <w:spacing w:line="240" w:lineRule="auto"/>
              <w:ind w:firstLineChars="0" w:firstLine="0"/>
              <w:jc w:val="center"/>
              <w:rPr>
                <w:rFonts w:eastAsia="仿宋_GB2312"/>
                <w:kern w:val="0"/>
                <w:sz w:val="21"/>
                <w:szCs w:val="21"/>
              </w:rPr>
            </w:pPr>
            <w:r w:rsidRPr="00BB5C7C">
              <w:rPr>
                <w:rFonts w:eastAsia="仿宋_GB2312"/>
                <w:kern w:val="0"/>
                <w:sz w:val="21"/>
                <w:szCs w:val="21"/>
              </w:rPr>
              <w:t>1.34</w:t>
            </w:r>
          </w:p>
        </w:tc>
        <w:tc>
          <w:tcPr>
            <w:tcW w:w="1050" w:type="pct"/>
            <w:vAlign w:val="center"/>
          </w:tcPr>
          <w:p w:rsidR="00BB5C7C" w:rsidRPr="00BB5C7C" w:rsidRDefault="00BB5C7C" w:rsidP="00231AA7">
            <w:pPr>
              <w:widowControl/>
              <w:spacing w:line="240" w:lineRule="auto"/>
              <w:ind w:firstLineChars="0" w:firstLine="0"/>
              <w:jc w:val="center"/>
              <w:rPr>
                <w:rFonts w:eastAsia="仿宋_GB2312"/>
                <w:kern w:val="0"/>
                <w:sz w:val="21"/>
                <w:szCs w:val="21"/>
              </w:rPr>
            </w:pPr>
            <w:r w:rsidRPr="00BB5C7C">
              <w:rPr>
                <w:rFonts w:eastAsia="仿宋_GB2312"/>
                <w:kern w:val="0"/>
                <w:sz w:val="21"/>
                <w:szCs w:val="21"/>
              </w:rPr>
              <w:t>1.34</w:t>
            </w:r>
          </w:p>
        </w:tc>
        <w:tc>
          <w:tcPr>
            <w:tcW w:w="970" w:type="pct"/>
            <w:vAlign w:val="center"/>
          </w:tcPr>
          <w:p w:rsidR="00BB5C7C" w:rsidRPr="000D2B03" w:rsidRDefault="00BB5C7C" w:rsidP="0099525E">
            <w:pPr>
              <w:widowControl/>
              <w:spacing w:line="240" w:lineRule="auto"/>
              <w:ind w:firstLineChars="0" w:firstLine="0"/>
              <w:jc w:val="center"/>
              <w:rPr>
                <w:rFonts w:eastAsia="仿宋_GB2312"/>
                <w:kern w:val="0"/>
                <w:sz w:val="21"/>
                <w:szCs w:val="21"/>
              </w:rPr>
            </w:pPr>
          </w:p>
        </w:tc>
      </w:tr>
      <w:tr w:rsidR="00BB5C7C" w:rsidRPr="000D2B03" w:rsidTr="00231AA7">
        <w:trPr>
          <w:trHeight w:val="397"/>
          <w:jc w:val="center"/>
        </w:trPr>
        <w:tc>
          <w:tcPr>
            <w:tcW w:w="1929" w:type="pct"/>
            <w:vAlign w:val="center"/>
          </w:tcPr>
          <w:p w:rsidR="00BB5C7C" w:rsidRPr="00BB5C7C" w:rsidRDefault="00BB5C7C" w:rsidP="00BB5C7C">
            <w:pPr>
              <w:widowControl/>
              <w:spacing w:line="240" w:lineRule="auto"/>
              <w:ind w:firstLineChars="0" w:firstLine="0"/>
              <w:jc w:val="center"/>
              <w:rPr>
                <w:rFonts w:eastAsia="仿宋_GB2312"/>
                <w:kern w:val="0"/>
                <w:sz w:val="21"/>
                <w:szCs w:val="21"/>
              </w:rPr>
            </w:pPr>
            <w:r w:rsidRPr="00BB5C7C">
              <w:rPr>
                <w:rFonts w:eastAsia="仿宋_GB2312"/>
                <w:kern w:val="0"/>
                <w:sz w:val="21"/>
                <w:szCs w:val="21"/>
              </w:rPr>
              <w:t>绿地区</w:t>
            </w:r>
          </w:p>
        </w:tc>
        <w:tc>
          <w:tcPr>
            <w:tcW w:w="1050" w:type="pct"/>
            <w:vAlign w:val="center"/>
          </w:tcPr>
          <w:p w:rsidR="00BB5C7C" w:rsidRPr="00BB5C7C" w:rsidRDefault="00BB5C7C" w:rsidP="00BB5C7C">
            <w:pPr>
              <w:widowControl/>
              <w:spacing w:line="240" w:lineRule="auto"/>
              <w:ind w:firstLineChars="0" w:firstLine="0"/>
              <w:jc w:val="center"/>
              <w:rPr>
                <w:rFonts w:eastAsia="仿宋_GB2312"/>
                <w:kern w:val="0"/>
                <w:sz w:val="21"/>
                <w:szCs w:val="21"/>
              </w:rPr>
            </w:pPr>
            <w:r w:rsidRPr="00BB5C7C">
              <w:rPr>
                <w:rFonts w:eastAsia="仿宋_GB2312"/>
                <w:kern w:val="0"/>
                <w:sz w:val="21"/>
                <w:szCs w:val="21"/>
              </w:rPr>
              <w:t>3.05</w:t>
            </w:r>
          </w:p>
        </w:tc>
        <w:tc>
          <w:tcPr>
            <w:tcW w:w="1050" w:type="pct"/>
            <w:vAlign w:val="center"/>
          </w:tcPr>
          <w:p w:rsidR="00BB5C7C" w:rsidRPr="00BB5C7C" w:rsidRDefault="00BB5C7C" w:rsidP="00231AA7">
            <w:pPr>
              <w:widowControl/>
              <w:spacing w:line="240" w:lineRule="auto"/>
              <w:ind w:firstLineChars="0" w:firstLine="0"/>
              <w:jc w:val="center"/>
              <w:rPr>
                <w:rFonts w:eastAsia="仿宋_GB2312"/>
                <w:kern w:val="0"/>
                <w:sz w:val="21"/>
                <w:szCs w:val="21"/>
              </w:rPr>
            </w:pPr>
            <w:r w:rsidRPr="00BB5C7C">
              <w:rPr>
                <w:rFonts w:eastAsia="仿宋_GB2312"/>
                <w:kern w:val="0"/>
                <w:sz w:val="21"/>
                <w:szCs w:val="21"/>
              </w:rPr>
              <w:t>3.05</w:t>
            </w:r>
          </w:p>
        </w:tc>
        <w:tc>
          <w:tcPr>
            <w:tcW w:w="970" w:type="pct"/>
            <w:vAlign w:val="center"/>
          </w:tcPr>
          <w:p w:rsidR="00BB5C7C" w:rsidRPr="000D2B03" w:rsidRDefault="00BB5C7C" w:rsidP="0099525E">
            <w:pPr>
              <w:widowControl/>
              <w:spacing w:line="240" w:lineRule="auto"/>
              <w:ind w:firstLineChars="0" w:firstLine="0"/>
              <w:jc w:val="center"/>
              <w:rPr>
                <w:rFonts w:eastAsia="仿宋_GB2312"/>
                <w:kern w:val="0"/>
                <w:sz w:val="21"/>
                <w:szCs w:val="21"/>
              </w:rPr>
            </w:pPr>
          </w:p>
        </w:tc>
      </w:tr>
      <w:tr w:rsidR="00BB5C7C" w:rsidRPr="000D2B03" w:rsidTr="00231AA7">
        <w:trPr>
          <w:trHeight w:val="397"/>
          <w:jc w:val="center"/>
        </w:trPr>
        <w:tc>
          <w:tcPr>
            <w:tcW w:w="1929" w:type="pct"/>
            <w:vAlign w:val="center"/>
          </w:tcPr>
          <w:p w:rsidR="00BB5C7C" w:rsidRPr="00BB5C7C" w:rsidRDefault="00BB5C7C" w:rsidP="00BB5C7C">
            <w:pPr>
              <w:widowControl/>
              <w:spacing w:line="240" w:lineRule="auto"/>
              <w:ind w:firstLineChars="0" w:firstLine="0"/>
              <w:jc w:val="center"/>
              <w:rPr>
                <w:rFonts w:eastAsia="仿宋_GB2312"/>
                <w:kern w:val="0"/>
                <w:sz w:val="21"/>
                <w:szCs w:val="21"/>
              </w:rPr>
            </w:pPr>
            <w:r w:rsidRPr="00BB5C7C">
              <w:rPr>
                <w:rFonts w:eastAsia="仿宋_GB2312" w:hint="eastAsia"/>
                <w:kern w:val="0"/>
                <w:sz w:val="21"/>
                <w:szCs w:val="21"/>
              </w:rPr>
              <w:t>边坡</w:t>
            </w:r>
            <w:r w:rsidRPr="00BB5C7C">
              <w:rPr>
                <w:rFonts w:eastAsia="仿宋_GB2312"/>
                <w:kern w:val="0"/>
                <w:sz w:val="21"/>
                <w:szCs w:val="21"/>
              </w:rPr>
              <w:t>区</w:t>
            </w:r>
          </w:p>
        </w:tc>
        <w:tc>
          <w:tcPr>
            <w:tcW w:w="1050" w:type="pct"/>
            <w:vAlign w:val="center"/>
          </w:tcPr>
          <w:p w:rsidR="00BB5C7C" w:rsidRPr="00BB5C7C" w:rsidRDefault="00BB5C7C" w:rsidP="00BB5C7C">
            <w:pPr>
              <w:widowControl/>
              <w:spacing w:line="240" w:lineRule="auto"/>
              <w:ind w:firstLineChars="0" w:firstLine="0"/>
              <w:jc w:val="center"/>
              <w:rPr>
                <w:rFonts w:eastAsia="仿宋_GB2312"/>
                <w:kern w:val="0"/>
                <w:sz w:val="21"/>
                <w:szCs w:val="21"/>
              </w:rPr>
            </w:pPr>
            <w:r w:rsidRPr="00BB5C7C">
              <w:rPr>
                <w:rFonts w:eastAsia="仿宋_GB2312" w:hint="eastAsia"/>
                <w:kern w:val="0"/>
                <w:sz w:val="21"/>
                <w:szCs w:val="21"/>
              </w:rPr>
              <w:t>0.24</w:t>
            </w:r>
          </w:p>
        </w:tc>
        <w:tc>
          <w:tcPr>
            <w:tcW w:w="1050" w:type="pct"/>
            <w:vAlign w:val="center"/>
          </w:tcPr>
          <w:p w:rsidR="00BB5C7C" w:rsidRPr="00BB5C7C" w:rsidRDefault="00BB5C7C" w:rsidP="00231AA7">
            <w:pPr>
              <w:widowControl/>
              <w:spacing w:line="240" w:lineRule="auto"/>
              <w:ind w:firstLineChars="0" w:firstLine="0"/>
              <w:jc w:val="center"/>
              <w:rPr>
                <w:rFonts w:eastAsia="仿宋_GB2312"/>
                <w:kern w:val="0"/>
                <w:sz w:val="21"/>
                <w:szCs w:val="21"/>
              </w:rPr>
            </w:pPr>
            <w:r w:rsidRPr="00BB5C7C">
              <w:rPr>
                <w:rFonts w:eastAsia="仿宋_GB2312" w:hint="eastAsia"/>
                <w:kern w:val="0"/>
                <w:sz w:val="21"/>
                <w:szCs w:val="21"/>
              </w:rPr>
              <w:t>0.24</w:t>
            </w:r>
          </w:p>
        </w:tc>
        <w:tc>
          <w:tcPr>
            <w:tcW w:w="970" w:type="pct"/>
            <w:vAlign w:val="center"/>
          </w:tcPr>
          <w:p w:rsidR="00BB5C7C" w:rsidRPr="000D2B03" w:rsidRDefault="00BB5C7C" w:rsidP="0099525E">
            <w:pPr>
              <w:widowControl/>
              <w:spacing w:line="240" w:lineRule="auto"/>
              <w:ind w:firstLineChars="0" w:firstLine="0"/>
              <w:jc w:val="center"/>
              <w:rPr>
                <w:rFonts w:eastAsia="仿宋_GB2312"/>
                <w:kern w:val="0"/>
                <w:sz w:val="21"/>
                <w:szCs w:val="21"/>
              </w:rPr>
            </w:pPr>
          </w:p>
        </w:tc>
      </w:tr>
      <w:tr w:rsidR="00BB5C7C" w:rsidRPr="000D2B03" w:rsidTr="00231AA7">
        <w:trPr>
          <w:trHeight w:val="397"/>
          <w:jc w:val="center"/>
        </w:trPr>
        <w:tc>
          <w:tcPr>
            <w:tcW w:w="1929" w:type="pct"/>
            <w:vAlign w:val="center"/>
          </w:tcPr>
          <w:p w:rsidR="00BB5C7C" w:rsidRPr="00BB5C7C" w:rsidRDefault="00BB5C7C" w:rsidP="00BB5C7C">
            <w:pPr>
              <w:widowControl/>
              <w:spacing w:line="240" w:lineRule="auto"/>
              <w:ind w:firstLineChars="0" w:firstLine="0"/>
              <w:jc w:val="center"/>
              <w:rPr>
                <w:rFonts w:eastAsia="仿宋_GB2312"/>
                <w:kern w:val="0"/>
                <w:sz w:val="21"/>
                <w:szCs w:val="21"/>
              </w:rPr>
            </w:pPr>
            <w:r w:rsidRPr="00BB5C7C">
              <w:rPr>
                <w:rFonts w:eastAsia="仿宋_GB2312" w:hint="eastAsia"/>
                <w:kern w:val="0"/>
                <w:sz w:val="21"/>
                <w:szCs w:val="21"/>
              </w:rPr>
              <w:t>施工</w:t>
            </w:r>
            <w:r w:rsidRPr="00BB5C7C">
              <w:rPr>
                <w:rFonts w:eastAsia="仿宋_GB2312"/>
                <w:kern w:val="0"/>
                <w:sz w:val="21"/>
                <w:szCs w:val="21"/>
              </w:rPr>
              <w:t>营地区</w:t>
            </w:r>
          </w:p>
        </w:tc>
        <w:tc>
          <w:tcPr>
            <w:tcW w:w="1050" w:type="pct"/>
            <w:vAlign w:val="center"/>
          </w:tcPr>
          <w:p w:rsidR="00BB5C7C" w:rsidRPr="00BB5C7C" w:rsidRDefault="00BB5C7C" w:rsidP="00BB5C7C">
            <w:pPr>
              <w:widowControl/>
              <w:spacing w:line="240" w:lineRule="auto"/>
              <w:ind w:firstLineChars="0" w:firstLine="0"/>
              <w:jc w:val="center"/>
              <w:rPr>
                <w:rFonts w:eastAsia="仿宋_GB2312"/>
                <w:kern w:val="0"/>
                <w:sz w:val="21"/>
                <w:szCs w:val="21"/>
              </w:rPr>
            </w:pPr>
            <w:r w:rsidRPr="00BB5C7C">
              <w:rPr>
                <w:rFonts w:eastAsia="仿宋_GB2312" w:hint="eastAsia"/>
                <w:kern w:val="0"/>
                <w:sz w:val="21"/>
                <w:szCs w:val="21"/>
              </w:rPr>
              <w:t>（</w:t>
            </w:r>
            <w:r w:rsidRPr="00BB5C7C">
              <w:rPr>
                <w:rFonts w:eastAsia="仿宋_GB2312" w:hint="eastAsia"/>
                <w:kern w:val="0"/>
                <w:sz w:val="21"/>
                <w:szCs w:val="21"/>
              </w:rPr>
              <w:t>0.36</w:t>
            </w:r>
            <w:r w:rsidRPr="00BB5C7C">
              <w:rPr>
                <w:rFonts w:eastAsia="仿宋_GB2312" w:hint="eastAsia"/>
                <w:kern w:val="0"/>
                <w:sz w:val="21"/>
                <w:szCs w:val="21"/>
              </w:rPr>
              <w:t>）</w:t>
            </w:r>
          </w:p>
        </w:tc>
        <w:tc>
          <w:tcPr>
            <w:tcW w:w="1050" w:type="pct"/>
            <w:vAlign w:val="center"/>
          </w:tcPr>
          <w:p w:rsidR="00BB5C7C" w:rsidRPr="00BB5C7C" w:rsidRDefault="00BB5C7C" w:rsidP="00231AA7">
            <w:pPr>
              <w:widowControl/>
              <w:spacing w:line="240" w:lineRule="auto"/>
              <w:ind w:firstLineChars="0" w:firstLine="0"/>
              <w:jc w:val="center"/>
              <w:rPr>
                <w:rFonts w:eastAsia="仿宋_GB2312"/>
                <w:kern w:val="0"/>
                <w:sz w:val="21"/>
                <w:szCs w:val="21"/>
              </w:rPr>
            </w:pPr>
          </w:p>
        </w:tc>
        <w:tc>
          <w:tcPr>
            <w:tcW w:w="970" w:type="pct"/>
            <w:vAlign w:val="center"/>
          </w:tcPr>
          <w:p w:rsidR="00BB5C7C" w:rsidRPr="000D2B03" w:rsidRDefault="00BB5C7C" w:rsidP="0099525E">
            <w:pPr>
              <w:widowControl/>
              <w:spacing w:line="240" w:lineRule="auto"/>
              <w:ind w:firstLineChars="0" w:firstLine="0"/>
              <w:jc w:val="center"/>
              <w:rPr>
                <w:rFonts w:eastAsia="仿宋_GB2312"/>
                <w:kern w:val="0"/>
                <w:sz w:val="21"/>
                <w:szCs w:val="21"/>
              </w:rPr>
            </w:pPr>
          </w:p>
        </w:tc>
      </w:tr>
      <w:tr w:rsidR="00BB5C7C" w:rsidRPr="000D2B03" w:rsidTr="00231AA7">
        <w:trPr>
          <w:trHeight w:val="397"/>
          <w:jc w:val="center"/>
        </w:trPr>
        <w:tc>
          <w:tcPr>
            <w:tcW w:w="1929" w:type="pct"/>
            <w:vAlign w:val="center"/>
          </w:tcPr>
          <w:p w:rsidR="00BB5C7C" w:rsidRPr="00BB5C7C" w:rsidRDefault="00BB5C7C" w:rsidP="00BB5C7C">
            <w:pPr>
              <w:widowControl/>
              <w:spacing w:line="240" w:lineRule="auto"/>
              <w:ind w:firstLineChars="0" w:firstLine="0"/>
              <w:jc w:val="center"/>
              <w:rPr>
                <w:rFonts w:eastAsia="仿宋_GB2312"/>
                <w:kern w:val="0"/>
                <w:sz w:val="21"/>
                <w:szCs w:val="21"/>
              </w:rPr>
            </w:pPr>
            <w:r w:rsidRPr="00BB5C7C">
              <w:rPr>
                <w:rFonts w:eastAsia="仿宋_GB2312" w:hint="eastAsia"/>
                <w:kern w:val="0"/>
                <w:sz w:val="21"/>
                <w:szCs w:val="21"/>
              </w:rPr>
              <w:t>临时堆土</w:t>
            </w:r>
            <w:r w:rsidRPr="00BB5C7C">
              <w:rPr>
                <w:rFonts w:eastAsia="仿宋_GB2312"/>
                <w:kern w:val="0"/>
                <w:sz w:val="21"/>
                <w:szCs w:val="21"/>
              </w:rPr>
              <w:t>场</w:t>
            </w:r>
          </w:p>
        </w:tc>
        <w:tc>
          <w:tcPr>
            <w:tcW w:w="1050" w:type="pct"/>
            <w:vAlign w:val="center"/>
          </w:tcPr>
          <w:p w:rsidR="00BB5C7C" w:rsidRPr="00BB5C7C" w:rsidRDefault="00BB5C7C" w:rsidP="00BB5C7C">
            <w:pPr>
              <w:widowControl/>
              <w:spacing w:line="240" w:lineRule="auto"/>
              <w:ind w:firstLineChars="0" w:firstLine="0"/>
              <w:jc w:val="center"/>
              <w:rPr>
                <w:rFonts w:eastAsia="仿宋_GB2312"/>
                <w:kern w:val="0"/>
                <w:sz w:val="21"/>
                <w:szCs w:val="21"/>
              </w:rPr>
            </w:pPr>
            <w:r w:rsidRPr="00BB5C7C">
              <w:rPr>
                <w:rFonts w:eastAsia="仿宋_GB2312" w:hint="eastAsia"/>
                <w:kern w:val="0"/>
                <w:sz w:val="21"/>
                <w:szCs w:val="21"/>
              </w:rPr>
              <w:t>（</w:t>
            </w:r>
            <w:r w:rsidRPr="00BB5C7C">
              <w:rPr>
                <w:rFonts w:eastAsia="仿宋_GB2312" w:hint="eastAsia"/>
                <w:kern w:val="0"/>
                <w:sz w:val="21"/>
                <w:szCs w:val="21"/>
              </w:rPr>
              <w:t>0.85</w:t>
            </w:r>
            <w:r w:rsidRPr="00BB5C7C">
              <w:rPr>
                <w:rFonts w:eastAsia="仿宋_GB2312" w:hint="eastAsia"/>
                <w:kern w:val="0"/>
                <w:sz w:val="21"/>
                <w:szCs w:val="21"/>
              </w:rPr>
              <w:t>）</w:t>
            </w:r>
          </w:p>
        </w:tc>
        <w:tc>
          <w:tcPr>
            <w:tcW w:w="1050" w:type="pct"/>
            <w:vAlign w:val="center"/>
          </w:tcPr>
          <w:p w:rsidR="00BB5C7C" w:rsidRPr="00BB5C7C" w:rsidRDefault="00BB5C7C" w:rsidP="00231AA7">
            <w:pPr>
              <w:widowControl/>
              <w:spacing w:line="240" w:lineRule="auto"/>
              <w:ind w:firstLineChars="0" w:firstLine="0"/>
              <w:jc w:val="center"/>
              <w:rPr>
                <w:rFonts w:eastAsia="仿宋_GB2312"/>
                <w:kern w:val="0"/>
                <w:sz w:val="21"/>
                <w:szCs w:val="21"/>
              </w:rPr>
            </w:pPr>
          </w:p>
        </w:tc>
        <w:tc>
          <w:tcPr>
            <w:tcW w:w="970" w:type="pct"/>
            <w:vAlign w:val="center"/>
          </w:tcPr>
          <w:p w:rsidR="00BB5C7C" w:rsidRPr="000D2B03" w:rsidRDefault="00BB5C7C" w:rsidP="0099525E">
            <w:pPr>
              <w:widowControl/>
              <w:spacing w:line="240" w:lineRule="auto"/>
              <w:ind w:firstLineChars="0" w:firstLine="0"/>
              <w:jc w:val="center"/>
              <w:rPr>
                <w:rFonts w:eastAsia="仿宋_GB2312"/>
                <w:kern w:val="0"/>
                <w:sz w:val="21"/>
                <w:szCs w:val="21"/>
              </w:rPr>
            </w:pPr>
          </w:p>
        </w:tc>
      </w:tr>
      <w:tr w:rsidR="00BB5C7C" w:rsidRPr="000D2B03" w:rsidTr="00231AA7">
        <w:trPr>
          <w:trHeight w:val="397"/>
          <w:jc w:val="center"/>
        </w:trPr>
        <w:tc>
          <w:tcPr>
            <w:tcW w:w="1929" w:type="pct"/>
            <w:vAlign w:val="center"/>
          </w:tcPr>
          <w:p w:rsidR="00BB5C7C" w:rsidRPr="000D2B03" w:rsidRDefault="00BB5C7C" w:rsidP="0099525E">
            <w:pPr>
              <w:widowControl/>
              <w:spacing w:line="240" w:lineRule="auto"/>
              <w:ind w:firstLineChars="0" w:firstLine="0"/>
              <w:jc w:val="center"/>
              <w:rPr>
                <w:rFonts w:eastAsia="仿宋_GB2312"/>
                <w:kern w:val="0"/>
                <w:sz w:val="21"/>
                <w:szCs w:val="21"/>
              </w:rPr>
            </w:pPr>
            <w:r w:rsidRPr="000D2B03">
              <w:rPr>
                <w:rFonts w:eastAsia="仿宋_GB2312"/>
                <w:kern w:val="0"/>
                <w:sz w:val="21"/>
                <w:szCs w:val="21"/>
              </w:rPr>
              <w:t>合计</w:t>
            </w:r>
          </w:p>
        </w:tc>
        <w:tc>
          <w:tcPr>
            <w:tcW w:w="1050" w:type="pct"/>
            <w:vAlign w:val="center"/>
          </w:tcPr>
          <w:p w:rsidR="00BB5C7C" w:rsidRPr="000D2B03" w:rsidRDefault="00BB5C7C" w:rsidP="0099525E">
            <w:pPr>
              <w:widowControl/>
              <w:spacing w:line="240" w:lineRule="auto"/>
              <w:ind w:firstLineChars="0" w:firstLine="0"/>
              <w:jc w:val="center"/>
              <w:rPr>
                <w:rFonts w:eastAsia="仿宋_GB2312"/>
                <w:kern w:val="0"/>
                <w:sz w:val="21"/>
                <w:szCs w:val="21"/>
              </w:rPr>
            </w:pPr>
            <w:r>
              <w:rPr>
                <w:rFonts w:eastAsia="仿宋_GB2312" w:hint="eastAsia"/>
                <w:kern w:val="0"/>
                <w:sz w:val="21"/>
                <w:szCs w:val="21"/>
              </w:rPr>
              <w:t>10.39</w:t>
            </w:r>
          </w:p>
        </w:tc>
        <w:tc>
          <w:tcPr>
            <w:tcW w:w="1050" w:type="pct"/>
            <w:vAlign w:val="center"/>
          </w:tcPr>
          <w:p w:rsidR="00BB5C7C" w:rsidRPr="000D2B03" w:rsidRDefault="00BB5C7C" w:rsidP="00231AA7">
            <w:pPr>
              <w:widowControl/>
              <w:spacing w:line="240" w:lineRule="auto"/>
              <w:ind w:firstLineChars="0" w:firstLine="0"/>
              <w:jc w:val="center"/>
              <w:rPr>
                <w:rFonts w:eastAsia="仿宋_GB2312"/>
                <w:kern w:val="0"/>
                <w:sz w:val="21"/>
                <w:szCs w:val="21"/>
              </w:rPr>
            </w:pPr>
            <w:r>
              <w:rPr>
                <w:rFonts w:eastAsia="仿宋_GB2312" w:hint="eastAsia"/>
                <w:kern w:val="0"/>
                <w:sz w:val="21"/>
                <w:szCs w:val="21"/>
              </w:rPr>
              <w:t>10.39</w:t>
            </w:r>
          </w:p>
        </w:tc>
        <w:tc>
          <w:tcPr>
            <w:tcW w:w="970" w:type="pct"/>
            <w:vAlign w:val="center"/>
          </w:tcPr>
          <w:p w:rsidR="00BB5C7C" w:rsidRPr="000D2B03" w:rsidRDefault="00BB5C7C" w:rsidP="0099525E">
            <w:pPr>
              <w:widowControl/>
              <w:spacing w:line="240" w:lineRule="auto"/>
              <w:ind w:firstLineChars="0" w:firstLine="0"/>
              <w:jc w:val="center"/>
              <w:rPr>
                <w:rFonts w:eastAsia="仿宋_GB2312"/>
                <w:kern w:val="0"/>
                <w:sz w:val="21"/>
                <w:szCs w:val="21"/>
              </w:rPr>
            </w:pPr>
          </w:p>
        </w:tc>
      </w:tr>
    </w:tbl>
    <w:p w:rsidR="00401591" w:rsidRPr="000D2B03" w:rsidRDefault="00401591">
      <w:pPr>
        <w:spacing w:line="520" w:lineRule="exact"/>
        <w:ind w:firstLine="480"/>
        <w:rPr>
          <w:rFonts w:eastAsia="仿宋_GB2312"/>
          <w:sz w:val="24"/>
        </w:rPr>
      </w:pPr>
      <w:bookmarkStart w:id="14" w:name="OLE_LINK95"/>
      <w:bookmarkEnd w:id="13"/>
      <w:r w:rsidRPr="000D2B03">
        <w:rPr>
          <w:rFonts w:eastAsia="仿宋_GB2312"/>
          <w:sz w:val="24"/>
        </w:rPr>
        <w:t>（</w:t>
      </w:r>
      <w:r w:rsidRPr="000D2B03">
        <w:rPr>
          <w:rFonts w:eastAsia="仿宋_GB2312"/>
          <w:sz w:val="24"/>
        </w:rPr>
        <w:t>3</w:t>
      </w:r>
      <w:r w:rsidRPr="000D2B03">
        <w:rPr>
          <w:rFonts w:eastAsia="仿宋_GB2312"/>
          <w:sz w:val="24"/>
        </w:rPr>
        <w:t>）土石方平衡</w:t>
      </w:r>
    </w:p>
    <w:p w:rsidR="00401591" w:rsidRPr="000D2B03" w:rsidRDefault="00401591" w:rsidP="00EE2212">
      <w:pPr>
        <w:spacing w:line="520" w:lineRule="exact"/>
        <w:ind w:firstLine="480"/>
        <w:rPr>
          <w:rFonts w:eastAsia="仿宋_GB2312"/>
          <w:sz w:val="24"/>
        </w:rPr>
      </w:pPr>
      <w:bookmarkStart w:id="15" w:name="OLE_LINK94"/>
      <w:r w:rsidRPr="000D2B03">
        <w:rPr>
          <w:rFonts w:eastAsia="仿宋_GB2312"/>
          <w:sz w:val="24"/>
        </w:rPr>
        <w:t>根据批复的水土保持方案，</w:t>
      </w:r>
      <w:r w:rsidR="00A03912" w:rsidRPr="00A03912">
        <w:rPr>
          <w:rFonts w:eastAsia="仿宋_GB2312"/>
          <w:sz w:val="24"/>
        </w:rPr>
        <w:t>土石方开挖总量</w:t>
      </w:r>
      <w:r w:rsidR="00A03912" w:rsidRPr="00A03912">
        <w:rPr>
          <w:rFonts w:eastAsia="仿宋_GB2312" w:hint="eastAsia"/>
          <w:sz w:val="24"/>
        </w:rPr>
        <w:t>14.04</w:t>
      </w:r>
      <w:r w:rsidR="00A03912" w:rsidRPr="00A03912">
        <w:rPr>
          <w:rFonts w:eastAsia="仿宋_GB2312"/>
          <w:sz w:val="24"/>
        </w:rPr>
        <w:t>万</w:t>
      </w:r>
      <w:r w:rsidR="00A03912" w:rsidRPr="00A03912">
        <w:rPr>
          <w:rFonts w:eastAsia="仿宋_GB2312"/>
          <w:sz w:val="24"/>
        </w:rPr>
        <w:t>m</w:t>
      </w:r>
      <w:r w:rsidR="00A03912" w:rsidRPr="00A03912">
        <w:rPr>
          <w:rFonts w:eastAsia="仿宋_GB2312"/>
          <w:sz w:val="24"/>
          <w:vertAlign w:val="superscript"/>
        </w:rPr>
        <w:t>3</w:t>
      </w:r>
      <w:r w:rsidR="00A03912" w:rsidRPr="00A03912">
        <w:rPr>
          <w:rFonts w:eastAsia="仿宋_GB2312"/>
          <w:sz w:val="24"/>
        </w:rPr>
        <w:t>，土石方回填总量</w:t>
      </w:r>
      <w:r w:rsidR="00A03912" w:rsidRPr="00A03912">
        <w:rPr>
          <w:rFonts w:eastAsia="仿宋_GB2312" w:hint="eastAsia"/>
          <w:sz w:val="24"/>
        </w:rPr>
        <w:t>14.76</w:t>
      </w:r>
      <w:r w:rsidR="00A03912" w:rsidRPr="00A03912">
        <w:rPr>
          <w:rFonts w:eastAsia="仿宋_GB2312"/>
          <w:sz w:val="24"/>
        </w:rPr>
        <w:t>万</w:t>
      </w:r>
      <w:r w:rsidR="00A03912" w:rsidRPr="00A03912">
        <w:rPr>
          <w:rFonts w:eastAsia="仿宋_GB2312"/>
          <w:sz w:val="24"/>
        </w:rPr>
        <w:t>m</w:t>
      </w:r>
      <w:r w:rsidR="00A03912" w:rsidRPr="00A03912">
        <w:rPr>
          <w:rFonts w:eastAsia="仿宋_GB2312"/>
          <w:sz w:val="24"/>
          <w:vertAlign w:val="superscript"/>
        </w:rPr>
        <w:t>3</w:t>
      </w:r>
      <w:r w:rsidR="00A03912" w:rsidRPr="00A03912">
        <w:rPr>
          <w:rFonts w:eastAsia="仿宋_GB2312"/>
          <w:sz w:val="24"/>
        </w:rPr>
        <w:t>，</w:t>
      </w:r>
      <w:r w:rsidR="00A03912" w:rsidRPr="00A03912">
        <w:rPr>
          <w:rFonts w:eastAsia="仿宋_GB2312" w:hint="eastAsia"/>
          <w:sz w:val="24"/>
        </w:rPr>
        <w:t>借</w:t>
      </w:r>
      <w:r w:rsidR="00A03912" w:rsidRPr="00A03912">
        <w:rPr>
          <w:rFonts w:eastAsia="仿宋_GB2312"/>
          <w:sz w:val="24"/>
        </w:rPr>
        <w:t>方</w:t>
      </w:r>
      <w:r w:rsidR="00A03912" w:rsidRPr="00A03912">
        <w:rPr>
          <w:rFonts w:eastAsia="仿宋_GB2312" w:hint="eastAsia"/>
          <w:sz w:val="24"/>
        </w:rPr>
        <w:t>0.72</w:t>
      </w:r>
      <w:r w:rsidR="00A03912" w:rsidRPr="00A03912">
        <w:rPr>
          <w:rFonts w:eastAsia="仿宋_GB2312"/>
          <w:sz w:val="24"/>
        </w:rPr>
        <w:t>万</w:t>
      </w:r>
      <w:r w:rsidR="00A03912" w:rsidRPr="00A03912">
        <w:rPr>
          <w:rFonts w:eastAsia="仿宋_GB2312"/>
          <w:sz w:val="24"/>
        </w:rPr>
        <w:t>m</w:t>
      </w:r>
      <w:r w:rsidR="00A03912" w:rsidRPr="00A03912">
        <w:rPr>
          <w:rFonts w:eastAsia="仿宋_GB2312"/>
          <w:sz w:val="24"/>
          <w:vertAlign w:val="superscript"/>
        </w:rPr>
        <w:t>3</w:t>
      </w:r>
      <w:r w:rsidR="00386CAC">
        <w:rPr>
          <w:rFonts w:eastAsia="仿宋_GB2312" w:hint="eastAsia"/>
          <w:sz w:val="24"/>
        </w:rPr>
        <w:t>。</w:t>
      </w:r>
    </w:p>
    <w:p w:rsidR="00401591" w:rsidRPr="000D2B03" w:rsidRDefault="00401591">
      <w:pPr>
        <w:spacing w:line="520" w:lineRule="exact"/>
        <w:ind w:firstLine="480"/>
        <w:rPr>
          <w:rFonts w:eastAsia="仿宋_GB2312"/>
          <w:sz w:val="24"/>
        </w:rPr>
      </w:pPr>
      <w:bookmarkStart w:id="16" w:name="OLE_LINK4"/>
      <w:bookmarkEnd w:id="15"/>
      <w:r w:rsidRPr="000D2B03">
        <w:rPr>
          <w:rFonts w:eastAsia="仿宋_GB2312"/>
          <w:sz w:val="24"/>
        </w:rPr>
        <w:t>根据施工资料，</w:t>
      </w:r>
      <w:bookmarkEnd w:id="14"/>
      <w:r w:rsidR="00A03912">
        <w:rPr>
          <w:rFonts w:eastAsia="仿宋_GB2312"/>
          <w:sz w:val="24"/>
        </w:rPr>
        <w:t>本项目实际</w:t>
      </w:r>
      <w:r w:rsidR="00A03912" w:rsidRPr="00345EB9">
        <w:rPr>
          <w:rFonts w:eastAsia="仿宋_GB2312"/>
          <w:sz w:val="24"/>
        </w:rPr>
        <w:t>土石方开挖总量</w:t>
      </w:r>
      <w:r w:rsidR="00A03912">
        <w:rPr>
          <w:rFonts w:eastAsia="仿宋_GB2312"/>
          <w:sz w:val="24"/>
        </w:rPr>
        <w:t>15.05</w:t>
      </w:r>
      <w:r w:rsidR="00A03912" w:rsidRPr="00345EB9">
        <w:rPr>
          <w:rFonts w:eastAsia="仿宋_GB2312"/>
          <w:sz w:val="24"/>
        </w:rPr>
        <w:t>万</w:t>
      </w:r>
      <w:r w:rsidR="00A03912" w:rsidRPr="00345EB9">
        <w:rPr>
          <w:rFonts w:eastAsia="仿宋_GB2312"/>
          <w:sz w:val="24"/>
        </w:rPr>
        <w:t>m</w:t>
      </w:r>
      <w:r w:rsidR="00A03912" w:rsidRPr="00345EB9">
        <w:rPr>
          <w:rFonts w:eastAsia="仿宋_GB2312"/>
          <w:sz w:val="24"/>
          <w:vertAlign w:val="superscript"/>
        </w:rPr>
        <w:t>3</w:t>
      </w:r>
      <w:r w:rsidR="00A03912" w:rsidRPr="00345EB9">
        <w:rPr>
          <w:rFonts w:eastAsia="仿宋_GB2312"/>
          <w:sz w:val="24"/>
        </w:rPr>
        <w:t>，土石方回填总量</w:t>
      </w:r>
      <w:r w:rsidR="00A03912">
        <w:rPr>
          <w:rFonts w:eastAsia="仿宋_GB2312"/>
          <w:sz w:val="24"/>
        </w:rPr>
        <w:t>15.77</w:t>
      </w:r>
      <w:r w:rsidR="00A03912" w:rsidRPr="00345EB9">
        <w:rPr>
          <w:rFonts w:eastAsia="仿宋_GB2312"/>
          <w:sz w:val="24"/>
        </w:rPr>
        <w:t>万</w:t>
      </w:r>
      <w:r w:rsidR="00A03912" w:rsidRPr="00345EB9">
        <w:rPr>
          <w:rFonts w:eastAsia="仿宋_GB2312"/>
          <w:sz w:val="24"/>
        </w:rPr>
        <w:t>m</w:t>
      </w:r>
      <w:r w:rsidR="00A03912" w:rsidRPr="00345EB9">
        <w:rPr>
          <w:rFonts w:eastAsia="仿宋_GB2312"/>
          <w:sz w:val="24"/>
          <w:vertAlign w:val="superscript"/>
        </w:rPr>
        <w:t>3</w:t>
      </w:r>
      <w:r w:rsidR="00A03912" w:rsidRPr="00345EB9">
        <w:rPr>
          <w:rFonts w:eastAsia="仿宋_GB2312"/>
          <w:sz w:val="24"/>
        </w:rPr>
        <w:t>，借方</w:t>
      </w:r>
      <w:r w:rsidR="00A03912">
        <w:rPr>
          <w:rFonts w:eastAsia="仿宋_GB2312"/>
          <w:sz w:val="24"/>
        </w:rPr>
        <w:t>0.72</w:t>
      </w:r>
      <w:r w:rsidR="00A03912" w:rsidRPr="00345EB9">
        <w:rPr>
          <w:rFonts w:eastAsia="仿宋_GB2312"/>
          <w:sz w:val="24"/>
        </w:rPr>
        <w:t>万</w:t>
      </w:r>
      <w:r w:rsidR="00A03912" w:rsidRPr="00345EB9">
        <w:rPr>
          <w:rFonts w:eastAsia="仿宋_GB2312"/>
          <w:sz w:val="24"/>
        </w:rPr>
        <w:t>m</w:t>
      </w:r>
      <w:r w:rsidR="00A03912" w:rsidRPr="00345EB9">
        <w:rPr>
          <w:rFonts w:eastAsia="仿宋_GB2312"/>
          <w:sz w:val="24"/>
          <w:vertAlign w:val="superscript"/>
        </w:rPr>
        <w:t>3</w:t>
      </w:r>
      <w:r w:rsidR="00A03912" w:rsidRPr="00345EB9">
        <w:rPr>
          <w:rFonts w:eastAsia="仿宋_GB2312"/>
          <w:sz w:val="24"/>
        </w:rPr>
        <w:t>。</w:t>
      </w:r>
      <w:r w:rsidR="00A03912">
        <w:rPr>
          <w:rFonts w:eastAsia="仿宋_GB2312" w:hint="eastAsia"/>
          <w:sz w:val="24"/>
        </w:rPr>
        <w:t>借方外购获得。无弃方</w:t>
      </w:r>
      <w:r w:rsidR="00386CAC">
        <w:rPr>
          <w:rFonts w:eastAsia="仿宋_GB2312" w:hint="eastAsia"/>
          <w:sz w:val="24"/>
        </w:rPr>
        <w:t>，</w:t>
      </w:r>
      <w:r w:rsidRPr="000D2B03">
        <w:rPr>
          <w:rFonts w:eastAsia="仿宋_GB2312"/>
          <w:sz w:val="24"/>
        </w:rPr>
        <w:t>土石方实际完成情况见表</w:t>
      </w:r>
      <w:r w:rsidRPr="000D2B03">
        <w:rPr>
          <w:rFonts w:eastAsia="仿宋_GB2312"/>
          <w:sz w:val="24"/>
        </w:rPr>
        <w:t>1.1-4</w:t>
      </w:r>
      <w:r w:rsidRPr="000D2B03">
        <w:rPr>
          <w:rFonts w:eastAsia="仿宋_GB2312"/>
          <w:sz w:val="24"/>
        </w:rPr>
        <w:t>。</w:t>
      </w:r>
    </w:p>
    <w:p w:rsidR="00401591" w:rsidRPr="000D2B03" w:rsidRDefault="00401591" w:rsidP="00EE2212">
      <w:pPr>
        <w:spacing w:line="520" w:lineRule="exact"/>
        <w:ind w:firstLine="482"/>
        <w:jc w:val="center"/>
        <w:rPr>
          <w:rFonts w:eastAsia="仿宋_GB2312"/>
          <w:b/>
          <w:sz w:val="24"/>
          <w:vertAlign w:val="superscript"/>
        </w:rPr>
      </w:pPr>
      <w:bookmarkStart w:id="17" w:name="OLE_LINK106"/>
      <w:r w:rsidRPr="000D2B03">
        <w:rPr>
          <w:rFonts w:eastAsia="仿宋_GB2312"/>
          <w:b/>
          <w:sz w:val="24"/>
        </w:rPr>
        <w:t>表</w:t>
      </w:r>
      <w:r w:rsidRPr="000D2B03">
        <w:rPr>
          <w:rFonts w:eastAsia="仿宋_GB2312"/>
          <w:b/>
          <w:sz w:val="24"/>
        </w:rPr>
        <w:t>1.1-4</w:t>
      </w:r>
      <w:r w:rsidRPr="000D2B03">
        <w:rPr>
          <w:rFonts w:eastAsia="仿宋_GB2312"/>
          <w:b/>
          <w:sz w:val="24"/>
        </w:rPr>
        <w:t>土石方实际完成情况单位</w:t>
      </w:r>
      <w:r w:rsidRPr="000D2B03">
        <w:rPr>
          <w:rFonts w:eastAsia="仿宋_GB2312"/>
          <w:b/>
          <w:sz w:val="24"/>
        </w:rPr>
        <w:t xml:space="preserve">: </w:t>
      </w:r>
      <w:r w:rsidRPr="000D2B03">
        <w:rPr>
          <w:rFonts w:eastAsia="仿宋_GB2312"/>
          <w:b/>
          <w:sz w:val="24"/>
        </w:rPr>
        <w:t>万</w:t>
      </w:r>
      <w:r w:rsidRPr="000D2B03">
        <w:rPr>
          <w:rFonts w:eastAsia="仿宋_GB2312"/>
          <w:b/>
          <w:sz w:val="24"/>
        </w:rPr>
        <w:t>m</w:t>
      </w:r>
      <w:r w:rsidRPr="000D2B03">
        <w:rPr>
          <w:rFonts w:eastAsia="仿宋_GB2312"/>
          <w:b/>
          <w:sz w:val="24"/>
          <w:vertAlign w:val="superscript"/>
        </w:rPr>
        <w:t>3</w:t>
      </w:r>
    </w:p>
    <w:tbl>
      <w:tblPr>
        <w:tblW w:w="5266" w:type="pct"/>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tblPr>
      <w:tblGrid>
        <w:gridCol w:w="1551"/>
        <w:gridCol w:w="846"/>
        <w:gridCol w:w="1000"/>
        <w:gridCol w:w="726"/>
        <w:gridCol w:w="727"/>
        <w:gridCol w:w="727"/>
        <w:gridCol w:w="727"/>
        <w:gridCol w:w="877"/>
        <w:gridCol w:w="713"/>
        <w:gridCol w:w="711"/>
        <w:gridCol w:w="1057"/>
      </w:tblGrid>
      <w:tr w:rsidR="00A03912" w:rsidRPr="00A03912" w:rsidTr="00231AA7">
        <w:trPr>
          <w:trHeight w:val="360"/>
          <w:jc w:val="center"/>
        </w:trPr>
        <w:tc>
          <w:tcPr>
            <w:tcW w:w="804" w:type="pct"/>
            <w:vMerge w:val="restart"/>
            <w:shd w:val="clear" w:color="auto" w:fill="auto"/>
            <w:vAlign w:val="center"/>
          </w:tcPr>
          <w:bookmarkEnd w:id="16"/>
          <w:bookmarkEnd w:id="17"/>
          <w:p w:rsidR="00A03912" w:rsidRPr="00A03912" w:rsidRDefault="00A03912" w:rsidP="00A03912">
            <w:pPr>
              <w:widowControl/>
              <w:spacing w:line="240" w:lineRule="auto"/>
              <w:ind w:firstLineChars="0" w:firstLine="0"/>
              <w:jc w:val="center"/>
              <w:rPr>
                <w:rFonts w:eastAsia="仿宋_GB2312"/>
                <w:color w:val="000000"/>
                <w:kern w:val="0"/>
                <w:sz w:val="21"/>
                <w:szCs w:val="21"/>
              </w:rPr>
            </w:pPr>
            <w:r w:rsidRPr="00A03912">
              <w:rPr>
                <w:rFonts w:eastAsia="仿宋_GB2312"/>
                <w:color w:val="000000"/>
                <w:kern w:val="0"/>
                <w:sz w:val="21"/>
                <w:szCs w:val="21"/>
              </w:rPr>
              <w:t>项目</w:t>
            </w:r>
            <w:r w:rsidRPr="00A03912">
              <w:rPr>
                <w:rFonts w:eastAsia="仿宋_GB2312" w:hint="eastAsia"/>
                <w:color w:val="000000"/>
                <w:kern w:val="0"/>
                <w:sz w:val="21"/>
                <w:szCs w:val="21"/>
              </w:rPr>
              <w:t>组成</w:t>
            </w:r>
          </w:p>
        </w:tc>
        <w:tc>
          <w:tcPr>
            <w:tcW w:w="427" w:type="pct"/>
            <w:vMerge w:val="restart"/>
            <w:tcBorders>
              <w:right w:val="single" w:sz="4" w:space="0" w:color="auto"/>
            </w:tcBorders>
            <w:shd w:val="clear" w:color="auto" w:fill="auto"/>
            <w:noWrap/>
            <w:vAlign w:val="center"/>
          </w:tcPr>
          <w:p w:rsidR="00A03912" w:rsidRPr="00A03912" w:rsidRDefault="00A03912" w:rsidP="00A03912">
            <w:pPr>
              <w:widowControl/>
              <w:spacing w:line="240" w:lineRule="auto"/>
              <w:ind w:firstLineChars="0" w:firstLine="0"/>
              <w:jc w:val="center"/>
              <w:rPr>
                <w:rFonts w:eastAsia="仿宋_GB2312"/>
                <w:color w:val="000000"/>
                <w:kern w:val="0"/>
                <w:sz w:val="21"/>
                <w:szCs w:val="21"/>
              </w:rPr>
            </w:pPr>
            <w:r w:rsidRPr="00A03912">
              <w:rPr>
                <w:rFonts w:eastAsia="仿宋_GB2312"/>
                <w:color w:val="000000"/>
                <w:kern w:val="0"/>
                <w:sz w:val="21"/>
                <w:szCs w:val="21"/>
              </w:rPr>
              <w:t>挖方量</w:t>
            </w:r>
          </w:p>
        </w:tc>
        <w:tc>
          <w:tcPr>
            <w:tcW w:w="519" w:type="pct"/>
            <w:vMerge w:val="restart"/>
            <w:tcBorders>
              <w:left w:val="single" w:sz="4" w:space="0" w:color="auto"/>
            </w:tcBorders>
            <w:shd w:val="clear" w:color="auto" w:fill="auto"/>
            <w:vAlign w:val="center"/>
          </w:tcPr>
          <w:p w:rsidR="00A03912" w:rsidRPr="00A03912" w:rsidRDefault="00A03912" w:rsidP="00A03912">
            <w:pPr>
              <w:widowControl/>
              <w:spacing w:line="240" w:lineRule="auto"/>
              <w:ind w:firstLineChars="0" w:firstLine="0"/>
              <w:jc w:val="center"/>
              <w:rPr>
                <w:rFonts w:eastAsia="仿宋_GB2312"/>
                <w:color w:val="000000"/>
                <w:kern w:val="0"/>
                <w:sz w:val="21"/>
                <w:szCs w:val="21"/>
              </w:rPr>
            </w:pPr>
            <w:r w:rsidRPr="00A03912">
              <w:rPr>
                <w:rFonts w:eastAsia="仿宋_GB2312"/>
                <w:color w:val="000000"/>
                <w:kern w:val="0"/>
                <w:sz w:val="21"/>
                <w:szCs w:val="21"/>
              </w:rPr>
              <w:t>填方量</w:t>
            </w:r>
          </w:p>
        </w:tc>
        <w:tc>
          <w:tcPr>
            <w:tcW w:w="754" w:type="pct"/>
            <w:gridSpan w:val="2"/>
            <w:shd w:val="clear" w:color="auto" w:fill="auto"/>
            <w:vAlign w:val="center"/>
          </w:tcPr>
          <w:p w:rsidR="00A03912" w:rsidRPr="00A03912" w:rsidRDefault="00A03912" w:rsidP="00A03912">
            <w:pPr>
              <w:widowControl/>
              <w:spacing w:line="240" w:lineRule="auto"/>
              <w:ind w:firstLineChars="0" w:firstLine="0"/>
              <w:jc w:val="center"/>
              <w:rPr>
                <w:rFonts w:eastAsia="仿宋_GB2312"/>
                <w:color w:val="000000"/>
                <w:kern w:val="0"/>
                <w:sz w:val="21"/>
                <w:szCs w:val="21"/>
              </w:rPr>
            </w:pPr>
            <w:r w:rsidRPr="00A03912">
              <w:rPr>
                <w:rFonts w:eastAsia="仿宋_GB2312"/>
                <w:color w:val="000000"/>
                <w:kern w:val="0"/>
                <w:sz w:val="21"/>
                <w:szCs w:val="21"/>
              </w:rPr>
              <w:t>调出方</w:t>
            </w:r>
          </w:p>
        </w:tc>
        <w:tc>
          <w:tcPr>
            <w:tcW w:w="754" w:type="pct"/>
            <w:gridSpan w:val="2"/>
            <w:shd w:val="clear" w:color="auto" w:fill="auto"/>
            <w:vAlign w:val="center"/>
          </w:tcPr>
          <w:p w:rsidR="00A03912" w:rsidRPr="00A03912" w:rsidRDefault="00A03912" w:rsidP="00A03912">
            <w:pPr>
              <w:widowControl/>
              <w:spacing w:line="240" w:lineRule="auto"/>
              <w:ind w:firstLineChars="0" w:firstLine="0"/>
              <w:jc w:val="center"/>
              <w:rPr>
                <w:rFonts w:eastAsia="仿宋_GB2312"/>
                <w:color w:val="000000"/>
                <w:kern w:val="0"/>
                <w:sz w:val="21"/>
                <w:szCs w:val="21"/>
              </w:rPr>
            </w:pPr>
            <w:r w:rsidRPr="00A03912">
              <w:rPr>
                <w:rFonts w:eastAsia="仿宋_GB2312"/>
                <w:color w:val="000000"/>
                <w:kern w:val="0"/>
                <w:sz w:val="21"/>
                <w:szCs w:val="21"/>
              </w:rPr>
              <w:t>调入方</w:t>
            </w:r>
          </w:p>
        </w:tc>
        <w:tc>
          <w:tcPr>
            <w:tcW w:w="825" w:type="pct"/>
            <w:gridSpan w:val="2"/>
            <w:shd w:val="clear" w:color="auto" w:fill="auto"/>
            <w:noWrap/>
            <w:vAlign w:val="center"/>
          </w:tcPr>
          <w:p w:rsidR="00A03912" w:rsidRPr="00A03912" w:rsidRDefault="00A03912" w:rsidP="00A03912">
            <w:pPr>
              <w:widowControl/>
              <w:spacing w:line="240" w:lineRule="auto"/>
              <w:ind w:firstLineChars="0" w:firstLine="0"/>
              <w:jc w:val="center"/>
              <w:rPr>
                <w:rFonts w:eastAsia="仿宋_GB2312"/>
                <w:color w:val="000000"/>
                <w:kern w:val="0"/>
                <w:sz w:val="21"/>
                <w:szCs w:val="21"/>
              </w:rPr>
            </w:pPr>
            <w:r w:rsidRPr="00A03912">
              <w:rPr>
                <w:rFonts w:eastAsia="仿宋_GB2312"/>
                <w:color w:val="000000"/>
                <w:kern w:val="0"/>
                <w:sz w:val="21"/>
                <w:szCs w:val="21"/>
              </w:rPr>
              <w:t>外借</w:t>
            </w:r>
          </w:p>
        </w:tc>
        <w:tc>
          <w:tcPr>
            <w:tcW w:w="917" w:type="pct"/>
            <w:gridSpan w:val="2"/>
            <w:shd w:val="clear" w:color="auto" w:fill="auto"/>
            <w:vAlign w:val="center"/>
          </w:tcPr>
          <w:p w:rsidR="00A03912" w:rsidRPr="00A03912" w:rsidRDefault="00A03912" w:rsidP="00A03912">
            <w:pPr>
              <w:widowControl/>
              <w:spacing w:line="240" w:lineRule="auto"/>
              <w:ind w:firstLineChars="0" w:firstLine="0"/>
              <w:jc w:val="center"/>
              <w:rPr>
                <w:rFonts w:eastAsia="仿宋_GB2312"/>
                <w:color w:val="000000"/>
                <w:kern w:val="0"/>
                <w:sz w:val="21"/>
                <w:szCs w:val="21"/>
              </w:rPr>
            </w:pPr>
            <w:r w:rsidRPr="00A03912">
              <w:rPr>
                <w:rFonts w:eastAsia="仿宋_GB2312"/>
                <w:color w:val="000000"/>
                <w:kern w:val="0"/>
                <w:sz w:val="21"/>
                <w:szCs w:val="21"/>
              </w:rPr>
              <w:t>弃方</w:t>
            </w:r>
          </w:p>
        </w:tc>
      </w:tr>
      <w:tr w:rsidR="00A03912" w:rsidRPr="00A03912" w:rsidTr="00231AA7">
        <w:trPr>
          <w:trHeight w:val="360"/>
          <w:jc w:val="center"/>
        </w:trPr>
        <w:tc>
          <w:tcPr>
            <w:tcW w:w="804" w:type="pct"/>
            <w:vMerge/>
            <w:vAlign w:val="center"/>
          </w:tcPr>
          <w:p w:rsidR="00A03912" w:rsidRPr="00A03912" w:rsidRDefault="00A03912" w:rsidP="00A03912">
            <w:pPr>
              <w:widowControl/>
              <w:spacing w:line="240" w:lineRule="auto"/>
              <w:ind w:firstLineChars="0" w:firstLine="0"/>
              <w:jc w:val="center"/>
              <w:rPr>
                <w:rFonts w:eastAsia="仿宋_GB2312"/>
                <w:color w:val="000000"/>
                <w:kern w:val="0"/>
                <w:sz w:val="21"/>
                <w:szCs w:val="21"/>
              </w:rPr>
            </w:pPr>
          </w:p>
        </w:tc>
        <w:tc>
          <w:tcPr>
            <w:tcW w:w="427" w:type="pct"/>
            <w:vMerge/>
            <w:tcBorders>
              <w:right w:val="single" w:sz="4" w:space="0" w:color="auto"/>
            </w:tcBorders>
            <w:shd w:val="clear" w:color="auto" w:fill="auto"/>
            <w:vAlign w:val="center"/>
          </w:tcPr>
          <w:p w:rsidR="00A03912" w:rsidRPr="00A03912" w:rsidRDefault="00A03912" w:rsidP="00A03912">
            <w:pPr>
              <w:widowControl/>
              <w:spacing w:line="240" w:lineRule="auto"/>
              <w:ind w:firstLineChars="0" w:firstLine="0"/>
              <w:jc w:val="center"/>
              <w:rPr>
                <w:rFonts w:eastAsia="仿宋_GB2312"/>
                <w:color w:val="000000"/>
                <w:kern w:val="0"/>
                <w:sz w:val="21"/>
                <w:szCs w:val="21"/>
              </w:rPr>
            </w:pPr>
          </w:p>
        </w:tc>
        <w:tc>
          <w:tcPr>
            <w:tcW w:w="519" w:type="pct"/>
            <w:vMerge/>
            <w:tcBorders>
              <w:left w:val="single" w:sz="4" w:space="0" w:color="auto"/>
            </w:tcBorders>
            <w:shd w:val="clear" w:color="auto" w:fill="auto"/>
            <w:vAlign w:val="center"/>
          </w:tcPr>
          <w:p w:rsidR="00A03912" w:rsidRPr="00A03912" w:rsidRDefault="00A03912" w:rsidP="00A03912">
            <w:pPr>
              <w:widowControl/>
              <w:spacing w:line="240" w:lineRule="auto"/>
              <w:ind w:firstLineChars="0" w:firstLine="0"/>
              <w:jc w:val="center"/>
              <w:rPr>
                <w:rFonts w:eastAsia="仿宋_GB2312"/>
                <w:color w:val="000000"/>
                <w:kern w:val="0"/>
                <w:sz w:val="21"/>
                <w:szCs w:val="21"/>
              </w:rPr>
            </w:pPr>
          </w:p>
        </w:tc>
        <w:tc>
          <w:tcPr>
            <w:tcW w:w="377" w:type="pct"/>
            <w:shd w:val="clear" w:color="auto" w:fill="auto"/>
            <w:vAlign w:val="center"/>
          </w:tcPr>
          <w:p w:rsidR="00A03912" w:rsidRPr="00A03912" w:rsidRDefault="00A03912" w:rsidP="00A03912">
            <w:pPr>
              <w:widowControl/>
              <w:spacing w:line="240" w:lineRule="auto"/>
              <w:ind w:firstLineChars="0" w:firstLine="0"/>
              <w:jc w:val="center"/>
              <w:rPr>
                <w:rFonts w:eastAsia="仿宋_GB2312"/>
                <w:color w:val="000000"/>
                <w:kern w:val="0"/>
                <w:sz w:val="21"/>
                <w:szCs w:val="21"/>
              </w:rPr>
            </w:pPr>
            <w:r w:rsidRPr="00A03912">
              <w:rPr>
                <w:rFonts w:eastAsia="仿宋_GB2312"/>
                <w:color w:val="000000"/>
                <w:kern w:val="0"/>
                <w:sz w:val="21"/>
                <w:szCs w:val="21"/>
              </w:rPr>
              <w:t>数量</w:t>
            </w:r>
          </w:p>
        </w:tc>
        <w:tc>
          <w:tcPr>
            <w:tcW w:w="377" w:type="pct"/>
            <w:shd w:val="clear" w:color="auto" w:fill="auto"/>
            <w:vAlign w:val="center"/>
          </w:tcPr>
          <w:p w:rsidR="00A03912" w:rsidRPr="00A03912" w:rsidRDefault="00A03912" w:rsidP="00A03912">
            <w:pPr>
              <w:widowControl/>
              <w:spacing w:line="240" w:lineRule="auto"/>
              <w:ind w:firstLineChars="0" w:firstLine="0"/>
              <w:jc w:val="center"/>
              <w:rPr>
                <w:rFonts w:eastAsia="仿宋_GB2312"/>
                <w:color w:val="000000"/>
                <w:kern w:val="0"/>
                <w:sz w:val="21"/>
                <w:szCs w:val="21"/>
              </w:rPr>
            </w:pPr>
            <w:r w:rsidRPr="00A03912">
              <w:rPr>
                <w:rFonts w:eastAsia="仿宋_GB2312"/>
                <w:color w:val="000000"/>
                <w:kern w:val="0"/>
                <w:sz w:val="21"/>
                <w:szCs w:val="21"/>
              </w:rPr>
              <w:t>去向</w:t>
            </w:r>
          </w:p>
        </w:tc>
        <w:tc>
          <w:tcPr>
            <w:tcW w:w="377" w:type="pct"/>
            <w:shd w:val="clear" w:color="auto" w:fill="auto"/>
            <w:vAlign w:val="center"/>
          </w:tcPr>
          <w:p w:rsidR="00A03912" w:rsidRPr="00A03912" w:rsidRDefault="00A03912" w:rsidP="00A03912">
            <w:pPr>
              <w:widowControl/>
              <w:spacing w:line="240" w:lineRule="auto"/>
              <w:ind w:firstLineChars="0" w:firstLine="0"/>
              <w:jc w:val="center"/>
              <w:rPr>
                <w:rFonts w:eastAsia="仿宋_GB2312"/>
                <w:color w:val="000000"/>
                <w:kern w:val="0"/>
                <w:sz w:val="21"/>
                <w:szCs w:val="21"/>
              </w:rPr>
            </w:pPr>
            <w:r w:rsidRPr="00A03912">
              <w:rPr>
                <w:rFonts w:eastAsia="仿宋_GB2312"/>
                <w:color w:val="000000"/>
                <w:kern w:val="0"/>
                <w:sz w:val="21"/>
                <w:szCs w:val="21"/>
              </w:rPr>
              <w:t>数量</w:t>
            </w:r>
          </w:p>
        </w:tc>
        <w:tc>
          <w:tcPr>
            <w:tcW w:w="377" w:type="pct"/>
            <w:shd w:val="clear" w:color="auto" w:fill="auto"/>
            <w:vAlign w:val="center"/>
          </w:tcPr>
          <w:p w:rsidR="00A03912" w:rsidRPr="00A03912" w:rsidRDefault="00A03912" w:rsidP="00A03912">
            <w:pPr>
              <w:widowControl/>
              <w:spacing w:line="240" w:lineRule="auto"/>
              <w:ind w:firstLineChars="0" w:firstLine="0"/>
              <w:jc w:val="center"/>
              <w:rPr>
                <w:rFonts w:eastAsia="仿宋_GB2312"/>
                <w:color w:val="000000"/>
                <w:kern w:val="0"/>
                <w:sz w:val="21"/>
                <w:szCs w:val="21"/>
              </w:rPr>
            </w:pPr>
            <w:r w:rsidRPr="00A03912">
              <w:rPr>
                <w:rFonts w:eastAsia="仿宋_GB2312"/>
                <w:color w:val="000000"/>
                <w:kern w:val="0"/>
                <w:sz w:val="21"/>
                <w:szCs w:val="21"/>
              </w:rPr>
              <w:t>来源</w:t>
            </w:r>
          </w:p>
        </w:tc>
        <w:tc>
          <w:tcPr>
            <w:tcW w:w="455" w:type="pct"/>
            <w:tcBorders>
              <w:right w:val="single" w:sz="4" w:space="0" w:color="auto"/>
            </w:tcBorders>
            <w:shd w:val="clear" w:color="auto" w:fill="auto"/>
            <w:vAlign w:val="center"/>
          </w:tcPr>
          <w:p w:rsidR="00A03912" w:rsidRPr="00A03912" w:rsidRDefault="00A03912" w:rsidP="00A03912">
            <w:pPr>
              <w:widowControl/>
              <w:spacing w:line="240" w:lineRule="auto"/>
              <w:ind w:firstLineChars="0" w:firstLine="0"/>
              <w:jc w:val="center"/>
              <w:rPr>
                <w:rFonts w:eastAsia="仿宋_GB2312"/>
                <w:color w:val="000000"/>
                <w:kern w:val="0"/>
                <w:sz w:val="21"/>
                <w:szCs w:val="21"/>
              </w:rPr>
            </w:pPr>
            <w:r w:rsidRPr="00A03912">
              <w:rPr>
                <w:rFonts w:eastAsia="仿宋_GB2312"/>
                <w:color w:val="000000"/>
                <w:kern w:val="0"/>
                <w:sz w:val="21"/>
                <w:szCs w:val="21"/>
              </w:rPr>
              <w:t>数量</w:t>
            </w:r>
          </w:p>
        </w:tc>
        <w:tc>
          <w:tcPr>
            <w:tcW w:w="370" w:type="pct"/>
            <w:tcBorders>
              <w:left w:val="single" w:sz="4" w:space="0" w:color="auto"/>
            </w:tcBorders>
            <w:shd w:val="clear" w:color="auto" w:fill="auto"/>
            <w:vAlign w:val="center"/>
          </w:tcPr>
          <w:p w:rsidR="00A03912" w:rsidRPr="00A03912" w:rsidRDefault="00A03912" w:rsidP="00A03912">
            <w:pPr>
              <w:widowControl/>
              <w:spacing w:line="240" w:lineRule="auto"/>
              <w:ind w:firstLineChars="0" w:firstLine="0"/>
              <w:jc w:val="center"/>
              <w:rPr>
                <w:rFonts w:eastAsia="仿宋_GB2312"/>
                <w:color w:val="000000"/>
                <w:kern w:val="0"/>
                <w:sz w:val="21"/>
                <w:szCs w:val="21"/>
              </w:rPr>
            </w:pPr>
            <w:r w:rsidRPr="00A03912">
              <w:rPr>
                <w:rFonts w:eastAsia="仿宋_GB2312"/>
                <w:color w:val="000000"/>
                <w:kern w:val="0"/>
                <w:sz w:val="21"/>
                <w:szCs w:val="21"/>
              </w:rPr>
              <w:t>来源</w:t>
            </w:r>
          </w:p>
        </w:tc>
        <w:tc>
          <w:tcPr>
            <w:tcW w:w="369" w:type="pct"/>
            <w:tcBorders>
              <w:right w:val="single" w:sz="4" w:space="0" w:color="auto"/>
            </w:tcBorders>
            <w:shd w:val="clear" w:color="auto" w:fill="auto"/>
            <w:vAlign w:val="center"/>
          </w:tcPr>
          <w:p w:rsidR="00A03912" w:rsidRPr="00A03912" w:rsidRDefault="00A03912" w:rsidP="00A03912">
            <w:pPr>
              <w:widowControl/>
              <w:spacing w:line="240" w:lineRule="auto"/>
              <w:ind w:firstLineChars="0" w:firstLine="0"/>
              <w:jc w:val="center"/>
              <w:rPr>
                <w:rFonts w:eastAsia="仿宋_GB2312"/>
                <w:color w:val="000000"/>
                <w:kern w:val="0"/>
                <w:sz w:val="21"/>
                <w:szCs w:val="21"/>
              </w:rPr>
            </w:pPr>
            <w:r w:rsidRPr="00A03912">
              <w:rPr>
                <w:rFonts w:eastAsia="仿宋_GB2312"/>
                <w:color w:val="000000"/>
                <w:kern w:val="0"/>
                <w:sz w:val="21"/>
                <w:szCs w:val="21"/>
              </w:rPr>
              <w:t>数量</w:t>
            </w:r>
          </w:p>
        </w:tc>
        <w:tc>
          <w:tcPr>
            <w:tcW w:w="548" w:type="pct"/>
            <w:tcBorders>
              <w:left w:val="single" w:sz="4" w:space="0" w:color="auto"/>
            </w:tcBorders>
            <w:shd w:val="clear" w:color="auto" w:fill="auto"/>
            <w:vAlign w:val="center"/>
          </w:tcPr>
          <w:p w:rsidR="00A03912" w:rsidRPr="00A03912" w:rsidRDefault="00A03912" w:rsidP="00A03912">
            <w:pPr>
              <w:widowControl/>
              <w:spacing w:line="240" w:lineRule="auto"/>
              <w:ind w:firstLineChars="0" w:firstLine="0"/>
              <w:jc w:val="center"/>
              <w:rPr>
                <w:rFonts w:eastAsia="仿宋_GB2312"/>
                <w:color w:val="000000"/>
                <w:kern w:val="0"/>
                <w:sz w:val="21"/>
                <w:szCs w:val="21"/>
              </w:rPr>
            </w:pPr>
            <w:r w:rsidRPr="00A03912">
              <w:rPr>
                <w:rFonts w:eastAsia="仿宋_GB2312"/>
                <w:color w:val="000000"/>
                <w:kern w:val="0"/>
                <w:sz w:val="21"/>
                <w:szCs w:val="21"/>
              </w:rPr>
              <w:t>去向</w:t>
            </w:r>
          </w:p>
        </w:tc>
      </w:tr>
      <w:tr w:rsidR="00A03912" w:rsidRPr="00A03912" w:rsidTr="00231AA7">
        <w:trPr>
          <w:trHeight w:val="360"/>
          <w:jc w:val="center"/>
        </w:trPr>
        <w:tc>
          <w:tcPr>
            <w:tcW w:w="804" w:type="pct"/>
            <w:shd w:val="clear" w:color="auto" w:fill="auto"/>
            <w:vAlign w:val="center"/>
          </w:tcPr>
          <w:p w:rsidR="00A03912" w:rsidRPr="00A03912" w:rsidRDefault="00A03912" w:rsidP="00A03912">
            <w:pPr>
              <w:widowControl/>
              <w:spacing w:line="240" w:lineRule="auto"/>
              <w:ind w:firstLineChars="0" w:firstLine="0"/>
              <w:jc w:val="center"/>
              <w:rPr>
                <w:rFonts w:eastAsia="仿宋_GB2312"/>
                <w:color w:val="000000"/>
                <w:kern w:val="0"/>
                <w:sz w:val="21"/>
                <w:szCs w:val="21"/>
              </w:rPr>
            </w:pPr>
            <w:r w:rsidRPr="00A03912">
              <w:rPr>
                <w:rFonts w:eastAsia="仿宋_GB2312"/>
                <w:color w:val="000000"/>
                <w:kern w:val="0"/>
                <w:sz w:val="21"/>
                <w:szCs w:val="21"/>
              </w:rPr>
              <w:t>建筑物</w:t>
            </w:r>
          </w:p>
        </w:tc>
        <w:tc>
          <w:tcPr>
            <w:tcW w:w="427" w:type="pct"/>
            <w:tcBorders>
              <w:right w:val="single" w:sz="4" w:space="0" w:color="auto"/>
            </w:tcBorders>
            <w:shd w:val="clear" w:color="auto" w:fill="auto"/>
            <w:vAlign w:val="center"/>
          </w:tcPr>
          <w:p w:rsidR="00A03912" w:rsidRPr="00A03912" w:rsidRDefault="00A03912" w:rsidP="00A03912">
            <w:pPr>
              <w:widowControl/>
              <w:spacing w:line="240" w:lineRule="auto"/>
              <w:ind w:firstLineChars="0" w:firstLine="0"/>
              <w:jc w:val="center"/>
              <w:rPr>
                <w:rFonts w:eastAsia="仿宋_GB2312"/>
                <w:color w:val="000000"/>
                <w:kern w:val="0"/>
                <w:sz w:val="21"/>
                <w:szCs w:val="21"/>
              </w:rPr>
            </w:pPr>
            <w:r w:rsidRPr="00A03912">
              <w:rPr>
                <w:rFonts w:eastAsia="仿宋_GB2312"/>
                <w:color w:val="000000"/>
                <w:kern w:val="0"/>
                <w:sz w:val="21"/>
                <w:szCs w:val="21"/>
              </w:rPr>
              <w:t>14.43</w:t>
            </w:r>
          </w:p>
        </w:tc>
        <w:tc>
          <w:tcPr>
            <w:tcW w:w="519" w:type="pct"/>
            <w:tcBorders>
              <w:left w:val="single" w:sz="4" w:space="0" w:color="auto"/>
            </w:tcBorders>
            <w:shd w:val="clear" w:color="auto" w:fill="auto"/>
            <w:vAlign w:val="center"/>
          </w:tcPr>
          <w:p w:rsidR="00A03912" w:rsidRPr="00A03912" w:rsidRDefault="00A03912" w:rsidP="00A03912">
            <w:pPr>
              <w:widowControl/>
              <w:spacing w:line="240" w:lineRule="auto"/>
              <w:ind w:firstLineChars="0" w:firstLine="0"/>
              <w:jc w:val="center"/>
              <w:rPr>
                <w:rFonts w:eastAsia="仿宋_GB2312"/>
                <w:color w:val="000000"/>
                <w:kern w:val="0"/>
                <w:sz w:val="21"/>
                <w:szCs w:val="21"/>
              </w:rPr>
            </w:pPr>
            <w:r w:rsidRPr="00A03912">
              <w:rPr>
                <w:rFonts w:eastAsia="仿宋_GB2312"/>
                <w:color w:val="000000"/>
                <w:kern w:val="0"/>
                <w:sz w:val="21"/>
                <w:szCs w:val="21"/>
              </w:rPr>
              <w:t>14.43</w:t>
            </w:r>
          </w:p>
        </w:tc>
        <w:tc>
          <w:tcPr>
            <w:tcW w:w="377" w:type="pct"/>
            <w:shd w:val="clear" w:color="auto" w:fill="auto"/>
            <w:noWrap/>
            <w:vAlign w:val="center"/>
          </w:tcPr>
          <w:p w:rsidR="00A03912" w:rsidRPr="00A03912" w:rsidRDefault="00A03912" w:rsidP="00A03912">
            <w:pPr>
              <w:widowControl/>
              <w:spacing w:line="240" w:lineRule="auto"/>
              <w:ind w:firstLineChars="0" w:firstLine="0"/>
              <w:jc w:val="center"/>
              <w:rPr>
                <w:rFonts w:eastAsia="仿宋_GB2312"/>
                <w:color w:val="000000"/>
                <w:kern w:val="0"/>
                <w:sz w:val="21"/>
                <w:szCs w:val="21"/>
              </w:rPr>
            </w:pPr>
          </w:p>
        </w:tc>
        <w:tc>
          <w:tcPr>
            <w:tcW w:w="377" w:type="pct"/>
            <w:shd w:val="clear" w:color="auto" w:fill="auto"/>
            <w:vAlign w:val="center"/>
          </w:tcPr>
          <w:p w:rsidR="00A03912" w:rsidRPr="00A03912" w:rsidRDefault="00A03912" w:rsidP="00A03912">
            <w:pPr>
              <w:widowControl/>
              <w:spacing w:line="240" w:lineRule="auto"/>
              <w:ind w:firstLineChars="0" w:firstLine="0"/>
              <w:jc w:val="center"/>
              <w:rPr>
                <w:rFonts w:eastAsia="仿宋_GB2312"/>
                <w:color w:val="000000"/>
                <w:kern w:val="0"/>
                <w:sz w:val="21"/>
                <w:szCs w:val="21"/>
              </w:rPr>
            </w:pPr>
          </w:p>
        </w:tc>
        <w:tc>
          <w:tcPr>
            <w:tcW w:w="377" w:type="pct"/>
            <w:shd w:val="clear" w:color="auto" w:fill="auto"/>
            <w:noWrap/>
            <w:vAlign w:val="center"/>
          </w:tcPr>
          <w:p w:rsidR="00A03912" w:rsidRPr="00A03912" w:rsidRDefault="00A03912" w:rsidP="00A03912">
            <w:pPr>
              <w:widowControl/>
              <w:spacing w:line="240" w:lineRule="auto"/>
              <w:ind w:firstLineChars="0" w:firstLine="0"/>
              <w:jc w:val="center"/>
              <w:rPr>
                <w:rFonts w:eastAsia="仿宋_GB2312"/>
                <w:color w:val="000000"/>
                <w:kern w:val="0"/>
                <w:sz w:val="21"/>
                <w:szCs w:val="21"/>
              </w:rPr>
            </w:pPr>
          </w:p>
        </w:tc>
        <w:tc>
          <w:tcPr>
            <w:tcW w:w="377" w:type="pct"/>
            <w:shd w:val="clear" w:color="auto" w:fill="auto"/>
            <w:noWrap/>
            <w:vAlign w:val="center"/>
          </w:tcPr>
          <w:p w:rsidR="00A03912" w:rsidRPr="00A03912" w:rsidRDefault="00A03912" w:rsidP="00A03912">
            <w:pPr>
              <w:widowControl/>
              <w:spacing w:line="240" w:lineRule="auto"/>
              <w:ind w:firstLineChars="0" w:firstLine="0"/>
              <w:jc w:val="center"/>
              <w:rPr>
                <w:rFonts w:eastAsia="仿宋_GB2312"/>
                <w:color w:val="000000"/>
                <w:kern w:val="0"/>
                <w:sz w:val="21"/>
                <w:szCs w:val="21"/>
              </w:rPr>
            </w:pPr>
          </w:p>
        </w:tc>
        <w:tc>
          <w:tcPr>
            <w:tcW w:w="455" w:type="pct"/>
            <w:tcBorders>
              <w:right w:val="single" w:sz="4" w:space="0" w:color="auto"/>
            </w:tcBorders>
            <w:shd w:val="clear" w:color="auto" w:fill="auto"/>
            <w:noWrap/>
            <w:vAlign w:val="center"/>
          </w:tcPr>
          <w:p w:rsidR="00A03912" w:rsidRPr="00A03912" w:rsidRDefault="00A03912" w:rsidP="00A03912">
            <w:pPr>
              <w:widowControl/>
              <w:spacing w:line="240" w:lineRule="auto"/>
              <w:ind w:firstLineChars="0" w:firstLine="0"/>
              <w:jc w:val="center"/>
              <w:rPr>
                <w:rFonts w:eastAsia="仿宋_GB2312"/>
                <w:color w:val="000000"/>
                <w:kern w:val="0"/>
                <w:sz w:val="21"/>
                <w:szCs w:val="21"/>
              </w:rPr>
            </w:pPr>
          </w:p>
        </w:tc>
        <w:tc>
          <w:tcPr>
            <w:tcW w:w="370" w:type="pct"/>
            <w:tcBorders>
              <w:left w:val="single" w:sz="4" w:space="0" w:color="auto"/>
            </w:tcBorders>
            <w:shd w:val="clear" w:color="auto" w:fill="auto"/>
            <w:vAlign w:val="center"/>
          </w:tcPr>
          <w:p w:rsidR="00A03912" w:rsidRPr="00A03912" w:rsidRDefault="00A03912" w:rsidP="00A03912">
            <w:pPr>
              <w:widowControl/>
              <w:spacing w:line="240" w:lineRule="auto"/>
              <w:ind w:firstLineChars="0" w:firstLine="0"/>
              <w:jc w:val="center"/>
              <w:rPr>
                <w:rFonts w:eastAsia="仿宋_GB2312"/>
                <w:color w:val="000000"/>
                <w:kern w:val="0"/>
                <w:sz w:val="21"/>
                <w:szCs w:val="21"/>
              </w:rPr>
            </w:pPr>
          </w:p>
        </w:tc>
        <w:tc>
          <w:tcPr>
            <w:tcW w:w="369" w:type="pct"/>
            <w:tcBorders>
              <w:right w:val="single" w:sz="4" w:space="0" w:color="auto"/>
            </w:tcBorders>
            <w:shd w:val="clear" w:color="auto" w:fill="auto"/>
            <w:noWrap/>
            <w:vAlign w:val="center"/>
          </w:tcPr>
          <w:p w:rsidR="00A03912" w:rsidRPr="00A03912" w:rsidRDefault="00A03912" w:rsidP="00A03912">
            <w:pPr>
              <w:widowControl/>
              <w:spacing w:line="240" w:lineRule="auto"/>
              <w:ind w:firstLineChars="0" w:firstLine="0"/>
              <w:jc w:val="center"/>
              <w:rPr>
                <w:rFonts w:eastAsia="仿宋_GB2312"/>
                <w:color w:val="000000"/>
                <w:kern w:val="0"/>
                <w:sz w:val="21"/>
                <w:szCs w:val="21"/>
              </w:rPr>
            </w:pPr>
          </w:p>
        </w:tc>
        <w:tc>
          <w:tcPr>
            <w:tcW w:w="548" w:type="pct"/>
            <w:tcBorders>
              <w:left w:val="single" w:sz="4" w:space="0" w:color="auto"/>
            </w:tcBorders>
            <w:shd w:val="clear" w:color="auto" w:fill="auto"/>
            <w:vAlign w:val="center"/>
          </w:tcPr>
          <w:p w:rsidR="00A03912" w:rsidRPr="00A03912" w:rsidRDefault="00A03912" w:rsidP="00A03912">
            <w:pPr>
              <w:widowControl/>
              <w:spacing w:line="240" w:lineRule="auto"/>
              <w:ind w:firstLineChars="0" w:firstLine="0"/>
              <w:jc w:val="center"/>
              <w:rPr>
                <w:rFonts w:eastAsia="仿宋_GB2312"/>
                <w:color w:val="000000"/>
                <w:kern w:val="0"/>
                <w:sz w:val="21"/>
                <w:szCs w:val="21"/>
              </w:rPr>
            </w:pPr>
          </w:p>
        </w:tc>
      </w:tr>
      <w:tr w:rsidR="00A03912" w:rsidRPr="00A03912" w:rsidTr="00231AA7">
        <w:trPr>
          <w:trHeight w:val="360"/>
          <w:jc w:val="center"/>
        </w:trPr>
        <w:tc>
          <w:tcPr>
            <w:tcW w:w="804" w:type="pct"/>
            <w:shd w:val="clear" w:color="auto" w:fill="auto"/>
            <w:vAlign w:val="center"/>
          </w:tcPr>
          <w:p w:rsidR="00A03912" w:rsidRPr="00A03912" w:rsidRDefault="00A03912" w:rsidP="00A03912">
            <w:pPr>
              <w:widowControl/>
              <w:spacing w:line="240" w:lineRule="auto"/>
              <w:ind w:firstLineChars="0" w:firstLine="0"/>
              <w:jc w:val="center"/>
              <w:rPr>
                <w:rFonts w:eastAsia="仿宋_GB2312"/>
                <w:color w:val="000000"/>
                <w:kern w:val="0"/>
                <w:sz w:val="21"/>
                <w:szCs w:val="21"/>
              </w:rPr>
            </w:pPr>
            <w:r w:rsidRPr="00A03912">
              <w:rPr>
                <w:rFonts w:eastAsia="仿宋_GB2312"/>
                <w:color w:val="000000"/>
                <w:kern w:val="0"/>
                <w:sz w:val="21"/>
                <w:szCs w:val="21"/>
              </w:rPr>
              <w:t>道路及管线</w:t>
            </w:r>
          </w:p>
        </w:tc>
        <w:tc>
          <w:tcPr>
            <w:tcW w:w="427" w:type="pct"/>
            <w:tcBorders>
              <w:right w:val="single" w:sz="4" w:space="0" w:color="auto"/>
            </w:tcBorders>
            <w:shd w:val="clear" w:color="auto" w:fill="auto"/>
            <w:vAlign w:val="center"/>
          </w:tcPr>
          <w:p w:rsidR="00A03912" w:rsidRPr="00A03912" w:rsidRDefault="00A03912" w:rsidP="00A03912">
            <w:pPr>
              <w:widowControl/>
              <w:spacing w:line="240" w:lineRule="auto"/>
              <w:ind w:firstLineChars="0" w:firstLine="0"/>
              <w:jc w:val="center"/>
              <w:rPr>
                <w:rFonts w:eastAsia="仿宋_GB2312"/>
                <w:color w:val="000000"/>
                <w:kern w:val="0"/>
                <w:sz w:val="21"/>
                <w:szCs w:val="21"/>
              </w:rPr>
            </w:pPr>
            <w:r w:rsidRPr="00A03912">
              <w:rPr>
                <w:rFonts w:eastAsia="仿宋_GB2312"/>
                <w:color w:val="000000"/>
                <w:kern w:val="0"/>
                <w:sz w:val="21"/>
                <w:szCs w:val="21"/>
              </w:rPr>
              <w:t>0.62</w:t>
            </w:r>
          </w:p>
        </w:tc>
        <w:tc>
          <w:tcPr>
            <w:tcW w:w="519" w:type="pct"/>
            <w:tcBorders>
              <w:left w:val="single" w:sz="4" w:space="0" w:color="auto"/>
            </w:tcBorders>
            <w:shd w:val="clear" w:color="auto" w:fill="auto"/>
            <w:vAlign w:val="center"/>
          </w:tcPr>
          <w:p w:rsidR="00A03912" w:rsidRPr="00A03912" w:rsidRDefault="00A03912" w:rsidP="00A03912">
            <w:pPr>
              <w:widowControl/>
              <w:spacing w:line="240" w:lineRule="auto"/>
              <w:ind w:firstLineChars="0" w:firstLine="0"/>
              <w:jc w:val="center"/>
              <w:rPr>
                <w:rFonts w:eastAsia="仿宋_GB2312"/>
                <w:color w:val="000000"/>
                <w:kern w:val="0"/>
                <w:sz w:val="21"/>
                <w:szCs w:val="21"/>
              </w:rPr>
            </w:pPr>
            <w:r w:rsidRPr="00A03912">
              <w:rPr>
                <w:rFonts w:eastAsia="仿宋_GB2312"/>
                <w:color w:val="000000"/>
                <w:kern w:val="0"/>
                <w:sz w:val="21"/>
                <w:szCs w:val="21"/>
              </w:rPr>
              <w:t>0.62</w:t>
            </w:r>
          </w:p>
        </w:tc>
        <w:tc>
          <w:tcPr>
            <w:tcW w:w="377" w:type="pct"/>
            <w:shd w:val="clear" w:color="auto" w:fill="auto"/>
            <w:noWrap/>
            <w:vAlign w:val="center"/>
          </w:tcPr>
          <w:p w:rsidR="00A03912" w:rsidRPr="00A03912" w:rsidRDefault="00A03912" w:rsidP="00A03912">
            <w:pPr>
              <w:widowControl/>
              <w:spacing w:line="240" w:lineRule="auto"/>
              <w:ind w:firstLineChars="0" w:firstLine="0"/>
              <w:jc w:val="center"/>
              <w:rPr>
                <w:rFonts w:eastAsia="仿宋_GB2312"/>
                <w:color w:val="000000"/>
                <w:kern w:val="0"/>
                <w:sz w:val="21"/>
                <w:szCs w:val="21"/>
              </w:rPr>
            </w:pPr>
          </w:p>
        </w:tc>
        <w:tc>
          <w:tcPr>
            <w:tcW w:w="377" w:type="pct"/>
            <w:shd w:val="clear" w:color="auto" w:fill="auto"/>
            <w:vAlign w:val="center"/>
          </w:tcPr>
          <w:p w:rsidR="00A03912" w:rsidRPr="00A03912" w:rsidRDefault="00A03912" w:rsidP="00A03912">
            <w:pPr>
              <w:widowControl/>
              <w:spacing w:line="240" w:lineRule="auto"/>
              <w:ind w:firstLineChars="0" w:firstLine="0"/>
              <w:jc w:val="center"/>
              <w:rPr>
                <w:rFonts w:eastAsia="仿宋_GB2312"/>
                <w:color w:val="000000"/>
                <w:kern w:val="0"/>
                <w:sz w:val="21"/>
                <w:szCs w:val="21"/>
              </w:rPr>
            </w:pPr>
          </w:p>
        </w:tc>
        <w:tc>
          <w:tcPr>
            <w:tcW w:w="377" w:type="pct"/>
            <w:shd w:val="clear" w:color="auto" w:fill="auto"/>
            <w:noWrap/>
            <w:vAlign w:val="center"/>
          </w:tcPr>
          <w:p w:rsidR="00A03912" w:rsidRPr="00A03912" w:rsidRDefault="00A03912" w:rsidP="00A03912">
            <w:pPr>
              <w:widowControl/>
              <w:spacing w:line="240" w:lineRule="auto"/>
              <w:ind w:firstLineChars="0" w:firstLine="0"/>
              <w:jc w:val="center"/>
              <w:rPr>
                <w:rFonts w:eastAsia="仿宋_GB2312"/>
                <w:color w:val="000000"/>
                <w:kern w:val="0"/>
                <w:sz w:val="21"/>
                <w:szCs w:val="21"/>
              </w:rPr>
            </w:pPr>
          </w:p>
        </w:tc>
        <w:tc>
          <w:tcPr>
            <w:tcW w:w="377" w:type="pct"/>
            <w:shd w:val="clear" w:color="auto" w:fill="auto"/>
            <w:noWrap/>
            <w:vAlign w:val="center"/>
          </w:tcPr>
          <w:p w:rsidR="00A03912" w:rsidRPr="00A03912" w:rsidRDefault="00A03912" w:rsidP="00A03912">
            <w:pPr>
              <w:widowControl/>
              <w:spacing w:line="240" w:lineRule="auto"/>
              <w:ind w:firstLineChars="0" w:firstLine="0"/>
              <w:jc w:val="center"/>
              <w:rPr>
                <w:rFonts w:eastAsia="仿宋_GB2312"/>
                <w:color w:val="000000"/>
                <w:kern w:val="0"/>
                <w:sz w:val="21"/>
                <w:szCs w:val="21"/>
              </w:rPr>
            </w:pPr>
          </w:p>
        </w:tc>
        <w:tc>
          <w:tcPr>
            <w:tcW w:w="455" w:type="pct"/>
            <w:tcBorders>
              <w:right w:val="single" w:sz="4" w:space="0" w:color="auto"/>
            </w:tcBorders>
            <w:shd w:val="clear" w:color="auto" w:fill="auto"/>
            <w:noWrap/>
            <w:vAlign w:val="center"/>
          </w:tcPr>
          <w:p w:rsidR="00A03912" w:rsidRPr="00A03912" w:rsidRDefault="00A03912" w:rsidP="00A03912">
            <w:pPr>
              <w:widowControl/>
              <w:spacing w:line="240" w:lineRule="auto"/>
              <w:ind w:firstLineChars="0" w:firstLine="0"/>
              <w:jc w:val="center"/>
              <w:rPr>
                <w:rFonts w:eastAsia="仿宋_GB2312"/>
                <w:color w:val="000000"/>
                <w:kern w:val="0"/>
                <w:sz w:val="21"/>
                <w:szCs w:val="21"/>
              </w:rPr>
            </w:pPr>
          </w:p>
        </w:tc>
        <w:tc>
          <w:tcPr>
            <w:tcW w:w="370" w:type="pct"/>
            <w:tcBorders>
              <w:left w:val="single" w:sz="4" w:space="0" w:color="auto"/>
            </w:tcBorders>
            <w:shd w:val="clear" w:color="auto" w:fill="auto"/>
            <w:vAlign w:val="center"/>
          </w:tcPr>
          <w:p w:rsidR="00A03912" w:rsidRPr="00A03912" w:rsidRDefault="00A03912" w:rsidP="00A03912">
            <w:pPr>
              <w:widowControl/>
              <w:spacing w:line="240" w:lineRule="auto"/>
              <w:ind w:firstLineChars="0" w:firstLine="0"/>
              <w:jc w:val="center"/>
              <w:rPr>
                <w:rFonts w:eastAsia="仿宋_GB2312"/>
                <w:color w:val="000000"/>
                <w:kern w:val="0"/>
                <w:sz w:val="21"/>
                <w:szCs w:val="21"/>
              </w:rPr>
            </w:pPr>
          </w:p>
        </w:tc>
        <w:tc>
          <w:tcPr>
            <w:tcW w:w="369" w:type="pct"/>
            <w:tcBorders>
              <w:right w:val="single" w:sz="4" w:space="0" w:color="auto"/>
            </w:tcBorders>
            <w:shd w:val="clear" w:color="auto" w:fill="auto"/>
            <w:noWrap/>
            <w:vAlign w:val="center"/>
          </w:tcPr>
          <w:p w:rsidR="00A03912" w:rsidRPr="00A03912" w:rsidRDefault="00A03912" w:rsidP="00A03912">
            <w:pPr>
              <w:widowControl/>
              <w:spacing w:line="240" w:lineRule="auto"/>
              <w:ind w:firstLineChars="0" w:firstLine="0"/>
              <w:jc w:val="center"/>
              <w:rPr>
                <w:rFonts w:eastAsia="仿宋_GB2312"/>
                <w:color w:val="000000"/>
                <w:kern w:val="0"/>
                <w:sz w:val="21"/>
                <w:szCs w:val="21"/>
              </w:rPr>
            </w:pPr>
          </w:p>
        </w:tc>
        <w:tc>
          <w:tcPr>
            <w:tcW w:w="548" w:type="pct"/>
            <w:tcBorders>
              <w:left w:val="single" w:sz="4" w:space="0" w:color="auto"/>
            </w:tcBorders>
            <w:shd w:val="clear" w:color="auto" w:fill="auto"/>
            <w:vAlign w:val="center"/>
          </w:tcPr>
          <w:p w:rsidR="00A03912" w:rsidRPr="00A03912" w:rsidRDefault="00A03912" w:rsidP="00A03912">
            <w:pPr>
              <w:widowControl/>
              <w:spacing w:line="240" w:lineRule="auto"/>
              <w:ind w:firstLineChars="0" w:firstLine="0"/>
              <w:jc w:val="center"/>
              <w:rPr>
                <w:rFonts w:eastAsia="仿宋_GB2312"/>
                <w:color w:val="000000"/>
                <w:kern w:val="0"/>
                <w:sz w:val="21"/>
                <w:szCs w:val="21"/>
              </w:rPr>
            </w:pPr>
          </w:p>
        </w:tc>
      </w:tr>
      <w:tr w:rsidR="00A03912" w:rsidRPr="00A03912" w:rsidTr="00231AA7">
        <w:trPr>
          <w:trHeight w:val="495"/>
          <w:jc w:val="center"/>
        </w:trPr>
        <w:tc>
          <w:tcPr>
            <w:tcW w:w="804" w:type="pct"/>
            <w:shd w:val="clear" w:color="auto" w:fill="auto"/>
            <w:vAlign w:val="center"/>
          </w:tcPr>
          <w:p w:rsidR="00A03912" w:rsidRPr="00A03912" w:rsidRDefault="00A03912" w:rsidP="00A03912">
            <w:pPr>
              <w:widowControl/>
              <w:spacing w:line="240" w:lineRule="auto"/>
              <w:ind w:firstLineChars="0" w:firstLine="0"/>
              <w:jc w:val="center"/>
              <w:rPr>
                <w:rFonts w:eastAsia="仿宋_GB2312"/>
                <w:color w:val="000000"/>
                <w:kern w:val="0"/>
                <w:sz w:val="21"/>
                <w:szCs w:val="21"/>
              </w:rPr>
            </w:pPr>
            <w:r w:rsidRPr="00A03912">
              <w:rPr>
                <w:rFonts w:eastAsia="仿宋_GB2312" w:hint="eastAsia"/>
                <w:color w:val="000000"/>
                <w:kern w:val="0"/>
                <w:sz w:val="21"/>
                <w:szCs w:val="21"/>
              </w:rPr>
              <w:t>绿化工程</w:t>
            </w:r>
          </w:p>
        </w:tc>
        <w:tc>
          <w:tcPr>
            <w:tcW w:w="427" w:type="pct"/>
            <w:tcBorders>
              <w:right w:val="single" w:sz="4" w:space="0" w:color="auto"/>
            </w:tcBorders>
            <w:shd w:val="clear" w:color="auto" w:fill="auto"/>
            <w:vAlign w:val="center"/>
          </w:tcPr>
          <w:p w:rsidR="00A03912" w:rsidRPr="00A03912" w:rsidRDefault="00A03912" w:rsidP="00A03912">
            <w:pPr>
              <w:widowControl/>
              <w:spacing w:line="240" w:lineRule="auto"/>
              <w:ind w:firstLineChars="0" w:firstLine="0"/>
              <w:jc w:val="center"/>
              <w:rPr>
                <w:rFonts w:eastAsia="仿宋_GB2312"/>
                <w:color w:val="000000"/>
                <w:kern w:val="0"/>
                <w:sz w:val="21"/>
                <w:szCs w:val="21"/>
              </w:rPr>
            </w:pPr>
          </w:p>
        </w:tc>
        <w:tc>
          <w:tcPr>
            <w:tcW w:w="519" w:type="pct"/>
            <w:tcBorders>
              <w:left w:val="single" w:sz="4" w:space="0" w:color="auto"/>
            </w:tcBorders>
            <w:shd w:val="clear" w:color="auto" w:fill="auto"/>
            <w:vAlign w:val="center"/>
          </w:tcPr>
          <w:p w:rsidR="00A03912" w:rsidRPr="00A03912" w:rsidRDefault="00A03912" w:rsidP="00A03912">
            <w:pPr>
              <w:widowControl/>
              <w:spacing w:line="240" w:lineRule="auto"/>
              <w:ind w:firstLineChars="0" w:firstLine="0"/>
              <w:jc w:val="center"/>
              <w:rPr>
                <w:rFonts w:eastAsia="仿宋_GB2312"/>
                <w:color w:val="000000"/>
                <w:kern w:val="0"/>
                <w:sz w:val="21"/>
                <w:szCs w:val="21"/>
              </w:rPr>
            </w:pPr>
            <w:r w:rsidRPr="00A03912">
              <w:rPr>
                <w:rFonts w:eastAsia="仿宋_GB2312"/>
                <w:color w:val="000000"/>
                <w:kern w:val="0"/>
                <w:sz w:val="21"/>
                <w:szCs w:val="21"/>
              </w:rPr>
              <w:t>0.72</w:t>
            </w:r>
          </w:p>
        </w:tc>
        <w:tc>
          <w:tcPr>
            <w:tcW w:w="377" w:type="pct"/>
            <w:shd w:val="clear" w:color="auto" w:fill="auto"/>
            <w:noWrap/>
            <w:vAlign w:val="center"/>
          </w:tcPr>
          <w:p w:rsidR="00A03912" w:rsidRPr="00A03912" w:rsidRDefault="00A03912" w:rsidP="00A03912">
            <w:pPr>
              <w:widowControl/>
              <w:spacing w:line="240" w:lineRule="auto"/>
              <w:ind w:firstLineChars="0" w:firstLine="0"/>
              <w:jc w:val="center"/>
              <w:rPr>
                <w:rFonts w:eastAsia="仿宋_GB2312"/>
                <w:color w:val="000000"/>
                <w:kern w:val="0"/>
                <w:sz w:val="21"/>
                <w:szCs w:val="21"/>
              </w:rPr>
            </w:pPr>
          </w:p>
        </w:tc>
        <w:tc>
          <w:tcPr>
            <w:tcW w:w="377" w:type="pct"/>
            <w:shd w:val="clear" w:color="auto" w:fill="auto"/>
            <w:noWrap/>
            <w:vAlign w:val="center"/>
          </w:tcPr>
          <w:p w:rsidR="00A03912" w:rsidRPr="00A03912" w:rsidRDefault="00A03912" w:rsidP="00A03912">
            <w:pPr>
              <w:widowControl/>
              <w:spacing w:line="240" w:lineRule="auto"/>
              <w:ind w:firstLineChars="0" w:firstLine="0"/>
              <w:jc w:val="center"/>
              <w:rPr>
                <w:rFonts w:eastAsia="仿宋_GB2312"/>
                <w:color w:val="000000"/>
                <w:kern w:val="0"/>
                <w:sz w:val="21"/>
                <w:szCs w:val="21"/>
              </w:rPr>
            </w:pPr>
          </w:p>
        </w:tc>
        <w:tc>
          <w:tcPr>
            <w:tcW w:w="377" w:type="pct"/>
            <w:shd w:val="clear" w:color="auto" w:fill="auto"/>
            <w:noWrap/>
            <w:vAlign w:val="center"/>
          </w:tcPr>
          <w:p w:rsidR="00A03912" w:rsidRPr="00A03912" w:rsidRDefault="00A03912" w:rsidP="00A03912">
            <w:pPr>
              <w:widowControl/>
              <w:spacing w:line="240" w:lineRule="auto"/>
              <w:ind w:firstLineChars="0" w:firstLine="0"/>
              <w:jc w:val="center"/>
              <w:rPr>
                <w:rFonts w:eastAsia="仿宋_GB2312"/>
                <w:color w:val="000000"/>
                <w:kern w:val="0"/>
                <w:sz w:val="21"/>
                <w:szCs w:val="21"/>
              </w:rPr>
            </w:pPr>
          </w:p>
        </w:tc>
        <w:tc>
          <w:tcPr>
            <w:tcW w:w="377" w:type="pct"/>
            <w:shd w:val="clear" w:color="auto" w:fill="auto"/>
            <w:noWrap/>
            <w:vAlign w:val="center"/>
          </w:tcPr>
          <w:p w:rsidR="00A03912" w:rsidRPr="00A03912" w:rsidRDefault="00A03912" w:rsidP="00A03912">
            <w:pPr>
              <w:widowControl/>
              <w:spacing w:line="240" w:lineRule="auto"/>
              <w:ind w:firstLineChars="0" w:firstLine="0"/>
              <w:jc w:val="center"/>
              <w:rPr>
                <w:rFonts w:eastAsia="仿宋_GB2312"/>
                <w:color w:val="000000"/>
                <w:kern w:val="0"/>
                <w:sz w:val="21"/>
                <w:szCs w:val="21"/>
              </w:rPr>
            </w:pPr>
          </w:p>
        </w:tc>
        <w:tc>
          <w:tcPr>
            <w:tcW w:w="455" w:type="pct"/>
            <w:tcBorders>
              <w:right w:val="single" w:sz="4" w:space="0" w:color="auto"/>
            </w:tcBorders>
            <w:shd w:val="clear" w:color="auto" w:fill="auto"/>
            <w:noWrap/>
            <w:vAlign w:val="center"/>
          </w:tcPr>
          <w:p w:rsidR="00A03912" w:rsidRPr="00A03912" w:rsidRDefault="00A03912" w:rsidP="00A03912">
            <w:pPr>
              <w:widowControl/>
              <w:spacing w:line="240" w:lineRule="auto"/>
              <w:ind w:firstLineChars="0" w:firstLine="0"/>
              <w:jc w:val="center"/>
              <w:rPr>
                <w:rFonts w:eastAsia="仿宋_GB2312"/>
                <w:color w:val="000000"/>
                <w:kern w:val="0"/>
                <w:sz w:val="21"/>
                <w:szCs w:val="21"/>
              </w:rPr>
            </w:pPr>
            <w:r w:rsidRPr="00A03912">
              <w:rPr>
                <w:rFonts w:eastAsia="仿宋_GB2312"/>
                <w:color w:val="000000"/>
                <w:kern w:val="0"/>
                <w:sz w:val="21"/>
                <w:szCs w:val="21"/>
              </w:rPr>
              <w:t>0.72</w:t>
            </w:r>
          </w:p>
        </w:tc>
        <w:tc>
          <w:tcPr>
            <w:tcW w:w="370" w:type="pct"/>
            <w:tcBorders>
              <w:left w:val="single" w:sz="4" w:space="0" w:color="auto"/>
            </w:tcBorders>
            <w:shd w:val="clear" w:color="auto" w:fill="auto"/>
            <w:vAlign w:val="center"/>
          </w:tcPr>
          <w:p w:rsidR="00A03912" w:rsidRPr="00A03912" w:rsidRDefault="00A03912" w:rsidP="00A03912">
            <w:pPr>
              <w:widowControl/>
              <w:spacing w:line="240" w:lineRule="auto"/>
              <w:ind w:firstLineChars="0" w:firstLine="0"/>
              <w:jc w:val="center"/>
              <w:rPr>
                <w:rFonts w:eastAsia="仿宋_GB2312"/>
                <w:color w:val="000000"/>
                <w:kern w:val="0"/>
                <w:sz w:val="21"/>
                <w:szCs w:val="21"/>
              </w:rPr>
            </w:pPr>
            <w:r w:rsidRPr="00A03912">
              <w:rPr>
                <w:rFonts w:eastAsia="仿宋_GB2312"/>
                <w:color w:val="000000"/>
                <w:kern w:val="0"/>
                <w:sz w:val="21"/>
                <w:szCs w:val="21"/>
              </w:rPr>
              <w:t>外购</w:t>
            </w:r>
          </w:p>
        </w:tc>
        <w:tc>
          <w:tcPr>
            <w:tcW w:w="369" w:type="pct"/>
            <w:tcBorders>
              <w:right w:val="single" w:sz="4" w:space="0" w:color="auto"/>
            </w:tcBorders>
            <w:shd w:val="clear" w:color="auto" w:fill="auto"/>
            <w:noWrap/>
            <w:vAlign w:val="center"/>
          </w:tcPr>
          <w:p w:rsidR="00A03912" w:rsidRPr="00A03912" w:rsidRDefault="00A03912" w:rsidP="00A03912">
            <w:pPr>
              <w:widowControl/>
              <w:spacing w:line="240" w:lineRule="auto"/>
              <w:ind w:firstLineChars="0" w:firstLine="0"/>
              <w:jc w:val="center"/>
              <w:rPr>
                <w:rFonts w:eastAsia="仿宋_GB2312"/>
                <w:color w:val="000000"/>
                <w:kern w:val="0"/>
                <w:sz w:val="21"/>
                <w:szCs w:val="21"/>
              </w:rPr>
            </w:pPr>
          </w:p>
        </w:tc>
        <w:tc>
          <w:tcPr>
            <w:tcW w:w="548" w:type="pct"/>
            <w:tcBorders>
              <w:left w:val="single" w:sz="4" w:space="0" w:color="auto"/>
            </w:tcBorders>
            <w:shd w:val="clear" w:color="auto" w:fill="auto"/>
            <w:vAlign w:val="center"/>
          </w:tcPr>
          <w:p w:rsidR="00A03912" w:rsidRPr="00A03912" w:rsidRDefault="00A03912" w:rsidP="00A03912">
            <w:pPr>
              <w:widowControl/>
              <w:spacing w:line="240" w:lineRule="auto"/>
              <w:ind w:firstLineChars="0" w:firstLine="0"/>
              <w:jc w:val="center"/>
              <w:rPr>
                <w:rFonts w:eastAsia="仿宋_GB2312"/>
                <w:color w:val="FF0000"/>
                <w:kern w:val="0"/>
                <w:sz w:val="21"/>
                <w:szCs w:val="21"/>
              </w:rPr>
            </w:pPr>
          </w:p>
        </w:tc>
      </w:tr>
      <w:tr w:rsidR="00A03912" w:rsidRPr="00A03912" w:rsidTr="00231AA7">
        <w:trPr>
          <w:trHeight w:val="495"/>
          <w:jc w:val="center"/>
        </w:trPr>
        <w:tc>
          <w:tcPr>
            <w:tcW w:w="804" w:type="pct"/>
            <w:shd w:val="clear" w:color="auto" w:fill="auto"/>
            <w:vAlign w:val="center"/>
          </w:tcPr>
          <w:p w:rsidR="00A03912" w:rsidRPr="00A03912" w:rsidRDefault="00A03912" w:rsidP="00A03912">
            <w:pPr>
              <w:widowControl/>
              <w:spacing w:line="240" w:lineRule="auto"/>
              <w:ind w:firstLineChars="0" w:firstLine="0"/>
              <w:jc w:val="center"/>
              <w:rPr>
                <w:rFonts w:eastAsia="仿宋_GB2312"/>
                <w:color w:val="000000"/>
                <w:kern w:val="0"/>
                <w:sz w:val="21"/>
                <w:szCs w:val="21"/>
              </w:rPr>
            </w:pPr>
            <w:r w:rsidRPr="00A03912">
              <w:rPr>
                <w:rFonts w:eastAsia="仿宋_GB2312"/>
                <w:color w:val="000000"/>
                <w:kern w:val="0"/>
                <w:sz w:val="21"/>
                <w:szCs w:val="21"/>
              </w:rPr>
              <w:t>合计</w:t>
            </w:r>
          </w:p>
        </w:tc>
        <w:tc>
          <w:tcPr>
            <w:tcW w:w="427" w:type="pct"/>
            <w:tcBorders>
              <w:right w:val="single" w:sz="4" w:space="0" w:color="auto"/>
            </w:tcBorders>
            <w:shd w:val="clear" w:color="auto" w:fill="auto"/>
            <w:noWrap/>
            <w:vAlign w:val="center"/>
          </w:tcPr>
          <w:p w:rsidR="00A03912" w:rsidRPr="00A03912" w:rsidRDefault="00A03912" w:rsidP="00A03912">
            <w:pPr>
              <w:widowControl/>
              <w:spacing w:line="240" w:lineRule="auto"/>
              <w:ind w:firstLineChars="0" w:firstLine="0"/>
              <w:jc w:val="center"/>
              <w:rPr>
                <w:rFonts w:eastAsia="仿宋_GB2312"/>
                <w:color w:val="000000"/>
                <w:kern w:val="0"/>
                <w:sz w:val="21"/>
                <w:szCs w:val="21"/>
              </w:rPr>
            </w:pPr>
            <w:r w:rsidRPr="00A03912">
              <w:rPr>
                <w:rFonts w:eastAsia="仿宋_GB2312"/>
                <w:color w:val="000000"/>
                <w:kern w:val="0"/>
                <w:sz w:val="21"/>
                <w:szCs w:val="21"/>
              </w:rPr>
              <w:t>15.05</w:t>
            </w:r>
          </w:p>
        </w:tc>
        <w:tc>
          <w:tcPr>
            <w:tcW w:w="519" w:type="pct"/>
            <w:tcBorders>
              <w:left w:val="single" w:sz="4" w:space="0" w:color="auto"/>
            </w:tcBorders>
            <w:shd w:val="clear" w:color="auto" w:fill="auto"/>
            <w:vAlign w:val="center"/>
          </w:tcPr>
          <w:p w:rsidR="00A03912" w:rsidRPr="00A03912" w:rsidRDefault="00A03912" w:rsidP="00A03912">
            <w:pPr>
              <w:widowControl/>
              <w:spacing w:line="240" w:lineRule="auto"/>
              <w:ind w:firstLineChars="0" w:firstLine="0"/>
              <w:jc w:val="center"/>
              <w:rPr>
                <w:rFonts w:eastAsia="仿宋_GB2312"/>
                <w:color w:val="000000"/>
                <w:kern w:val="0"/>
                <w:sz w:val="21"/>
                <w:szCs w:val="21"/>
              </w:rPr>
            </w:pPr>
            <w:r w:rsidRPr="00A03912">
              <w:rPr>
                <w:rFonts w:eastAsia="仿宋_GB2312"/>
                <w:color w:val="000000"/>
                <w:kern w:val="0"/>
                <w:sz w:val="21"/>
                <w:szCs w:val="21"/>
              </w:rPr>
              <w:t>15.77</w:t>
            </w:r>
          </w:p>
        </w:tc>
        <w:tc>
          <w:tcPr>
            <w:tcW w:w="377" w:type="pct"/>
            <w:shd w:val="clear" w:color="auto" w:fill="auto"/>
            <w:noWrap/>
            <w:vAlign w:val="center"/>
          </w:tcPr>
          <w:p w:rsidR="00A03912" w:rsidRPr="00A03912" w:rsidRDefault="00A03912" w:rsidP="00A03912">
            <w:pPr>
              <w:widowControl/>
              <w:spacing w:line="240" w:lineRule="auto"/>
              <w:ind w:firstLineChars="0" w:firstLine="0"/>
              <w:jc w:val="center"/>
              <w:rPr>
                <w:rFonts w:eastAsia="仿宋_GB2312"/>
                <w:color w:val="000000"/>
                <w:kern w:val="0"/>
                <w:sz w:val="21"/>
                <w:szCs w:val="21"/>
              </w:rPr>
            </w:pPr>
          </w:p>
        </w:tc>
        <w:tc>
          <w:tcPr>
            <w:tcW w:w="377" w:type="pct"/>
            <w:shd w:val="clear" w:color="auto" w:fill="auto"/>
            <w:noWrap/>
            <w:vAlign w:val="center"/>
          </w:tcPr>
          <w:p w:rsidR="00A03912" w:rsidRPr="00A03912" w:rsidRDefault="00A03912" w:rsidP="00A03912">
            <w:pPr>
              <w:widowControl/>
              <w:spacing w:line="240" w:lineRule="auto"/>
              <w:ind w:firstLineChars="0" w:firstLine="0"/>
              <w:jc w:val="center"/>
              <w:rPr>
                <w:rFonts w:eastAsia="仿宋_GB2312"/>
                <w:color w:val="000000"/>
                <w:kern w:val="0"/>
                <w:sz w:val="21"/>
                <w:szCs w:val="21"/>
              </w:rPr>
            </w:pPr>
          </w:p>
        </w:tc>
        <w:tc>
          <w:tcPr>
            <w:tcW w:w="377" w:type="pct"/>
            <w:shd w:val="clear" w:color="auto" w:fill="auto"/>
            <w:noWrap/>
            <w:vAlign w:val="center"/>
          </w:tcPr>
          <w:p w:rsidR="00A03912" w:rsidRPr="00A03912" w:rsidRDefault="00A03912" w:rsidP="00A03912">
            <w:pPr>
              <w:widowControl/>
              <w:spacing w:line="240" w:lineRule="auto"/>
              <w:ind w:firstLineChars="0" w:firstLine="0"/>
              <w:jc w:val="center"/>
              <w:rPr>
                <w:rFonts w:eastAsia="仿宋_GB2312"/>
                <w:color w:val="000000"/>
                <w:kern w:val="0"/>
                <w:sz w:val="21"/>
                <w:szCs w:val="21"/>
              </w:rPr>
            </w:pPr>
          </w:p>
        </w:tc>
        <w:tc>
          <w:tcPr>
            <w:tcW w:w="377" w:type="pct"/>
            <w:shd w:val="clear" w:color="auto" w:fill="auto"/>
            <w:noWrap/>
            <w:vAlign w:val="center"/>
          </w:tcPr>
          <w:p w:rsidR="00A03912" w:rsidRPr="00A03912" w:rsidRDefault="00A03912" w:rsidP="00A03912">
            <w:pPr>
              <w:widowControl/>
              <w:spacing w:line="240" w:lineRule="auto"/>
              <w:ind w:firstLineChars="0" w:firstLine="0"/>
              <w:jc w:val="center"/>
              <w:rPr>
                <w:rFonts w:eastAsia="仿宋_GB2312"/>
                <w:color w:val="000000"/>
                <w:kern w:val="0"/>
                <w:sz w:val="21"/>
                <w:szCs w:val="21"/>
              </w:rPr>
            </w:pPr>
          </w:p>
        </w:tc>
        <w:tc>
          <w:tcPr>
            <w:tcW w:w="455" w:type="pct"/>
            <w:tcBorders>
              <w:right w:val="single" w:sz="4" w:space="0" w:color="auto"/>
            </w:tcBorders>
            <w:shd w:val="clear" w:color="auto" w:fill="auto"/>
            <w:noWrap/>
            <w:vAlign w:val="center"/>
          </w:tcPr>
          <w:p w:rsidR="00A03912" w:rsidRPr="00A03912" w:rsidRDefault="00A03912" w:rsidP="00A03912">
            <w:pPr>
              <w:widowControl/>
              <w:spacing w:line="240" w:lineRule="auto"/>
              <w:ind w:firstLineChars="0" w:firstLine="0"/>
              <w:jc w:val="center"/>
              <w:rPr>
                <w:rFonts w:eastAsia="仿宋_GB2312"/>
                <w:color w:val="000000"/>
                <w:kern w:val="0"/>
                <w:sz w:val="21"/>
                <w:szCs w:val="21"/>
              </w:rPr>
            </w:pPr>
            <w:r w:rsidRPr="00A03912">
              <w:rPr>
                <w:rFonts w:eastAsia="仿宋_GB2312"/>
                <w:color w:val="000000"/>
                <w:kern w:val="0"/>
                <w:sz w:val="21"/>
                <w:szCs w:val="21"/>
              </w:rPr>
              <w:t>0.72</w:t>
            </w:r>
          </w:p>
        </w:tc>
        <w:tc>
          <w:tcPr>
            <w:tcW w:w="370" w:type="pct"/>
            <w:tcBorders>
              <w:left w:val="single" w:sz="4" w:space="0" w:color="auto"/>
            </w:tcBorders>
            <w:shd w:val="clear" w:color="auto" w:fill="auto"/>
            <w:vAlign w:val="center"/>
          </w:tcPr>
          <w:p w:rsidR="00A03912" w:rsidRPr="00A03912" w:rsidRDefault="00A03912" w:rsidP="00A03912">
            <w:pPr>
              <w:widowControl/>
              <w:spacing w:line="240" w:lineRule="auto"/>
              <w:ind w:firstLineChars="0" w:firstLine="0"/>
              <w:jc w:val="center"/>
              <w:rPr>
                <w:rFonts w:eastAsia="仿宋_GB2312"/>
                <w:color w:val="000000"/>
                <w:kern w:val="0"/>
                <w:sz w:val="21"/>
                <w:szCs w:val="21"/>
              </w:rPr>
            </w:pPr>
          </w:p>
        </w:tc>
        <w:tc>
          <w:tcPr>
            <w:tcW w:w="369" w:type="pct"/>
            <w:tcBorders>
              <w:right w:val="single" w:sz="4" w:space="0" w:color="auto"/>
            </w:tcBorders>
            <w:shd w:val="clear" w:color="auto" w:fill="auto"/>
            <w:noWrap/>
            <w:vAlign w:val="center"/>
          </w:tcPr>
          <w:p w:rsidR="00A03912" w:rsidRPr="00A03912" w:rsidRDefault="00A03912" w:rsidP="00A03912">
            <w:pPr>
              <w:widowControl/>
              <w:spacing w:line="240" w:lineRule="auto"/>
              <w:ind w:firstLineChars="0" w:firstLine="0"/>
              <w:jc w:val="center"/>
              <w:rPr>
                <w:rFonts w:eastAsia="仿宋_GB2312"/>
                <w:color w:val="000000"/>
                <w:kern w:val="0"/>
                <w:sz w:val="21"/>
                <w:szCs w:val="21"/>
              </w:rPr>
            </w:pPr>
          </w:p>
        </w:tc>
        <w:tc>
          <w:tcPr>
            <w:tcW w:w="548" w:type="pct"/>
            <w:tcBorders>
              <w:left w:val="single" w:sz="4" w:space="0" w:color="auto"/>
            </w:tcBorders>
            <w:shd w:val="clear" w:color="auto" w:fill="auto"/>
            <w:vAlign w:val="center"/>
          </w:tcPr>
          <w:p w:rsidR="00A03912" w:rsidRPr="00A03912" w:rsidRDefault="00A03912" w:rsidP="00A03912">
            <w:pPr>
              <w:widowControl/>
              <w:spacing w:line="240" w:lineRule="auto"/>
              <w:ind w:firstLineChars="0" w:firstLine="0"/>
              <w:jc w:val="center"/>
              <w:rPr>
                <w:rFonts w:eastAsia="仿宋_GB2312"/>
                <w:color w:val="000000"/>
                <w:kern w:val="0"/>
                <w:sz w:val="21"/>
                <w:szCs w:val="21"/>
              </w:rPr>
            </w:pPr>
          </w:p>
        </w:tc>
      </w:tr>
    </w:tbl>
    <w:p w:rsidR="00401591" w:rsidRPr="000D2B03" w:rsidRDefault="00401591">
      <w:pPr>
        <w:adjustRightInd w:val="0"/>
        <w:snapToGrid w:val="0"/>
        <w:spacing w:line="360" w:lineRule="auto"/>
        <w:ind w:firstLine="480"/>
        <w:rPr>
          <w:rFonts w:eastAsia="仿宋_GB2312"/>
          <w:sz w:val="24"/>
        </w:rPr>
      </w:pPr>
      <w:r w:rsidRPr="000D2B03">
        <w:rPr>
          <w:rFonts w:eastAsia="仿宋_GB2312"/>
          <w:sz w:val="24"/>
        </w:rPr>
        <w:t>（</w:t>
      </w:r>
      <w:r w:rsidRPr="000D2B03">
        <w:rPr>
          <w:rFonts w:eastAsia="仿宋_GB2312"/>
          <w:sz w:val="24"/>
        </w:rPr>
        <w:t>4</w:t>
      </w:r>
      <w:r w:rsidRPr="000D2B03">
        <w:rPr>
          <w:rFonts w:eastAsia="仿宋_GB2312"/>
          <w:sz w:val="24"/>
        </w:rPr>
        <w:t>）施工布置</w:t>
      </w:r>
    </w:p>
    <w:p w:rsidR="00401591" w:rsidRPr="000D2B03" w:rsidRDefault="00401591">
      <w:pPr>
        <w:adjustRightInd w:val="0"/>
        <w:snapToGrid w:val="0"/>
        <w:spacing w:line="360" w:lineRule="auto"/>
        <w:ind w:firstLine="480"/>
        <w:rPr>
          <w:rFonts w:eastAsia="仿宋_GB2312"/>
          <w:sz w:val="24"/>
        </w:rPr>
      </w:pPr>
      <w:r w:rsidRPr="000D2B03">
        <w:rPr>
          <w:rFonts w:ascii="宋体" w:hAnsi="宋体" w:cs="宋体" w:hint="eastAsia"/>
          <w:sz w:val="24"/>
        </w:rPr>
        <w:t>①</w:t>
      </w:r>
      <w:r w:rsidRPr="000D2B03">
        <w:rPr>
          <w:rFonts w:eastAsia="仿宋_GB2312"/>
          <w:sz w:val="24"/>
        </w:rPr>
        <w:t>施工临建区</w:t>
      </w:r>
    </w:p>
    <w:p w:rsidR="00401591" w:rsidRPr="000D2B03" w:rsidRDefault="00A03912" w:rsidP="00437143">
      <w:pPr>
        <w:pStyle w:val="29"/>
        <w:rPr>
          <w:rFonts w:eastAsia="仿宋_GB2312"/>
          <w:sz w:val="24"/>
          <w:szCs w:val="24"/>
        </w:rPr>
      </w:pPr>
      <w:r w:rsidRPr="00927D82">
        <w:rPr>
          <w:rFonts w:eastAsia="仿宋_GB2312" w:hint="eastAsia"/>
          <w:sz w:val="24"/>
          <w:szCs w:val="24"/>
        </w:rPr>
        <w:lastRenderedPageBreak/>
        <w:t>布置施工营地</w:t>
      </w:r>
      <w:r w:rsidRPr="00927D82">
        <w:rPr>
          <w:rFonts w:eastAsia="仿宋_GB2312" w:hint="eastAsia"/>
          <w:sz w:val="24"/>
          <w:szCs w:val="24"/>
        </w:rPr>
        <w:t>1</w:t>
      </w:r>
      <w:r w:rsidRPr="00927D82">
        <w:rPr>
          <w:rFonts w:eastAsia="仿宋_GB2312" w:hint="eastAsia"/>
          <w:sz w:val="24"/>
          <w:szCs w:val="24"/>
        </w:rPr>
        <w:t>处，布置在场地东侧红线内（规划为幼儿园），面积为</w:t>
      </w:r>
      <w:r w:rsidRPr="00927D82">
        <w:rPr>
          <w:rFonts w:eastAsia="仿宋_GB2312" w:hint="eastAsia"/>
          <w:sz w:val="24"/>
          <w:szCs w:val="24"/>
        </w:rPr>
        <w:t>0.36hm</w:t>
      </w:r>
      <w:r w:rsidRPr="00927D82">
        <w:rPr>
          <w:rFonts w:eastAsia="仿宋_GB2312" w:hint="eastAsia"/>
          <w:sz w:val="24"/>
          <w:szCs w:val="24"/>
          <w:vertAlign w:val="superscript"/>
        </w:rPr>
        <w:t>2</w:t>
      </w:r>
      <w:r>
        <w:rPr>
          <w:rFonts w:eastAsia="仿宋_GB2312" w:hint="eastAsia"/>
          <w:sz w:val="24"/>
          <w:szCs w:val="24"/>
        </w:rPr>
        <w:t>。</w:t>
      </w:r>
    </w:p>
    <w:p w:rsidR="00401591" w:rsidRPr="000D2B03" w:rsidRDefault="00401591">
      <w:pPr>
        <w:adjustRightInd w:val="0"/>
        <w:snapToGrid w:val="0"/>
        <w:spacing w:line="360" w:lineRule="auto"/>
        <w:ind w:firstLine="480"/>
        <w:rPr>
          <w:rFonts w:eastAsia="仿宋_GB2312"/>
          <w:sz w:val="24"/>
        </w:rPr>
      </w:pPr>
      <w:r w:rsidRPr="000D2B03">
        <w:rPr>
          <w:rFonts w:ascii="宋体" w:hAnsi="宋体" w:cs="宋体" w:hint="eastAsia"/>
          <w:sz w:val="24"/>
        </w:rPr>
        <w:t>②</w:t>
      </w:r>
      <w:r w:rsidRPr="000D2B03">
        <w:rPr>
          <w:rFonts w:eastAsia="仿宋_GB2312"/>
          <w:sz w:val="24"/>
        </w:rPr>
        <w:t>施工交通</w:t>
      </w:r>
    </w:p>
    <w:p w:rsidR="00401591" w:rsidRPr="000D2B03" w:rsidRDefault="00A03912" w:rsidP="00EE2212">
      <w:pPr>
        <w:adjustRightInd w:val="0"/>
        <w:snapToGrid w:val="0"/>
        <w:spacing w:line="360" w:lineRule="auto"/>
        <w:ind w:firstLine="480"/>
        <w:rPr>
          <w:rFonts w:eastAsia="仿宋_GB2312"/>
          <w:sz w:val="24"/>
        </w:rPr>
      </w:pPr>
      <w:r w:rsidRPr="00927D82">
        <w:rPr>
          <w:rFonts w:eastAsia="仿宋_GB2312" w:hint="eastAsia"/>
          <w:sz w:val="24"/>
        </w:rPr>
        <w:t>本项目位于中新广州知识城南起步区九龙大道西侧</w:t>
      </w:r>
      <w:r w:rsidRPr="00927D82">
        <w:rPr>
          <w:rFonts w:eastAsia="仿宋_GB2312"/>
          <w:sz w:val="24"/>
        </w:rPr>
        <w:t>，</w:t>
      </w:r>
      <w:r w:rsidRPr="00927D82">
        <w:rPr>
          <w:rFonts w:eastAsia="仿宋_GB2312" w:hint="eastAsia"/>
          <w:sz w:val="24"/>
        </w:rPr>
        <w:t>对外交通便利；项目</w:t>
      </w:r>
      <w:r w:rsidRPr="00927D82">
        <w:rPr>
          <w:rFonts w:eastAsia="仿宋_GB2312"/>
          <w:sz w:val="24"/>
        </w:rPr>
        <w:t>施工场地内的临时</w:t>
      </w:r>
      <w:r w:rsidRPr="00927D82">
        <w:rPr>
          <w:rFonts w:eastAsia="仿宋_GB2312" w:hint="eastAsia"/>
          <w:sz w:val="24"/>
        </w:rPr>
        <w:t>施工</w:t>
      </w:r>
      <w:r w:rsidRPr="00927D82">
        <w:rPr>
          <w:rFonts w:eastAsia="仿宋_GB2312"/>
          <w:sz w:val="24"/>
        </w:rPr>
        <w:t>道路根据</w:t>
      </w:r>
      <w:r w:rsidRPr="00927D82">
        <w:rPr>
          <w:rFonts w:eastAsia="仿宋_GB2312" w:hint="eastAsia"/>
          <w:sz w:val="24"/>
        </w:rPr>
        <w:t>项目施工实际沿区内规划道路</w:t>
      </w:r>
      <w:r w:rsidRPr="00927D82">
        <w:rPr>
          <w:rFonts w:eastAsia="仿宋_GB2312"/>
          <w:sz w:val="24"/>
        </w:rPr>
        <w:t>铺设</w:t>
      </w:r>
      <w:r w:rsidRPr="00927D82">
        <w:rPr>
          <w:rFonts w:eastAsia="仿宋_GB2312" w:hint="eastAsia"/>
          <w:sz w:val="24"/>
        </w:rPr>
        <w:t>，无需新建施工便道</w:t>
      </w:r>
      <w:r w:rsidRPr="00927D82">
        <w:rPr>
          <w:rFonts w:eastAsia="仿宋_GB2312"/>
          <w:sz w:val="24"/>
        </w:rPr>
        <w:t>。</w:t>
      </w:r>
    </w:p>
    <w:p w:rsidR="00401591" w:rsidRPr="000D2B03" w:rsidRDefault="00401591">
      <w:pPr>
        <w:numPr>
          <w:ilvl w:val="0"/>
          <w:numId w:val="1"/>
        </w:numPr>
        <w:adjustRightInd w:val="0"/>
        <w:snapToGrid w:val="0"/>
        <w:spacing w:line="360" w:lineRule="auto"/>
        <w:ind w:firstLine="480"/>
        <w:rPr>
          <w:rFonts w:eastAsia="仿宋_GB2312"/>
          <w:sz w:val="24"/>
        </w:rPr>
      </w:pPr>
      <w:r w:rsidRPr="000D2B03">
        <w:rPr>
          <w:rFonts w:eastAsia="仿宋_GB2312"/>
          <w:sz w:val="24"/>
        </w:rPr>
        <w:t>施工进度情况</w:t>
      </w:r>
    </w:p>
    <w:p w:rsidR="00401591" w:rsidRPr="000D2B03" w:rsidRDefault="00401591">
      <w:pPr>
        <w:adjustRightInd w:val="0"/>
        <w:snapToGrid w:val="0"/>
        <w:spacing w:line="360" w:lineRule="auto"/>
        <w:ind w:firstLine="480"/>
        <w:rPr>
          <w:rFonts w:eastAsia="仿宋_GB2312"/>
          <w:sz w:val="24"/>
        </w:rPr>
      </w:pPr>
      <w:r w:rsidRPr="000D2B03">
        <w:rPr>
          <w:rFonts w:eastAsia="仿宋_GB2312"/>
          <w:sz w:val="24"/>
        </w:rPr>
        <w:t>本工程于</w:t>
      </w:r>
      <w:r w:rsidRPr="000D2B03">
        <w:rPr>
          <w:rFonts w:eastAsia="仿宋_GB2312"/>
          <w:sz w:val="24"/>
        </w:rPr>
        <w:t>201</w:t>
      </w:r>
      <w:r w:rsidR="00A03912">
        <w:rPr>
          <w:rFonts w:eastAsia="仿宋_GB2312" w:hint="eastAsia"/>
          <w:sz w:val="24"/>
        </w:rPr>
        <w:t>3</w:t>
      </w:r>
      <w:r w:rsidRPr="000D2B03">
        <w:rPr>
          <w:rFonts w:eastAsia="仿宋_GB2312"/>
          <w:sz w:val="24"/>
        </w:rPr>
        <w:t>年</w:t>
      </w:r>
      <w:r w:rsidR="00A03912">
        <w:rPr>
          <w:rFonts w:eastAsia="仿宋_GB2312" w:hint="eastAsia"/>
          <w:sz w:val="24"/>
        </w:rPr>
        <w:t>3</w:t>
      </w:r>
      <w:r w:rsidR="004B25C2" w:rsidRPr="000D2B03">
        <w:rPr>
          <w:rFonts w:eastAsia="仿宋_GB2312"/>
          <w:sz w:val="24"/>
        </w:rPr>
        <w:t>月开工建设</w:t>
      </w:r>
      <w:r w:rsidRPr="000D2B03">
        <w:rPr>
          <w:rFonts w:eastAsia="仿宋_GB2312"/>
          <w:sz w:val="24"/>
        </w:rPr>
        <w:t>，</w:t>
      </w:r>
      <w:r w:rsidRPr="000D2B03">
        <w:rPr>
          <w:rFonts w:eastAsia="仿宋_GB2312"/>
          <w:sz w:val="24"/>
        </w:rPr>
        <w:t>201</w:t>
      </w:r>
      <w:r w:rsidR="00386CAC">
        <w:rPr>
          <w:rFonts w:eastAsia="仿宋_GB2312" w:hint="eastAsia"/>
          <w:sz w:val="24"/>
        </w:rPr>
        <w:t>9</w:t>
      </w:r>
      <w:r w:rsidRPr="000D2B03">
        <w:rPr>
          <w:rFonts w:eastAsia="仿宋_GB2312"/>
          <w:sz w:val="24"/>
        </w:rPr>
        <w:t>年</w:t>
      </w:r>
      <w:r w:rsidR="00A03912">
        <w:rPr>
          <w:rFonts w:eastAsia="仿宋_GB2312" w:hint="eastAsia"/>
          <w:sz w:val="24"/>
        </w:rPr>
        <w:t>4</w:t>
      </w:r>
      <w:r w:rsidR="00386CAC">
        <w:rPr>
          <w:rFonts w:eastAsia="仿宋_GB2312"/>
          <w:sz w:val="24"/>
        </w:rPr>
        <w:t>月</w:t>
      </w:r>
      <w:r w:rsidRPr="000D2B03">
        <w:rPr>
          <w:rFonts w:eastAsia="仿宋_GB2312"/>
          <w:sz w:val="24"/>
        </w:rPr>
        <w:t>本项目所有工程均已完工。工程总工期</w:t>
      </w:r>
      <w:r w:rsidR="00A03912">
        <w:rPr>
          <w:rFonts w:eastAsia="仿宋_GB2312" w:hint="eastAsia"/>
          <w:sz w:val="24"/>
        </w:rPr>
        <w:t>74</w:t>
      </w:r>
      <w:r w:rsidRPr="000D2B03">
        <w:rPr>
          <w:rFonts w:eastAsia="仿宋_GB2312"/>
          <w:sz w:val="24"/>
        </w:rPr>
        <w:t>个月。</w:t>
      </w:r>
    </w:p>
    <w:p w:rsidR="00401591" w:rsidRDefault="00401591">
      <w:pPr>
        <w:pStyle w:val="3"/>
        <w:adjustRightInd w:val="0"/>
        <w:snapToGrid w:val="0"/>
        <w:spacing w:before="0" w:afterLines="0"/>
        <w:rPr>
          <w:rFonts w:eastAsia="宋体"/>
          <w:b/>
          <w:bCs/>
          <w:spacing w:val="0"/>
          <w:kern w:val="2"/>
          <w:sz w:val="32"/>
          <w:szCs w:val="32"/>
        </w:rPr>
      </w:pPr>
      <w:r>
        <w:rPr>
          <w:rFonts w:eastAsia="宋体"/>
          <w:b/>
          <w:bCs/>
          <w:spacing w:val="0"/>
          <w:kern w:val="2"/>
          <w:sz w:val="32"/>
          <w:szCs w:val="32"/>
        </w:rPr>
        <w:t>1.1.2</w:t>
      </w:r>
      <w:r>
        <w:rPr>
          <w:rFonts w:eastAsia="宋体" w:hint="eastAsia"/>
          <w:b/>
          <w:bCs/>
          <w:spacing w:val="0"/>
          <w:kern w:val="2"/>
          <w:sz w:val="32"/>
          <w:szCs w:val="32"/>
        </w:rPr>
        <w:t>项目区概况</w:t>
      </w:r>
    </w:p>
    <w:p w:rsidR="00401591" w:rsidRDefault="00401591">
      <w:pPr>
        <w:pStyle w:val="3605261"/>
        <w:tabs>
          <w:tab w:val="left" w:pos="680"/>
        </w:tabs>
        <w:adjustRightInd w:val="0"/>
        <w:snapToGrid w:val="0"/>
        <w:spacing w:before="0" w:line="360" w:lineRule="auto"/>
        <w:ind w:left="0" w:firstLine="0"/>
        <w:rPr>
          <w:snapToGrid w:val="0"/>
          <w:color w:val="auto"/>
        </w:rPr>
      </w:pPr>
      <w:bookmarkStart w:id="18" w:name="_Toc349636423"/>
      <w:bookmarkStart w:id="19" w:name="_Toc349636359"/>
      <w:r>
        <w:rPr>
          <w:snapToGrid w:val="0"/>
          <w:color w:val="auto"/>
        </w:rPr>
        <w:t xml:space="preserve">1.1.2.1 </w:t>
      </w:r>
      <w:bookmarkEnd w:id="18"/>
      <w:bookmarkEnd w:id="19"/>
      <w:r>
        <w:rPr>
          <w:rFonts w:hint="eastAsia"/>
          <w:snapToGrid w:val="0"/>
          <w:color w:val="auto"/>
        </w:rPr>
        <w:t>自然概况</w:t>
      </w:r>
    </w:p>
    <w:bookmarkEnd w:id="12"/>
    <w:p w:rsidR="00401591" w:rsidRPr="000D2B03" w:rsidRDefault="00401591">
      <w:pPr>
        <w:adjustRightInd w:val="0"/>
        <w:snapToGrid w:val="0"/>
        <w:spacing w:line="360" w:lineRule="auto"/>
        <w:ind w:firstLine="480"/>
        <w:rPr>
          <w:rFonts w:eastAsia="仿宋_GB2312"/>
          <w:sz w:val="24"/>
        </w:rPr>
      </w:pPr>
      <w:r w:rsidRPr="000D2B03">
        <w:rPr>
          <w:rFonts w:eastAsia="仿宋_GB2312"/>
          <w:sz w:val="24"/>
        </w:rPr>
        <w:t>（</w:t>
      </w:r>
      <w:r w:rsidRPr="000D2B03">
        <w:rPr>
          <w:rFonts w:eastAsia="仿宋_GB2312"/>
          <w:sz w:val="24"/>
        </w:rPr>
        <w:t>1</w:t>
      </w:r>
      <w:r w:rsidRPr="000D2B03">
        <w:rPr>
          <w:rFonts w:eastAsia="仿宋_GB2312"/>
          <w:sz w:val="24"/>
        </w:rPr>
        <w:t>）地形、地貌</w:t>
      </w:r>
    </w:p>
    <w:p w:rsidR="00A03912" w:rsidRPr="00900DE0" w:rsidRDefault="00A03912" w:rsidP="00A03912">
      <w:pPr>
        <w:spacing w:line="640" w:lineRule="exact"/>
        <w:ind w:firstLine="480"/>
        <w:rPr>
          <w:rFonts w:eastAsia="仿宋_GB2312"/>
          <w:sz w:val="24"/>
        </w:rPr>
      </w:pPr>
      <w:bookmarkStart w:id="20" w:name="_Toc164588186"/>
      <w:bookmarkStart w:id="21" w:name="_Toc164506789"/>
      <w:r>
        <w:rPr>
          <w:rFonts w:eastAsia="仿宋_GB2312" w:hint="eastAsia"/>
          <w:sz w:val="24"/>
        </w:rPr>
        <w:t>黄埔</w:t>
      </w:r>
      <w:r>
        <w:rPr>
          <w:rFonts w:eastAsia="仿宋_GB2312"/>
          <w:sz w:val="24"/>
        </w:rPr>
        <w:t>区萝岗街道</w:t>
      </w:r>
      <w:r w:rsidRPr="00900DE0">
        <w:rPr>
          <w:rFonts w:eastAsia="仿宋_GB2312" w:hint="eastAsia"/>
          <w:sz w:val="24"/>
        </w:rPr>
        <w:t>地处珠江三角洲东北部，地势起伏平缓，平原台地低丘分布明显。全区地貌可分三角洲冲积平原和侵蚀台地低丘陵，地势大致北高南低。</w:t>
      </w:r>
    </w:p>
    <w:p w:rsidR="00401591" w:rsidRPr="000D2B03" w:rsidRDefault="00A03912" w:rsidP="00A03912">
      <w:pPr>
        <w:pStyle w:val="29"/>
        <w:adjustRightInd w:val="0"/>
        <w:rPr>
          <w:rFonts w:eastAsia="仿宋_GB2312"/>
          <w:sz w:val="24"/>
          <w:szCs w:val="24"/>
        </w:rPr>
      </w:pPr>
      <w:r w:rsidRPr="00900DE0">
        <w:rPr>
          <w:rFonts w:eastAsia="仿宋_GB2312" w:hint="eastAsia"/>
          <w:sz w:val="24"/>
          <w:szCs w:val="24"/>
        </w:rPr>
        <w:t>结合项目原始地形图，本项目场地平整之前主要为两个山体与</w:t>
      </w:r>
      <w:r w:rsidRPr="00900DE0">
        <w:rPr>
          <w:rFonts w:eastAsia="仿宋_GB2312" w:hint="eastAsia"/>
          <w:sz w:val="24"/>
          <w:szCs w:val="24"/>
        </w:rPr>
        <w:t>3</w:t>
      </w:r>
      <w:r w:rsidRPr="00900DE0">
        <w:rPr>
          <w:rFonts w:eastAsia="仿宋_GB2312" w:hint="eastAsia"/>
          <w:sz w:val="24"/>
          <w:szCs w:val="24"/>
        </w:rPr>
        <w:t>个废弃鱼塘。场地地势属低矮丘陵，呈不规则多边形，原始标高多在</w:t>
      </w:r>
      <w:r w:rsidRPr="00900DE0">
        <w:rPr>
          <w:rFonts w:eastAsia="仿宋_GB2312" w:hint="eastAsia"/>
          <w:sz w:val="24"/>
          <w:szCs w:val="24"/>
        </w:rPr>
        <w:t>46.12~59.21m</w:t>
      </w:r>
      <w:r w:rsidRPr="00900DE0">
        <w:rPr>
          <w:rFonts w:eastAsia="仿宋_GB2312" w:hint="eastAsia"/>
          <w:sz w:val="24"/>
          <w:szCs w:val="24"/>
        </w:rPr>
        <w:t>，占地类型主要为林地、草地以及水域及水利设施用地（鱼塘）。</w:t>
      </w:r>
    </w:p>
    <w:p w:rsidR="00401591" w:rsidRPr="000D2B03" w:rsidRDefault="00401591">
      <w:pPr>
        <w:adjustRightInd w:val="0"/>
        <w:snapToGrid w:val="0"/>
        <w:spacing w:line="360" w:lineRule="auto"/>
        <w:ind w:firstLine="480"/>
        <w:rPr>
          <w:rFonts w:eastAsia="仿宋_GB2312"/>
          <w:sz w:val="24"/>
        </w:rPr>
      </w:pPr>
      <w:r w:rsidRPr="000D2B03">
        <w:rPr>
          <w:rFonts w:eastAsia="仿宋_GB2312"/>
          <w:sz w:val="24"/>
        </w:rPr>
        <w:t>（</w:t>
      </w:r>
      <w:r w:rsidRPr="000D2B03">
        <w:rPr>
          <w:rFonts w:eastAsia="仿宋_GB2312"/>
          <w:sz w:val="24"/>
        </w:rPr>
        <w:t>2</w:t>
      </w:r>
      <w:r w:rsidRPr="000D2B03">
        <w:rPr>
          <w:rFonts w:eastAsia="仿宋_GB2312"/>
          <w:sz w:val="24"/>
        </w:rPr>
        <w:t>）地质</w:t>
      </w:r>
    </w:p>
    <w:bookmarkEnd w:id="20"/>
    <w:bookmarkEnd w:id="21"/>
    <w:p w:rsidR="00A03912" w:rsidRPr="00A03912" w:rsidRDefault="00A03912" w:rsidP="00A03912">
      <w:pPr>
        <w:overflowPunct w:val="0"/>
        <w:adjustRightInd w:val="0"/>
        <w:snapToGrid w:val="0"/>
        <w:spacing w:line="360" w:lineRule="auto"/>
        <w:ind w:firstLine="480"/>
        <w:textAlignment w:val="baseline"/>
        <w:rPr>
          <w:rFonts w:eastAsia="仿宋_GB2312"/>
          <w:sz w:val="24"/>
        </w:rPr>
      </w:pPr>
      <w:r w:rsidRPr="00A03912">
        <w:rPr>
          <w:rFonts w:eastAsia="仿宋_GB2312" w:hint="eastAsia"/>
          <w:sz w:val="24"/>
        </w:rPr>
        <w:t>根据广州地质勘察基础工程公司提供的岩土工程勘察报告（</w:t>
      </w:r>
      <w:r w:rsidRPr="00A03912">
        <w:rPr>
          <w:rFonts w:eastAsia="仿宋_GB2312" w:hint="eastAsia"/>
          <w:sz w:val="24"/>
        </w:rPr>
        <w:t>2012.05</w:t>
      </w:r>
      <w:r w:rsidRPr="00A03912">
        <w:rPr>
          <w:rFonts w:eastAsia="仿宋_GB2312" w:hint="eastAsia"/>
          <w:sz w:val="24"/>
        </w:rPr>
        <w:t>），可将场地内岩土层自上而下划分为人工填土层、第四系坡积层、第四系残积层及燕山期花岗岩等共四大类共四个工程地质层，分别叙述如下：</w:t>
      </w:r>
    </w:p>
    <w:p w:rsidR="00A03912" w:rsidRPr="00A03912" w:rsidRDefault="00A03912" w:rsidP="00A03912">
      <w:pPr>
        <w:overflowPunct w:val="0"/>
        <w:adjustRightInd w:val="0"/>
        <w:snapToGrid w:val="0"/>
        <w:spacing w:line="360" w:lineRule="auto"/>
        <w:ind w:firstLine="480"/>
        <w:textAlignment w:val="baseline"/>
        <w:rPr>
          <w:rFonts w:eastAsia="仿宋_GB2312"/>
          <w:sz w:val="24"/>
        </w:rPr>
      </w:pPr>
      <w:r w:rsidRPr="00A03912">
        <w:rPr>
          <w:rFonts w:eastAsia="仿宋_GB2312" w:hint="eastAsia"/>
          <w:sz w:val="24"/>
        </w:rPr>
        <w:t xml:space="preserve"> 1</w:t>
      </w:r>
      <w:r w:rsidRPr="00A03912">
        <w:rPr>
          <w:rFonts w:eastAsia="仿宋_GB2312" w:hint="eastAsia"/>
          <w:sz w:val="24"/>
        </w:rPr>
        <w:t>、人工填土层</w:t>
      </w:r>
    </w:p>
    <w:p w:rsidR="00A03912" w:rsidRPr="00A03912" w:rsidRDefault="00A03912" w:rsidP="00A03912">
      <w:pPr>
        <w:overflowPunct w:val="0"/>
        <w:adjustRightInd w:val="0"/>
        <w:snapToGrid w:val="0"/>
        <w:spacing w:line="360" w:lineRule="auto"/>
        <w:ind w:firstLine="480"/>
        <w:textAlignment w:val="baseline"/>
        <w:rPr>
          <w:rFonts w:eastAsia="仿宋_GB2312"/>
          <w:sz w:val="24"/>
        </w:rPr>
      </w:pPr>
      <w:r w:rsidRPr="00A03912">
        <w:rPr>
          <w:rFonts w:eastAsia="仿宋_GB2312" w:hint="eastAsia"/>
          <w:sz w:val="24"/>
        </w:rPr>
        <w:t>素填土：层厚</w:t>
      </w:r>
      <w:r w:rsidRPr="00A03912">
        <w:rPr>
          <w:rFonts w:eastAsia="仿宋_GB2312" w:hint="eastAsia"/>
          <w:sz w:val="24"/>
        </w:rPr>
        <w:t>2.00</w:t>
      </w:r>
      <w:r w:rsidRPr="00A03912">
        <w:rPr>
          <w:rFonts w:eastAsia="仿宋_GB2312" w:hint="eastAsia"/>
          <w:sz w:val="24"/>
        </w:rPr>
        <w:t>～</w:t>
      </w:r>
      <w:r w:rsidRPr="00A03912">
        <w:rPr>
          <w:rFonts w:eastAsia="仿宋_GB2312" w:hint="eastAsia"/>
          <w:sz w:val="24"/>
        </w:rPr>
        <w:t>2.50m</w:t>
      </w:r>
      <w:r w:rsidRPr="00A03912">
        <w:rPr>
          <w:rFonts w:eastAsia="仿宋_GB2312" w:hint="eastAsia"/>
          <w:sz w:val="24"/>
        </w:rPr>
        <w:t>，平均</w:t>
      </w:r>
      <w:r w:rsidRPr="00A03912">
        <w:rPr>
          <w:rFonts w:eastAsia="仿宋_GB2312" w:hint="eastAsia"/>
          <w:sz w:val="24"/>
        </w:rPr>
        <w:t>2.20m</w:t>
      </w:r>
      <w:r w:rsidRPr="00A03912">
        <w:rPr>
          <w:rFonts w:eastAsia="仿宋_GB2312" w:hint="eastAsia"/>
          <w:sz w:val="24"/>
        </w:rPr>
        <w:t>。灰色，松散，由粉质粘土及少量砂质堆填，顶部</w:t>
      </w:r>
      <w:r w:rsidRPr="00A03912">
        <w:rPr>
          <w:rFonts w:eastAsia="仿宋_GB2312" w:hint="eastAsia"/>
          <w:sz w:val="24"/>
        </w:rPr>
        <w:t>20cm</w:t>
      </w:r>
      <w:r w:rsidRPr="00A03912">
        <w:rPr>
          <w:rFonts w:eastAsia="仿宋_GB2312" w:hint="eastAsia"/>
          <w:sz w:val="24"/>
        </w:rPr>
        <w:t>为砼块。</w:t>
      </w:r>
    </w:p>
    <w:p w:rsidR="00A03912" w:rsidRPr="00A03912" w:rsidRDefault="00A03912" w:rsidP="00A03912">
      <w:pPr>
        <w:overflowPunct w:val="0"/>
        <w:adjustRightInd w:val="0"/>
        <w:snapToGrid w:val="0"/>
        <w:spacing w:line="360" w:lineRule="auto"/>
        <w:ind w:firstLine="480"/>
        <w:textAlignment w:val="baseline"/>
        <w:rPr>
          <w:rFonts w:eastAsia="仿宋_GB2312"/>
          <w:sz w:val="24"/>
        </w:rPr>
      </w:pPr>
      <w:r w:rsidRPr="00A03912">
        <w:rPr>
          <w:rFonts w:eastAsia="仿宋_GB2312" w:hint="eastAsia"/>
          <w:sz w:val="24"/>
        </w:rPr>
        <w:t xml:space="preserve"> 2</w:t>
      </w:r>
      <w:r w:rsidRPr="00A03912">
        <w:rPr>
          <w:rFonts w:eastAsia="仿宋_GB2312" w:hint="eastAsia"/>
          <w:sz w:val="24"/>
        </w:rPr>
        <w:t>、第四系坡积层</w:t>
      </w:r>
    </w:p>
    <w:p w:rsidR="00A03912" w:rsidRPr="00A03912" w:rsidRDefault="00A03912" w:rsidP="00A03912">
      <w:pPr>
        <w:overflowPunct w:val="0"/>
        <w:adjustRightInd w:val="0"/>
        <w:snapToGrid w:val="0"/>
        <w:spacing w:line="360" w:lineRule="auto"/>
        <w:ind w:firstLine="480"/>
        <w:textAlignment w:val="baseline"/>
        <w:rPr>
          <w:rFonts w:eastAsia="仿宋_GB2312"/>
          <w:sz w:val="24"/>
        </w:rPr>
      </w:pPr>
      <w:r w:rsidRPr="00A03912">
        <w:rPr>
          <w:rFonts w:eastAsia="仿宋_GB2312" w:hint="eastAsia"/>
          <w:sz w:val="24"/>
        </w:rPr>
        <w:t>粉质粘土：黄色，可塑，粘性一般。含较多砂质，为坡积土，层厚</w:t>
      </w:r>
      <w:r w:rsidRPr="00A03912">
        <w:rPr>
          <w:rFonts w:eastAsia="仿宋_GB2312" w:hint="eastAsia"/>
          <w:sz w:val="24"/>
        </w:rPr>
        <w:t>1.30</w:t>
      </w:r>
      <w:r w:rsidRPr="00A03912">
        <w:rPr>
          <w:rFonts w:eastAsia="仿宋_GB2312" w:hint="eastAsia"/>
          <w:sz w:val="24"/>
        </w:rPr>
        <w:t>～</w:t>
      </w:r>
      <w:r w:rsidRPr="00A03912">
        <w:rPr>
          <w:rFonts w:eastAsia="仿宋_GB2312" w:hint="eastAsia"/>
          <w:sz w:val="24"/>
        </w:rPr>
        <w:t>11.10m</w:t>
      </w:r>
      <w:r w:rsidRPr="00A03912">
        <w:rPr>
          <w:rFonts w:eastAsia="仿宋_GB2312" w:hint="eastAsia"/>
          <w:sz w:val="24"/>
        </w:rPr>
        <w:t>，平均</w:t>
      </w:r>
      <w:r w:rsidRPr="00A03912">
        <w:rPr>
          <w:rFonts w:eastAsia="仿宋_GB2312" w:hint="eastAsia"/>
          <w:sz w:val="24"/>
        </w:rPr>
        <w:t>4.45m</w:t>
      </w:r>
      <w:r w:rsidRPr="00A03912">
        <w:rPr>
          <w:rFonts w:eastAsia="仿宋_GB2312" w:hint="eastAsia"/>
          <w:sz w:val="24"/>
        </w:rPr>
        <w:t>。标准贯入试验</w:t>
      </w:r>
      <w:r w:rsidRPr="00A03912">
        <w:rPr>
          <w:rFonts w:eastAsia="仿宋_GB2312" w:hint="eastAsia"/>
          <w:sz w:val="24"/>
        </w:rPr>
        <w:t>10</w:t>
      </w:r>
      <w:r w:rsidRPr="00A03912">
        <w:rPr>
          <w:rFonts w:eastAsia="仿宋_GB2312" w:hint="eastAsia"/>
          <w:sz w:val="24"/>
        </w:rPr>
        <w:t>次，其实测击数</w:t>
      </w:r>
      <w:r w:rsidRPr="00A03912">
        <w:rPr>
          <w:rFonts w:eastAsia="仿宋_GB2312" w:hint="eastAsia"/>
          <w:sz w:val="24"/>
        </w:rPr>
        <w:t>N</w:t>
      </w:r>
      <w:r w:rsidRPr="00A03912">
        <w:rPr>
          <w:rFonts w:eastAsia="仿宋_GB2312" w:hint="eastAsia"/>
          <w:sz w:val="24"/>
        </w:rPr>
        <w:t>′</w:t>
      </w:r>
      <w:r w:rsidRPr="00A03912">
        <w:rPr>
          <w:rFonts w:eastAsia="仿宋_GB2312" w:hint="eastAsia"/>
          <w:sz w:val="24"/>
        </w:rPr>
        <w:t>=10</w:t>
      </w:r>
      <w:r w:rsidRPr="00A03912">
        <w:rPr>
          <w:rFonts w:eastAsia="仿宋_GB2312" w:hint="eastAsia"/>
          <w:sz w:val="24"/>
        </w:rPr>
        <w:t>～</w:t>
      </w:r>
      <w:r w:rsidRPr="00A03912">
        <w:rPr>
          <w:rFonts w:eastAsia="仿宋_GB2312" w:hint="eastAsia"/>
          <w:sz w:val="24"/>
        </w:rPr>
        <w:t>13</w:t>
      </w:r>
      <w:r w:rsidRPr="00A03912">
        <w:rPr>
          <w:rFonts w:eastAsia="仿宋_GB2312" w:hint="eastAsia"/>
          <w:sz w:val="24"/>
        </w:rPr>
        <w:t>击，平均</w:t>
      </w:r>
      <w:r w:rsidRPr="00A03912">
        <w:rPr>
          <w:rFonts w:eastAsia="仿宋_GB2312" w:hint="eastAsia"/>
          <w:sz w:val="24"/>
        </w:rPr>
        <w:t>11.7</w:t>
      </w:r>
      <w:r w:rsidRPr="00A03912">
        <w:rPr>
          <w:rFonts w:eastAsia="仿宋_GB2312" w:hint="eastAsia"/>
          <w:sz w:val="24"/>
        </w:rPr>
        <w:t>击。</w:t>
      </w:r>
    </w:p>
    <w:p w:rsidR="00A03912" w:rsidRPr="00A03912" w:rsidRDefault="00A03912" w:rsidP="00A03912">
      <w:pPr>
        <w:overflowPunct w:val="0"/>
        <w:adjustRightInd w:val="0"/>
        <w:snapToGrid w:val="0"/>
        <w:spacing w:line="360" w:lineRule="auto"/>
        <w:ind w:firstLine="480"/>
        <w:textAlignment w:val="baseline"/>
        <w:rPr>
          <w:rFonts w:eastAsia="仿宋_GB2312"/>
          <w:sz w:val="24"/>
        </w:rPr>
      </w:pPr>
      <w:r w:rsidRPr="00A03912">
        <w:rPr>
          <w:rFonts w:eastAsia="仿宋_GB2312" w:hint="eastAsia"/>
          <w:sz w:val="24"/>
        </w:rPr>
        <w:t xml:space="preserve"> 3</w:t>
      </w:r>
      <w:r w:rsidRPr="00A03912">
        <w:rPr>
          <w:rFonts w:eastAsia="仿宋_GB2312" w:hint="eastAsia"/>
          <w:sz w:val="24"/>
        </w:rPr>
        <w:t>、第四系残积层</w:t>
      </w:r>
    </w:p>
    <w:p w:rsidR="00A03912" w:rsidRPr="00A03912" w:rsidRDefault="00A03912" w:rsidP="00A03912">
      <w:pPr>
        <w:overflowPunct w:val="0"/>
        <w:adjustRightInd w:val="0"/>
        <w:snapToGrid w:val="0"/>
        <w:spacing w:line="360" w:lineRule="auto"/>
        <w:ind w:firstLine="480"/>
        <w:textAlignment w:val="baseline"/>
        <w:rPr>
          <w:rFonts w:eastAsia="仿宋_GB2312"/>
          <w:sz w:val="24"/>
        </w:rPr>
      </w:pPr>
      <w:r w:rsidRPr="00A03912">
        <w:rPr>
          <w:rFonts w:eastAsia="仿宋_GB2312" w:hint="eastAsia"/>
          <w:sz w:val="24"/>
        </w:rPr>
        <w:t>3-1</w:t>
      </w:r>
      <w:r w:rsidRPr="00A03912">
        <w:rPr>
          <w:rFonts w:eastAsia="仿宋_GB2312" w:hint="eastAsia"/>
          <w:sz w:val="24"/>
        </w:rPr>
        <w:t>砂质粘性土：黄褐色，可塑，由花岗岩原地风化残积而成，遇水易软化、崩解。该层全部钻孔见到，层厚</w:t>
      </w:r>
      <w:r w:rsidRPr="00A03912">
        <w:rPr>
          <w:rFonts w:eastAsia="仿宋_GB2312" w:hint="eastAsia"/>
          <w:sz w:val="24"/>
        </w:rPr>
        <w:t>3.00</w:t>
      </w:r>
      <w:r w:rsidRPr="00A03912">
        <w:rPr>
          <w:rFonts w:eastAsia="仿宋_GB2312" w:hint="eastAsia"/>
          <w:sz w:val="24"/>
        </w:rPr>
        <w:t>～</w:t>
      </w:r>
      <w:r w:rsidRPr="00A03912">
        <w:rPr>
          <w:rFonts w:eastAsia="仿宋_GB2312" w:hint="eastAsia"/>
          <w:sz w:val="24"/>
        </w:rPr>
        <w:t>17.80m</w:t>
      </w:r>
      <w:r w:rsidRPr="00A03912">
        <w:rPr>
          <w:rFonts w:eastAsia="仿宋_GB2312" w:hint="eastAsia"/>
          <w:sz w:val="24"/>
        </w:rPr>
        <w:t>，平均</w:t>
      </w:r>
      <w:r w:rsidRPr="00A03912">
        <w:rPr>
          <w:rFonts w:eastAsia="仿宋_GB2312" w:hint="eastAsia"/>
          <w:sz w:val="24"/>
        </w:rPr>
        <w:t>7.01m</w:t>
      </w:r>
      <w:r w:rsidRPr="00A03912">
        <w:rPr>
          <w:rFonts w:eastAsia="仿宋_GB2312" w:hint="eastAsia"/>
          <w:sz w:val="24"/>
        </w:rPr>
        <w:t>。标准贯入试验</w:t>
      </w:r>
      <w:r w:rsidRPr="00A03912">
        <w:rPr>
          <w:rFonts w:eastAsia="仿宋_GB2312" w:hint="eastAsia"/>
          <w:sz w:val="24"/>
        </w:rPr>
        <w:t>30</w:t>
      </w:r>
      <w:r w:rsidRPr="00A03912">
        <w:rPr>
          <w:rFonts w:eastAsia="仿宋_GB2312" w:hint="eastAsia"/>
          <w:sz w:val="24"/>
        </w:rPr>
        <w:t>次，实测击数</w:t>
      </w:r>
      <w:r w:rsidRPr="00A03912">
        <w:rPr>
          <w:rFonts w:eastAsia="仿宋_GB2312" w:hint="eastAsia"/>
          <w:sz w:val="24"/>
        </w:rPr>
        <w:lastRenderedPageBreak/>
        <w:t>N</w:t>
      </w:r>
      <w:r w:rsidRPr="00A03912">
        <w:rPr>
          <w:rFonts w:eastAsia="仿宋_GB2312" w:hint="eastAsia"/>
          <w:sz w:val="24"/>
        </w:rPr>
        <w:t>′</w:t>
      </w:r>
      <w:r w:rsidRPr="00A03912">
        <w:rPr>
          <w:rFonts w:eastAsia="仿宋_GB2312" w:hint="eastAsia"/>
          <w:sz w:val="24"/>
        </w:rPr>
        <w:t>=11</w:t>
      </w:r>
      <w:r w:rsidRPr="00A03912">
        <w:rPr>
          <w:rFonts w:eastAsia="仿宋_GB2312" w:hint="eastAsia"/>
          <w:sz w:val="24"/>
        </w:rPr>
        <w:t>～</w:t>
      </w:r>
      <w:r w:rsidRPr="00A03912">
        <w:rPr>
          <w:rFonts w:eastAsia="仿宋_GB2312" w:hint="eastAsia"/>
          <w:sz w:val="24"/>
        </w:rPr>
        <w:t>14</w:t>
      </w:r>
      <w:r w:rsidRPr="00A03912">
        <w:rPr>
          <w:rFonts w:eastAsia="仿宋_GB2312" w:hint="eastAsia"/>
          <w:sz w:val="24"/>
        </w:rPr>
        <w:t>击，平均</w:t>
      </w:r>
      <w:r w:rsidRPr="00A03912">
        <w:rPr>
          <w:rFonts w:eastAsia="仿宋_GB2312" w:hint="eastAsia"/>
          <w:sz w:val="24"/>
        </w:rPr>
        <w:t>12.6</w:t>
      </w:r>
      <w:r w:rsidRPr="00A03912">
        <w:rPr>
          <w:rFonts w:eastAsia="仿宋_GB2312" w:hint="eastAsia"/>
          <w:sz w:val="24"/>
        </w:rPr>
        <w:t>击。</w:t>
      </w:r>
    </w:p>
    <w:p w:rsidR="00A03912" w:rsidRPr="00A03912" w:rsidRDefault="00A03912" w:rsidP="00A03912">
      <w:pPr>
        <w:overflowPunct w:val="0"/>
        <w:adjustRightInd w:val="0"/>
        <w:snapToGrid w:val="0"/>
        <w:spacing w:line="360" w:lineRule="auto"/>
        <w:ind w:firstLine="480"/>
        <w:textAlignment w:val="baseline"/>
        <w:rPr>
          <w:rFonts w:eastAsia="仿宋_GB2312"/>
          <w:sz w:val="24"/>
        </w:rPr>
      </w:pPr>
      <w:r w:rsidRPr="00A03912">
        <w:rPr>
          <w:rFonts w:eastAsia="仿宋_GB2312" w:hint="eastAsia"/>
          <w:sz w:val="24"/>
        </w:rPr>
        <w:t xml:space="preserve">3-2 </w:t>
      </w:r>
      <w:r w:rsidRPr="00A03912">
        <w:rPr>
          <w:rFonts w:eastAsia="仿宋_GB2312" w:hint="eastAsia"/>
          <w:sz w:val="24"/>
        </w:rPr>
        <w:t>砂质粘性土：黄褐色，硬塑，由花岗岩原地风化残积而成，遇水易软化、崩解。该层全部钻孔见到，层厚</w:t>
      </w:r>
      <w:r w:rsidRPr="00A03912">
        <w:rPr>
          <w:rFonts w:eastAsia="仿宋_GB2312" w:hint="eastAsia"/>
          <w:sz w:val="24"/>
        </w:rPr>
        <w:t>4.70</w:t>
      </w:r>
      <w:r w:rsidRPr="00A03912">
        <w:rPr>
          <w:rFonts w:eastAsia="仿宋_GB2312" w:hint="eastAsia"/>
          <w:sz w:val="24"/>
        </w:rPr>
        <w:t>～</w:t>
      </w:r>
      <w:r w:rsidRPr="00A03912">
        <w:rPr>
          <w:rFonts w:eastAsia="仿宋_GB2312" w:hint="eastAsia"/>
          <w:sz w:val="24"/>
        </w:rPr>
        <w:t>18.00m</w:t>
      </w:r>
      <w:r w:rsidRPr="00A03912">
        <w:rPr>
          <w:rFonts w:eastAsia="仿宋_GB2312" w:hint="eastAsia"/>
          <w:sz w:val="24"/>
        </w:rPr>
        <w:t>，平均</w:t>
      </w:r>
      <w:r w:rsidRPr="00A03912">
        <w:rPr>
          <w:rFonts w:eastAsia="仿宋_GB2312" w:hint="eastAsia"/>
          <w:sz w:val="24"/>
        </w:rPr>
        <w:t>11.17m</w:t>
      </w:r>
      <w:r w:rsidRPr="00A03912">
        <w:rPr>
          <w:rFonts w:eastAsia="仿宋_GB2312" w:hint="eastAsia"/>
          <w:sz w:val="24"/>
        </w:rPr>
        <w:t>。标准贯入试验</w:t>
      </w:r>
      <w:r w:rsidRPr="00A03912">
        <w:rPr>
          <w:rFonts w:eastAsia="仿宋_GB2312" w:hint="eastAsia"/>
          <w:sz w:val="24"/>
        </w:rPr>
        <w:t>65</w:t>
      </w:r>
      <w:r w:rsidRPr="00A03912">
        <w:rPr>
          <w:rFonts w:eastAsia="仿宋_GB2312" w:hint="eastAsia"/>
          <w:sz w:val="24"/>
        </w:rPr>
        <w:t>次，实测击数</w:t>
      </w:r>
      <w:r w:rsidRPr="00A03912">
        <w:rPr>
          <w:rFonts w:eastAsia="仿宋_GB2312" w:hint="eastAsia"/>
          <w:sz w:val="24"/>
        </w:rPr>
        <w:t>N</w:t>
      </w:r>
      <w:r w:rsidRPr="00A03912">
        <w:rPr>
          <w:rFonts w:eastAsia="仿宋_GB2312" w:hint="eastAsia"/>
          <w:sz w:val="24"/>
        </w:rPr>
        <w:t>′</w:t>
      </w:r>
      <w:r w:rsidRPr="00A03912">
        <w:rPr>
          <w:rFonts w:eastAsia="仿宋_GB2312" w:hint="eastAsia"/>
          <w:sz w:val="24"/>
        </w:rPr>
        <w:t>=15</w:t>
      </w:r>
      <w:r w:rsidRPr="00A03912">
        <w:rPr>
          <w:rFonts w:eastAsia="仿宋_GB2312" w:hint="eastAsia"/>
          <w:sz w:val="24"/>
        </w:rPr>
        <w:t>～</w:t>
      </w:r>
      <w:r w:rsidRPr="00A03912">
        <w:rPr>
          <w:rFonts w:eastAsia="仿宋_GB2312" w:hint="eastAsia"/>
          <w:sz w:val="24"/>
        </w:rPr>
        <w:t>29</w:t>
      </w:r>
      <w:r w:rsidRPr="00A03912">
        <w:rPr>
          <w:rFonts w:eastAsia="仿宋_GB2312" w:hint="eastAsia"/>
          <w:sz w:val="24"/>
        </w:rPr>
        <w:t>击，平均</w:t>
      </w:r>
      <w:r w:rsidRPr="00A03912">
        <w:rPr>
          <w:rFonts w:eastAsia="仿宋_GB2312" w:hint="eastAsia"/>
          <w:sz w:val="24"/>
        </w:rPr>
        <w:t>21.0</w:t>
      </w:r>
      <w:r w:rsidRPr="00A03912">
        <w:rPr>
          <w:rFonts w:eastAsia="仿宋_GB2312" w:hint="eastAsia"/>
          <w:sz w:val="24"/>
        </w:rPr>
        <w:t>击。</w:t>
      </w:r>
    </w:p>
    <w:p w:rsidR="00A03912" w:rsidRPr="00A03912" w:rsidRDefault="00A03912" w:rsidP="00A03912">
      <w:pPr>
        <w:overflowPunct w:val="0"/>
        <w:adjustRightInd w:val="0"/>
        <w:snapToGrid w:val="0"/>
        <w:spacing w:line="360" w:lineRule="auto"/>
        <w:ind w:firstLine="480"/>
        <w:textAlignment w:val="baseline"/>
        <w:rPr>
          <w:rFonts w:eastAsia="仿宋_GB2312"/>
          <w:sz w:val="24"/>
        </w:rPr>
      </w:pPr>
      <w:r w:rsidRPr="00A03912">
        <w:rPr>
          <w:rFonts w:eastAsia="仿宋_GB2312" w:hint="eastAsia"/>
          <w:sz w:val="24"/>
        </w:rPr>
        <w:t>4</w:t>
      </w:r>
      <w:r w:rsidRPr="00A03912">
        <w:rPr>
          <w:rFonts w:eastAsia="仿宋_GB2312" w:hint="eastAsia"/>
          <w:sz w:val="24"/>
        </w:rPr>
        <w:t>、燕山期花岗岩</w:t>
      </w:r>
    </w:p>
    <w:p w:rsidR="00A03912" w:rsidRPr="00A03912" w:rsidRDefault="00A03912" w:rsidP="00A03912">
      <w:pPr>
        <w:overflowPunct w:val="0"/>
        <w:adjustRightInd w:val="0"/>
        <w:snapToGrid w:val="0"/>
        <w:spacing w:line="360" w:lineRule="auto"/>
        <w:ind w:firstLine="480"/>
        <w:textAlignment w:val="baseline"/>
        <w:rPr>
          <w:rFonts w:eastAsia="仿宋_GB2312"/>
          <w:sz w:val="24"/>
        </w:rPr>
      </w:pPr>
      <w:r w:rsidRPr="00A03912">
        <w:rPr>
          <w:rFonts w:eastAsia="仿宋_GB2312" w:hint="eastAsia"/>
          <w:sz w:val="24"/>
        </w:rPr>
        <w:t>褐色，岩石风化剧烈，大部分矿物已风化成土状，岩芯呈坚硬土柱状，岩块手捏易碎，遇水易软化、崩解。该层全部钻孔有见到，层厚</w:t>
      </w:r>
      <w:r w:rsidRPr="00A03912">
        <w:rPr>
          <w:rFonts w:eastAsia="仿宋_GB2312" w:hint="eastAsia"/>
          <w:sz w:val="24"/>
        </w:rPr>
        <w:t>3.50</w:t>
      </w:r>
      <w:r w:rsidRPr="00A03912">
        <w:rPr>
          <w:rFonts w:eastAsia="仿宋_GB2312" w:hint="eastAsia"/>
          <w:sz w:val="24"/>
        </w:rPr>
        <w:t>～</w:t>
      </w:r>
      <w:r w:rsidRPr="00A03912">
        <w:rPr>
          <w:rFonts w:eastAsia="仿宋_GB2312" w:hint="eastAsia"/>
          <w:sz w:val="24"/>
        </w:rPr>
        <w:t>23.50m</w:t>
      </w:r>
      <w:r w:rsidRPr="00A03912">
        <w:rPr>
          <w:rFonts w:eastAsia="仿宋_GB2312" w:hint="eastAsia"/>
          <w:sz w:val="24"/>
        </w:rPr>
        <w:t>，平均</w:t>
      </w:r>
      <w:r w:rsidRPr="00A03912">
        <w:rPr>
          <w:rFonts w:eastAsia="仿宋_GB2312" w:hint="eastAsia"/>
          <w:sz w:val="24"/>
        </w:rPr>
        <w:t>10.72m</w:t>
      </w:r>
      <w:r w:rsidRPr="00A03912">
        <w:rPr>
          <w:rFonts w:eastAsia="仿宋_GB2312" w:hint="eastAsia"/>
          <w:sz w:val="24"/>
        </w:rPr>
        <w:t>。标准贯入试验</w:t>
      </w:r>
      <w:r w:rsidRPr="00A03912">
        <w:rPr>
          <w:rFonts w:eastAsia="仿宋_GB2312" w:hint="eastAsia"/>
          <w:sz w:val="24"/>
        </w:rPr>
        <w:t>54</w:t>
      </w:r>
      <w:r w:rsidRPr="00A03912">
        <w:rPr>
          <w:rFonts w:eastAsia="仿宋_GB2312" w:hint="eastAsia"/>
          <w:sz w:val="24"/>
        </w:rPr>
        <w:t>次，其实测击数</w:t>
      </w:r>
      <w:r w:rsidRPr="00A03912">
        <w:rPr>
          <w:rFonts w:eastAsia="仿宋_GB2312" w:hint="eastAsia"/>
          <w:sz w:val="24"/>
        </w:rPr>
        <w:t>N</w:t>
      </w:r>
      <w:r w:rsidRPr="00A03912">
        <w:rPr>
          <w:rFonts w:eastAsia="仿宋_GB2312" w:hint="eastAsia"/>
          <w:sz w:val="24"/>
        </w:rPr>
        <w:t>′</w:t>
      </w:r>
      <w:r w:rsidRPr="00A03912">
        <w:rPr>
          <w:rFonts w:eastAsia="仿宋_GB2312" w:hint="eastAsia"/>
          <w:sz w:val="24"/>
        </w:rPr>
        <w:t>=31</w:t>
      </w:r>
      <w:r w:rsidRPr="00A03912">
        <w:rPr>
          <w:rFonts w:eastAsia="仿宋_GB2312" w:hint="eastAsia"/>
          <w:sz w:val="24"/>
        </w:rPr>
        <w:t>～</w:t>
      </w:r>
      <w:r w:rsidRPr="00A03912">
        <w:rPr>
          <w:rFonts w:eastAsia="仿宋_GB2312" w:hint="eastAsia"/>
          <w:sz w:val="24"/>
        </w:rPr>
        <w:t>48</w:t>
      </w:r>
      <w:r w:rsidRPr="00A03912">
        <w:rPr>
          <w:rFonts w:eastAsia="仿宋_GB2312" w:hint="eastAsia"/>
          <w:sz w:val="24"/>
        </w:rPr>
        <w:t>击，平均</w:t>
      </w:r>
      <w:r w:rsidRPr="00A03912">
        <w:rPr>
          <w:rFonts w:eastAsia="仿宋_GB2312" w:hint="eastAsia"/>
          <w:sz w:val="24"/>
        </w:rPr>
        <w:t>39.7</w:t>
      </w:r>
      <w:r w:rsidRPr="00A03912">
        <w:rPr>
          <w:rFonts w:eastAsia="仿宋_GB2312" w:hint="eastAsia"/>
          <w:sz w:val="24"/>
        </w:rPr>
        <w:t>击。</w:t>
      </w:r>
    </w:p>
    <w:p w:rsidR="00386CAC" w:rsidRDefault="00A03912" w:rsidP="00A03912">
      <w:pPr>
        <w:overflowPunct w:val="0"/>
        <w:adjustRightInd w:val="0"/>
        <w:snapToGrid w:val="0"/>
        <w:spacing w:line="360" w:lineRule="auto"/>
        <w:ind w:firstLine="480"/>
        <w:textAlignment w:val="baseline"/>
        <w:rPr>
          <w:rFonts w:eastAsia="仿宋_GB2312"/>
          <w:sz w:val="24"/>
        </w:rPr>
      </w:pPr>
      <w:r w:rsidRPr="00A03912">
        <w:rPr>
          <w:rFonts w:eastAsia="仿宋_GB2312" w:hint="eastAsia"/>
          <w:sz w:val="24"/>
        </w:rPr>
        <w:t>综上所述，</w:t>
      </w:r>
      <w:r w:rsidRPr="00A03912">
        <w:rPr>
          <w:rFonts w:eastAsia="仿宋_GB2312"/>
          <w:sz w:val="24"/>
        </w:rPr>
        <w:t>本项目场地不存在崩塌、滑坡、地面塌陷等不良地质作用。</w:t>
      </w:r>
    </w:p>
    <w:p w:rsidR="00401591" w:rsidRPr="000D2B03" w:rsidRDefault="00401591" w:rsidP="00386CAC">
      <w:pPr>
        <w:overflowPunct w:val="0"/>
        <w:adjustRightInd w:val="0"/>
        <w:snapToGrid w:val="0"/>
        <w:spacing w:line="360" w:lineRule="auto"/>
        <w:ind w:firstLine="480"/>
        <w:textAlignment w:val="baseline"/>
        <w:rPr>
          <w:rFonts w:eastAsia="仿宋_GB2312"/>
          <w:sz w:val="24"/>
        </w:rPr>
      </w:pPr>
      <w:r w:rsidRPr="000D2B03">
        <w:rPr>
          <w:rFonts w:eastAsia="仿宋_GB2312"/>
          <w:sz w:val="24"/>
        </w:rPr>
        <w:t>（</w:t>
      </w:r>
      <w:r w:rsidRPr="000D2B03">
        <w:rPr>
          <w:rFonts w:eastAsia="仿宋_GB2312"/>
          <w:sz w:val="24"/>
        </w:rPr>
        <w:t>3</w:t>
      </w:r>
      <w:r w:rsidRPr="000D2B03">
        <w:rPr>
          <w:rFonts w:eastAsia="仿宋_GB2312"/>
          <w:sz w:val="24"/>
        </w:rPr>
        <w:t>）气象、水文</w:t>
      </w:r>
    </w:p>
    <w:p w:rsidR="00401591" w:rsidRPr="000D2B03" w:rsidRDefault="00401591">
      <w:pPr>
        <w:widowControl/>
        <w:adjustRightInd w:val="0"/>
        <w:snapToGrid w:val="0"/>
        <w:spacing w:line="360" w:lineRule="auto"/>
        <w:ind w:firstLine="482"/>
        <w:rPr>
          <w:rFonts w:eastAsia="仿宋_GB2312"/>
          <w:b/>
          <w:sz w:val="24"/>
        </w:rPr>
      </w:pPr>
      <w:r w:rsidRPr="000D2B03">
        <w:rPr>
          <w:rFonts w:ascii="宋体" w:hAnsi="宋体" w:cs="宋体" w:hint="eastAsia"/>
          <w:b/>
          <w:sz w:val="24"/>
        </w:rPr>
        <w:t>①</w:t>
      </w:r>
      <w:r w:rsidRPr="000D2B03">
        <w:rPr>
          <w:rFonts w:eastAsia="仿宋_GB2312"/>
          <w:b/>
          <w:sz w:val="24"/>
        </w:rPr>
        <w:t>气象</w:t>
      </w:r>
    </w:p>
    <w:p w:rsidR="00A03912" w:rsidRPr="00900DE0" w:rsidRDefault="00A03912" w:rsidP="00A03912">
      <w:pPr>
        <w:spacing w:line="640" w:lineRule="exact"/>
        <w:ind w:firstLine="480"/>
        <w:rPr>
          <w:rFonts w:eastAsia="仿宋_GB2312"/>
          <w:sz w:val="24"/>
        </w:rPr>
      </w:pPr>
      <w:r w:rsidRPr="00900DE0">
        <w:rPr>
          <w:rFonts w:eastAsia="仿宋_GB2312" w:hint="eastAsia"/>
          <w:sz w:val="24"/>
        </w:rPr>
        <w:t>项目区属于亚热带季风气候区，多年平均降雨量</w:t>
      </w:r>
      <w:r w:rsidRPr="00900DE0">
        <w:rPr>
          <w:rFonts w:eastAsia="仿宋_GB2312" w:hint="eastAsia"/>
          <w:sz w:val="24"/>
        </w:rPr>
        <w:t>1696mm</w:t>
      </w:r>
      <w:r w:rsidRPr="00900DE0">
        <w:rPr>
          <w:rFonts w:eastAsia="仿宋_GB2312" w:hint="eastAsia"/>
          <w:sz w:val="24"/>
        </w:rPr>
        <w:t>，年最大降雨量</w:t>
      </w:r>
      <w:r w:rsidRPr="00900DE0">
        <w:rPr>
          <w:rFonts w:eastAsia="仿宋_GB2312" w:hint="eastAsia"/>
          <w:sz w:val="24"/>
        </w:rPr>
        <w:t>2516.7mm</w:t>
      </w:r>
      <w:r w:rsidRPr="00900DE0">
        <w:rPr>
          <w:rFonts w:eastAsia="仿宋_GB2312" w:hint="eastAsia"/>
          <w:sz w:val="24"/>
        </w:rPr>
        <w:t>（</w:t>
      </w:r>
      <w:r w:rsidRPr="00900DE0">
        <w:rPr>
          <w:rFonts w:eastAsia="仿宋_GB2312" w:hint="eastAsia"/>
          <w:sz w:val="24"/>
        </w:rPr>
        <w:t>1975</w:t>
      </w:r>
      <w:r w:rsidRPr="00900DE0">
        <w:rPr>
          <w:rFonts w:eastAsia="仿宋_GB2312" w:hint="eastAsia"/>
          <w:sz w:val="24"/>
        </w:rPr>
        <w:t>年），年最小降雨量</w:t>
      </w:r>
      <w:r w:rsidRPr="00900DE0">
        <w:rPr>
          <w:rFonts w:eastAsia="仿宋_GB2312" w:hint="eastAsia"/>
          <w:sz w:val="24"/>
        </w:rPr>
        <w:t>1243mm</w:t>
      </w:r>
      <w:r w:rsidRPr="00900DE0">
        <w:rPr>
          <w:rFonts w:eastAsia="仿宋_GB2312" w:hint="eastAsia"/>
          <w:sz w:val="24"/>
        </w:rPr>
        <w:t>（</w:t>
      </w:r>
      <w:r w:rsidRPr="00900DE0">
        <w:rPr>
          <w:rFonts w:eastAsia="仿宋_GB2312" w:hint="eastAsia"/>
          <w:sz w:val="24"/>
        </w:rPr>
        <w:t>1984</w:t>
      </w:r>
      <w:r w:rsidRPr="00900DE0">
        <w:rPr>
          <w:rFonts w:eastAsia="仿宋_GB2312" w:hint="eastAsia"/>
          <w:sz w:val="24"/>
        </w:rPr>
        <w:t>年）；降雨多集中于</w:t>
      </w:r>
      <w:r w:rsidRPr="00900DE0">
        <w:rPr>
          <w:rFonts w:eastAsia="仿宋_GB2312" w:hint="eastAsia"/>
          <w:sz w:val="24"/>
        </w:rPr>
        <w:t>4</w:t>
      </w:r>
      <w:r w:rsidRPr="00900DE0">
        <w:rPr>
          <w:rFonts w:eastAsia="仿宋_GB2312" w:hint="eastAsia"/>
          <w:sz w:val="24"/>
        </w:rPr>
        <w:t>～</w:t>
      </w:r>
      <w:r w:rsidRPr="00900DE0">
        <w:rPr>
          <w:rFonts w:eastAsia="仿宋_GB2312" w:hint="eastAsia"/>
          <w:sz w:val="24"/>
        </w:rPr>
        <w:t>10</w:t>
      </w:r>
      <w:r w:rsidRPr="00900DE0">
        <w:rPr>
          <w:rFonts w:eastAsia="仿宋_GB2312" w:hint="eastAsia"/>
          <w:sz w:val="24"/>
        </w:rPr>
        <w:t>月，占全年的</w:t>
      </w:r>
      <w:r w:rsidRPr="00900DE0">
        <w:rPr>
          <w:rFonts w:eastAsia="仿宋_GB2312" w:hint="eastAsia"/>
          <w:sz w:val="24"/>
        </w:rPr>
        <w:t>81%</w:t>
      </w:r>
      <w:r w:rsidRPr="00900DE0">
        <w:rPr>
          <w:rFonts w:eastAsia="仿宋_GB2312" w:hint="eastAsia"/>
          <w:sz w:val="24"/>
        </w:rPr>
        <w:t>，尤其以</w:t>
      </w:r>
      <w:r w:rsidRPr="00900DE0">
        <w:rPr>
          <w:rFonts w:eastAsia="仿宋_GB2312" w:hint="eastAsia"/>
          <w:sz w:val="24"/>
        </w:rPr>
        <w:t>5</w:t>
      </w:r>
      <w:r w:rsidRPr="00900DE0">
        <w:rPr>
          <w:rFonts w:eastAsia="仿宋_GB2312" w:hint="eastAsia"/>
          <w:sz w:val="24"/>
        </w:rPr>
        <w:t>～</w:t>
      </w:r>
      <w:r w:rsidRPr="00900DE0">
        <w:rPr>
          <w:rFonts w:eastAsia="仿宋_GB2312" w:hint="eastAsia"/>
          <w:sz w:val="24"/>
        </w:rPr>
        <w:t>6</w:t>
      </w:r>
      <w:r w:rsidRPr="00900DE0">
        <w:rPr>
          <w:rFonts w:eastAsia="仿宋_GB2312" w:hint="eastAsia"/>
          <w:sz w:val="24"/>
        </w:rPr>
        <w:t>月雨量最大，占全年的</w:t>
      </w:r>
      <w:r w:rsidRPr="00900DE0">
        <w:rPr>
          <w:rFonts w:eastAsia="仿宋_GB2312" w:hint="eastAsia"/>
          <w:sz w:val="24"/>
        </w:rPr>
        <w:t>32.8%</w:t>
      </w:r>
      <w:r w:rsidRPr="00900DE0">
        <w:rPr>
          <w:rFonts w:eastAsia="仿宋_GB2312" w:hint="eastAsia"/>
          <w:sz w:val="24"/>
        </w:rPr>
        <w:t>，降雨量最少是</w:t>
      </w:r>
      <w:r w:rsidRPr="00900DE0">
        <w:rPr>
          <w:rFonts w:eastAsia="仿宋_GB2312" w:hint="eastAsia"/>
          <w:sz w:val="24"/>
        </w:rPr>
        <w:t>12</w:t>
      </w:r>
      <w:r w:rsidRPr="00900DE0">
        <w:rPr>
          <w:rFonts w:eastAsia="仿宋_GB2312" w:hint="eastAsia"/>
          <w:sz w:val="24"/>
        </w:rPr>
        <w:t>月，年平均降雨日为</w:t>
      </w:r>
      <w:r w:rsidRPr="00900DE0">
        <w:rPr>
          <w:rFonts w:eastAsia="仿宋_GB2312" w:hint="eastAsia"/>
          <w:sz w:val="24"/>
        </w:rPr>
        <w:t>151</w:t>
      </w:r>
      <w:r w:rsidRPr="00900DE0">
        <w:rPr>
          <w:rFonts w:eastAsia="仿宋_GB2312" w:hint="eastAsia"/>
          <w:sz w:val="24"/>
        </w:rPr>
        <w:t>天，日最大实测降雨量</w:t>
      </w:r>
      <w:r w:rsidRPr="00900DE0">
        <w:rPr>
          <w:rFonts w:eastAsia="仿宋_GB2312" w:hint="eastAsia"/>
          <w:sz w:val="24"/>
        </w:rPr>
        <w:t>284mm</w:t>
      </w:r>
      <w:r w:rsidRPr="00900DE0">
        <w:rPr>
          <w:rFonts w:eastAsia="仿宋_GB2312" w:hint="eastAsia"/>
          <w:sz w:val="24"/>
        </w:rPr>
        <w:t>。</w:t>
      </w:r>
    </w:p>
    <w:p w:rsidR="00A03912" w:rsidRPr="00900DE0" w:rsidRDefault="00A03912" w:rsidP="00A03912">
      <w:pPr>
        <w:spacing w:line="640" w:lineRule="exact"/>
        <w:ind w:firstLine="480"/>
        <w:rPr>
          <w:rFonts w:eastAsia="仿宋_GB2312"/>
          <w:sz w:val="24"/>
        </w:rPr>
      </w:pPr>
      <w:r w:rsidRPr="00900DE0">
        <w:rPr>
          <w:rFonts w:eastAsia="仿宋_GB2312" w:hint="eastAsia"/>
          <w:sz w:val="24"/>
        </w:rPr>
        <w:t>多年平均气温</w:t>
      </w:r>
      <w:r w:rsidRPr="00900DE0">
        <w:rPr>
          <w:rFonts w:eastAsia="仿宋_GB2312" w:hint="eastAsia"/>
          <w:sz w:val="24"/>
        </w:rPr>
        <w:t>21.8</w:t>
      </w:r>
      <w:r w:rsidRPr="00900DE0">
        <w:rPr>
          <w:rFonts w:eastAsia="仿宋_GB2312" w:hint="eastAsia"/>
          <w:sz w:val="24"/>
        </w:rPr>
        <w:t>°</w:t>
      </w:r>
      <w:r w:rsidRPr="00900DE0">
        <w:rPr>
          <w:rFonts w:eastAsia="仿宋_GB2312" w:hint="eastAsia"/>
          <w:sz w:val="24"/>
        </w:rPr>
        <w:t>C</w:t>
      </w:r>
      <w:r w:rsidRPr="00900DE0">
        <w:rPr>
          <w:rFonts w:eastAsia="仿宋_GB2312" w:hint="eastAsia"/>
          <w:sz w:val="24"/>
        </w:rPr>
        <w:t>，</w:t>
      </w:r>
      <w:r w:rsidRPr="00900DE0">
        <w:rPr>
          <w:rFonts w:eastAsia="仿宋_GB2312" w:hint="eastAsia"/>
          <w:sz w:val="24"/>
        </w:rPr>
        <w:t>7</w:t>
      </w:r>
      <w:r w:rsidRPr="00900DE0">
        <w:rPr>
          <w:rFonts w:eastAsia="仿宋_GB2312" w:hint="eastAsia"/>
          <w:sz w:val="24"/>
        </w:rPr>
        <w:t>月份最高，平均气温</w:t>
      </w:r>
      <w:r w:rsidRPr="00900DE0">
        <w:rPr>
          <w:rFonts w:eastAsia="仿宋_GB2312" w:hint="eastAsia"/>
          <w:sz w:val="24"/>
        </w:rPr>
        <w:t>28.4</w:t>
      </w:r>
      <w:r w:rsidRPr="00900DE0">
        <w:rPr>
          <w:rFonts w:eastAsia="仿宋_GB2312" w:hint="eastAsia"/>
          <w:sz w:val="24"/>
        </w:rPr>
        <w:t>°</w:t>
      </w:r>
      <w:r w:rsidRPr="00900DE0">
        <w:rPr>
          <w:rFonts w:eastAsia="仿宋_GB2312" w:hint="eastAsia"/>
          <w:sz w:val="24"/>
        </w:rPr>
        <w:t>C</w:t>
      </w:r>
      <w:r w:rsidRPr="00900DE0">
        <w:rPr>
          <w:rFonts w:eastAsia="仿宋_GB2312" w:hint="eastAsia"/>
          <w:sz w:val="24"/>
        </w:rPr>
        <w:t>，</w:t>
      </w:r>
      <w:r w:rsidRPr="00900DE0">
        <w:rPr>
          <w:rFonts w:eastAsia="仿宋_GB2312" w:hint="eastAsia"/>
          <w:sz w:val="24"/>
        </w:rPr>
        <w:t>1</w:t>
      </w:r>
      <w:r w:rsidRPr="00900DE0">
        <w:rPr>
          <w:rFonts w:eastAsia="仿宋_GB2312" w:hint="eastAsia"/>
          <w:sz w:val="24"/>
        </w:rPr>
        <w:t>月份最低，平均气温</w:t>
      </w:r>
      <w:r w:rsidRPr="00900DE0">
        <w:rPr>
          <w:rFonts w:eastAsia="仿宋_GB2312" w:hint="eastAsia"/>
          <w:sz w:val="24"/>
        </w:rPr>
        <w:t>13.3</w:t>
      </w:r>
      <w:r w:rsidRPr="00900DE0">
        <w:rPr>
          <w:rFonts w:eastAsia="仿宋_GB2312" w:hint="eastAsia"/>
          <w:sz w:val="24"/>
        </w:rPr>
        <w:t>°</w:t>
      </w:r>
      <w:r w:rsidRPr="00900DE0">
        <w:rPr>
          <w:rFonts w:eastAsia="仿宋_GB2312" w:hint="eastAsia"/>
          <w:sz w:val="24"/>
        </w:rPr>
        <w:t>C</w:t>
      </w:r>
      <w:r w:rsidRPr="00900DE0">
        <w:rPr>
          <w:rFonts w:eastAsia="仿宋_GB2312" w:hint="eastAsia"/>
          <w:sz w:val="24"/>
        </w:rPr>
        <w:t>，日极端最高气温</w:t>
      </w:r>
      <w:r w:rsidRPr="00900DE0">
        <w:rPr>
          <w:rFonts w:eastAsia="仿宋_GB2312" w:hint="eastAsia"/>
          <w:sz w:val="24"/>
        </w:rPr>
        <w:t>38.1</w:t>
      </w:r>
      <w:r w:rsidRPr="00900DE0">
        <w:rPr>
          <w:rFonts w:eastAsia="仿宋_GB2312" w:hint="eastAsia"/>
          <w:sz w:val="24"/>
        </w:rPr>
        <w:t>°</w:t>
      </w:r>
      <w:r w:rsidRPr="00900DE0">
        <w:rPr>
          <w:rFonts w:eastAsia="仿宋_GB2312" w:hint="eastAsia"/>
          <w:sz w:val="24"/>
        </w:rPr>
        <w:t>C</w:t>
      </w:r>
      <w:r w:rsidRPr="00900DE0">
        <w:rPr>
          <w:rFonts w:eastAsia="仿宋_GB2312" w:hint="eastAsia"/>
          <w:sz w:val="24"/>
        </w:rPr>
        <w:t>（</w:t>
      </w:r>
      <w:r w:rsidRPr="00900DE0">
        <w:rPr>
          <w:rFonts w:eastAsia="仿宋_GB2312" w:hint="eastAsia"/>
          <w:sz w:val="24"/>
        </w:rPr>
        <w:t>1980</w:t>
      </w:r>
      <w:r w:rsidRPr="00900DE0">
        <w:rPr>
          <w:rFonts w:eastAsia="仿宋_GB2312" w:hint="eastAsia"/>
          <w:sz w:val="24"/>
        </w:rPr>
        <w:t>年），极端最低气温</w:t>
      </w:r>
      <w:r w:rsidRPr="00900DE0">
        <w:rPr>
          <w:rFonts w:eastAsia="仿宋_GB2312" w:hint="eastAsia"/>
          <w:sz w:val="24"/>
        </w:rPr>
        <w:t>0.1</w:t>
      </w:r>
      <w:r w:rsidRPr="00900DE0">
        <w:rPr>
          <w:rFonts w:eastAsia="仿宋_GB2312" w:hint="eastAsia"/>
          <w:sz w:val="24"/>
        </w:rPr>
        <w:t>°</w:t>
      </w:r>
      <w:r w:rsidRPr="00900DE0">
        <w:rPr>
          <w:rFonts w:eastAsia="仿宋_GB2312" w:hint="eastAsia"/>
          <w:sz w:val="24"/>
        </w:rPr>
        <w:t>C</w:t>
      </w:r>
      <w:r w:rsidRPr="00900DE0">
        <w:rPr>
          <w:rFonts w:eastAsia="仿宋_GB2312" w:hint="eastAsia"/>
          <w:sz w:val="24"/>
        </w:rPr>
        <w:t>（</w:t>
      </w:r>
      <w:r w:rsidRPr="00900DE0">
        <w:rPr>
          <w:rFonts w:eastAsia="仿宋_GB2312" w:hint="eastAsia"/>
          <w:sz w:val="24"/>
        </w:rPr>
        <w:t>1975</w:t>
      </w:r>
      <w:r w:rsidRPr="00900DE0">
        <w:rPr>
          <w:rFonts w:eastAsia="仿宋_GB2312" w:hint="eastAsia"/>
          <w:sz w:val="24"/>
        </w:rPr>
        <w:t>年）；平均年积温</w:t>
      </w:r>
      <w:r w:rsidRPr="00900DE0">
        <w:rPr>
          <w:rFonts w:eastAsia="仿宋_GB2312" w:hint="eastAsia"/>
          <w:sz w:val="24"/>
        </w:rPr>
        <w:t>7957</w:t>
      </w:r>
      <w:r w:rsidRPr="00900DE0">
        <w:rPr>
          <w:rFonts w:eastAsia="仿宋_GB2312" w:hint="eastAsia"/>
          <w:sz w:val="24"/>
        </w:rPr>
        <w:t>°</w:t>
      </w:r>
      <w:r w:rsidRPr="00900DE0">
        <w:rPr>
          <w:rFonts w:eastAsia="仿宋_GB2312" w:hint="eastAsia"/>
          <w:sz w:val="24"/>
        </w:rPr>
        <w:t>C</w:t>
      </w:r>
      <w:r w:rsidRPr="00900DE0">
        <w:rPr>
          <w:rFonts w:eastAsia="仿宋_GB2312" w:hint="eastAsia"/>
          <w:sz w:val="24"/>
        </w:rPr>
        <w:t>，无霜期达</w:t>
      </w:r>
      <w:r w:rsidRPr="00900DE0">
        <w:rPr>
          <w:rFonts w:eastAsia="仿宋_GB2312" w:hint="eastAsia"/>
          <w:sz w:val="24"/>
        </w:rPr>
        <w:t>340</w:t>
      </w:r>
      <w:r w:rsidRPr="00900DE0">
        <w:rPr>
          <w:rFonts w:eastAsia="仿宋_GB2312" w:hint="eastAsia"/>
          <w:sz w:val="24"/>
        </w:rPr>
        <w:t>多天。每年</w:t>
      </w:r>
      <w:r w:rsidRPr="00900DE0">
        <w:rPr>
          <w:rFonts w:eastAsia="仿宋_GB2312" w:hint="eastAsia"/>
          <w:sz w:val="24"/>
        </w:rPr>
        <w:t>10</w:t>
      </w:r>
      <w:r w:rsidRPr="00900DE0">
        <w:rPr>
          <w:rFonts w:eastAsia="仿宋_GB2312" w:hint="eastAsia"/>
          <w:sz w:val="24"/>
        </w:rPr>
        <w:t>月至次年</w:t>
      </w:r>
      <w:r w:rsidRPr="00900DE0">
        <w:rPr>
          <w:rFonts w:eastAsia="仿宋_GB2312" w:hint="eastAsia"/>
          <w:sz w:val="24"/>
        </w:rPr>
        <w:t>3</w:t>
      </w:r>
      <w:r w:rsidRPr="00900DE0">
        <w:rPr>
          <w:rFonts w:eastAsia="仿宋_GB2312" w:hint="eastAsia"/>
          <w:sz w:val="24"/>
        </w:rPr>
        <w:t>月为旱季，平均相对湿度</w:t>
      </w:r>
      <w:r w:rsidRPr="00900DE0">
        <w:rPr>
          <w:rFonts w:eastAsia="仿宋_GB2312" w:hint="eastAsia"/>
          <w:sz w:val="24"/>
        </w:rPr>
        <w:t>79%</w:t>
      </w:r>
      <w:r w:rsidRPr="00900DE0">
        <w:rPr>
          <w:rFonts w:eastAsia="仿宋_GB2312" w:hint="eastAsia"/>
          <w:sz w:val="24"/>
        </w:rPr>
        <w:t>。</w:t>
      </w:r>
    </w:p>
    <w:p w:rsidR="00A34DEE" w:rsidRPr="000D2B03" w:rsidRDefault="00A03912" w:rsidP="00A03912">
      <w:pPr>
        <w:widowControl/>
        <w:adjustRightInd w:val="0"/>
        <w:snapToGrid w:val="0"/>
        <w:spacing w:line="360" w:lineRule="auto"/>
        <w:ind w:firstLine="480"/>
        <w:rPr>
          <w:rFonts w:eastAsia="仿宋_GB2312"/>
          <w:sz w:val="24"/>
        </w:rPr>
      </w:pPr>
      <w:r w:rsidRPr="00900DE0">
        <w:rPr>
          <w:rFonts w:eastAsia="仿宋_GB2312" w:hint="eastAsia"/>
          <w:sz w:val="24"/>
        </w:rPr>
        <w:t>年平均日照</w:t>
      </w:r>
      <w:r w:rsidRPr="00900DE0">
        <w:rPr>
          <w:rFonts w:eastAsia="仿宋_GB2312" w:hint="eastAsia"/>
          <w:sz w:val="24"/>
        </w:rPr>
        <w:t>1960h</w:t>
      </w:r>
      <w:r w:rsidRPr="00900DE0">
        <w:rPr>
          <w:rFonts w:eastAsia="仿宋_GB2312" w:hint="eastAsia"/>
          <w:sz w:val="24"/>
        </w:rPr>
        <w:t>，年平均总辐射量</w:t>
      </w:r>
      <w:r w:rsidRPr="00900DE0">
        <w:rPr>
          <w:rFonts w:eastAsia="仿宋_GB2312" w:hint="eastAsia"/>
          <w:sz w:val="24"/>
        </w:rPr>
        <w:t>106.7</w:t>
      </w:r>
      <w:r w:rsidRPr="00900DE0">
        <w:rPr>
          <w:rFonts w:eastAsia="仿宋_GB2312" w:hint="eastAsia"/>
          <w:sz w:val="24"/>
        </w:rPr>
        <w:t>千卡</w:t>
      </w:r>
      <w:r w:rsidRPr="00900DE0">
        <w:rPr>
          <w:rFonts w:eastAsia="仿宋_GB2312" w:hint="eastAsia"/>
          <w:sz w:val="24"/>
        </w:rPr>
        <w:t>/cm2</w:t>
      </w:r>
      <w:r w:rsidRPr="00900DE0">
        <w:rPr>
          <w:rFonts w:eastAsia="仿宋_GB2312" w:hint="eastAsia"/>
          <w:sz w:val="24"/>
        </w:rPr>
        <w:t>，多年平均蒸发量</w:t>
      </w:r>
      <w:r w:rsidRPr="00900DE0">
        <w:rPr>
          <w:rFonts w:eastAsia="仿宋_GB2312" w:hint="eastAsia"/>
          <w:sz w:val="24"/>
        </w:rPr>
        <w:t>1603.5mm</w:t>
      </w:r>
      <w:r w:rsidRPr="00900DE0">
        <w:rPr>
          <w:rFonts w:eastAsia="仿宋_GB2312" w:hint="eastAsia"/>
          <w:sz w:val="24"/>
        </w:rPr>
        <w:t>；多年平均风速</w:t>
      </w:r>
      <w:r w:rsidRPr="00900DE0">
        <w:rPr>
          <w:rFonts w:eastAsia="仿宋_GB2312" w:hint="eastAsia"/>
          <w:sz w:val="24"/>
        </w:rPr>
        <w:t>1.9</w:t>
      </w:r>
      <w:r w:rsidRPr="00900DE0">
        <w:rPr>
          <w:rFonts w:eastAsia="仿宋_GB2312" w:hint="eastAsia"/>
          <w:sz w:val="24"/>
        </w:rPr>
        <w:t>～</w:t>
      </w:r>
      <w:r w:rsidRPr="00900DE0">
        <w:rPr>
          <w:rFonts w:eastAsia="仿宋_GB2312" w:hint="eastAsia"/>
          <w:sz w:val="24"/>
        </w:rPr>
        <w:t>2m/s</w:t>
      </w:r>
      <w:r w:rsidRPr="00900DE0">
        <w:rPr>
          <w:rFonts w:eastAsia="仿宋_GB2312" w:hint="eastAsia"/>
          <w:sz w:val="24"/>
        </w:rPr>
        <w:t>，每年</w:t>
      </w:r>
      <w:r w:rsidRPr="00900DE0">
        <w:rPr>
          <w:rFonts w:eastAsia="仿宋_GB2312" w:hint="eastAsia"/>
          <w:sz w:val="24"/>
        </w:rPr>
        <w:t>7</w:t>
      </w:r>
      <w:r w:rsidRPr="00900DE0">
        <w:rPr>
          <w:rFonts w:eastAsia="仿宋_GB2312" w:hint="eastAsia"/>
          <w:sz w:val="24"/>
        </w:rPr>
        <w:t>～</w:t>
      </w:r>
      <w:r w:rsidRPr="00900DE0">
        <w:rPr>
          <w:rFonts w:eastAsia="仿宋_GB2312" w:hint="eastAsia"/>
          <w:sz w:val="24"/>
        </w:rPr>
        <w:t>9</w:t>
      </w:r>
      <w:r w:rsidRPr="00900DE0">
        <w:rPr>
          <w:rFonts w:eastAsia="仿宋_GB2312" w:hint="eastAsia"/>
          <w:sz w:val="24"/>
        </w:rPr>
        <w:t>月台风盛行，最大风力</w:t>
      </w:r>
      <w:r w:rsidRPr="00900DE0">
        <w:rPr>
          <w:rFonts w:eastAsia="仿宋_GB2312" w:hint="eastAsia"/>
          <w:sz w:val="24"/>
        </w:rPr>
        <w:t>12</w:t>
      </w:r>
      <w:r w:rsidRPr="00900DE0">
        <w:rPr>
          <w:rFonts w:eastAsia="仿宋_GB2312" w:hint="eastAsia"/>
          <w:sz w:val="24"/>
        </w:rPr>
        <w:t>级以上，最大风速</w:t>
      </w:r>
      <w:r w:rsidRPr="00900DE0">
        <w:rPr>
          <w:rFonts w:eastAsia="仿宋_GB2312" w:hint="eastAsia"/>
          <w:sz w:val="24"/>
        </w:rPr>
        <w:t>37 m/s</w:t>
      </w:r>
      <w:r w:rsidRPr="00900DE0">
        <w:rPr>
          <w:rFonts w:eastAsia="仿宋_GB2312" w:hint="eastAsia"/>
          <w:sz w:val="24"/>
        </w:rPr>
        <w:t>。</w:t>
      </w:r>
    </w:p>
    <w:p w:rsidR="00401591" w:rsidRPr="000D2B03" w:rsidRDefault="00401591" w:rsidP="00A34DEE">
      <w:pPr>
        <w:widowControl/>
        <w:adjustRightInd w:val="0"/>
        <w:snapToGrid w:val="0"/>
        <w:spacing w:line="360" w:lineRule="auto"/>
        <w:ind w:firstLine="482"/>
        <w:rPr>
          <w:rFonts w:eastAsia="仿宋_GB2312"/>
          <w:b/>
          <w:sz w:val="24"/>
        </w:rPr>
      </w:pPr>
      <w:r w:rsidRPr="000D2B03">
        <w:rPr>
          <w:rFonts w:ascii="宋体" w:hAnsi="宋体" w:cs="宋体" w:hint="eastAsia"/>
          <w:b/>
          <w:sz w:val="24"/>
        </w:rPr>
        <w:t>②</w:t>
      </w:r>
      <w:r w:rsidRPr="000D2B03">
        <w:rPr>
          <w:rFonts w:eastAsia="仿宋_GB2312"/>
          <w:b/>
          <w:sz w:val="24"/>
        </w:rPr>
        <w:t>水文</w:t>
      </w:r>
    </w:p>
    <w:p w:rsidR="00A03912" w:rsidRDefault="00A03912" w:rsidP="00A03912">
      <w:pPr>
        <w:spacing w:line="640" w:lineRule="exact"/>
        <w:ind w:firstLine="480"/>
        <w:rPr>
          <w:rFonts w:eastAsia="仿宋_GB2312"/>
          <w:sz w:val="24"/>
        </w:rPr>
      </w:pPr>
      <w:r>
        <w:rPr>
          <w:rFonts w:eastAsia="仿宋_GB2312" w:hint="eastAsia"/>
          <w:sz w:val="24"/>
        </w:rPr>
        <w:t>黄埔</w:t>
      </w:r>
      <w:r>
        <w:rPr>
          <w:rFonts w:eastAsia="仿宋_GB2312"/>
          <w:sz w:val="24"/>
        </w:rPr>
        <w:t>区萝岗街道</w:t>
      </w:r>
      <w:r w:rsidRPr="00813F30">
        <w:rPr>
          <w:rFonts w:eastAsia="仿宋_GB2312" w:hint="eastAsia"/>
          <w:sz w:val="24"/>
        </w:rPr>
        <w:t>内主要的干支流有</w:t>
      </w:r>
      <w:r w:rsidRPr="00813F30">
        <w:rPr>
          <w:rFonts w:eastAsia="仿宋_GB2312" w:hint="eastAsia"/>
          <w:sz w:val="24"/>
        </w:rPr>
        <w:t>9</w:t>
      </w:r>
      <w:r w:rsidRPr="00813F30">
        <w:rPr>
          <w:rFonts w:eastAsia="仿宋_GB2312" w:hint="eastAsia"/>
          <w:sz w:val="24"/>
        </w:rPr>
        <w:t>条（段），分别为珠江广州河段黄埔航道、东江北干流、乌涌、南岗河及凤凰河等。项目所在区域主要河流水体有乌涌、南岗涌。</w:t>
      </w:r>
    </w:p>
    <w:p w:rsidR="00A03912" w:rsidRPr="00813F30" w:rsidRDefault="00CF3047" w:rsidP="00A03912">
      <w:pPr>
        <w:spacing w:line="640" w:lineRule="exact"/>
        <w:ind w:firstLineChars="150" w:firstLine="360"/>
        <w:rPr>
          <w:rFonts w:eastAsia="仿宋_GB2312"/>
          <w:sz w:val="24"/>
        </w:rPr>
      </w:pPr>
      <w:r w:rsidRPr="00813F30">
        <w:rPr>
          <w:rFonts w:eastAsia="仿宋_GB2312"/>
          <w:sz w:val="24"/>
        </w:rPr>
        <w:fldChar w:fldCharType="begin"/>
      </w:r>
      <w:r w:rsidR="00A03912" w:rsidRPr="00813F30">
        <w:rPr>
          <w:rFonts w:eastAsia="仿宋_GB2312" w:hint="eastAsia"/>
          <w:sz w:val="24"/>
        </w:rPr>
        <w:instrText>= 1 \* GB3</w:instrText>
      </w:r>
      <w:r w:rsidRPr="00813F30">
        <w:rPr>
          <w:rFonts w:eastAsia="仿宋_GB2312"/>
          <w:sz w:val="24"/>
        </w:rPr>
        <w:fldChar w:fldCharType="separate"/>
      </w:r>
      <w:r w:rsidR="00A03912" w:rsidRPr="00813F30">
        <w:rPr>
          <w:rFonts w:eastAsia="仿宋_GB2312" w:hint="eastAsia"/>
          <w:sz w:val="24"/>
        </w:rPr>
        <w:t>①</w:t>
      </w:r>
      <w:r w:rsidRPr="00813F30">
        <w:rPr>
          <w:rFonts w:eastAsia="仿宋_GB2312"/>
          <w:sz w:val="24"/>
        </w:rPr>
        <w:fldChar w:fldCharType="end"/>
      </w:r>
      <w:r w:rsidR="00A03912" w:rsidRPr="00813F30">
        <w:rPr>
          <w:rFonts w:eastAsia="仿宋_GB2312" w:hint="eastAsia"/>
          <w:sz w:val="24"/>
        </w:rPr>
        <w:t>乌涌</w:t>
      </w:r>
    </w:p>
    <w:p w:rsidR="00A03912" w:rsidRPr="00813F30" w:rsidRDefault="00A03912" w:rsidP="00A03912">
      <w:pPr>
        <w:spacing w:line="640" w:lineRule="exact"/>
        <w:ind w:firstLine="480"/>
        <w:rPr>
          <w:rFonts w:eastAsia="仿宋_GB2312"/>
          <w:sz w:val="24"/>
        </w:rPr>
      </w:pPr>
      <w:r w:rsidRPr="00813F30">
        <w:rPr>
          <w:rFonts w:eastAsia="仿宋_GB2312" w:hint="eastAsia"/>
          <w:sz w:val="24"/>
        </w:rPr>
        <w:lastRenderedPageBreak/>
        <w:t>乌涌发源于开发区古箭岭南木窿，经水口水库（天麓湖）、黄陂、玉树至黄埔港流入广州河段前航道，全长</w:t>
      </w:r>
      <w:r w:rsidRPr="00813F30">
        <w:rPr>
          <w:rFonts w:eastAsia="仿宋_GB2312" w:hint="eastAsia"/>
          <w:sz w:val="24"/>
        </w:rPr>
        <w:t>21.5km</w:t>
      </w:r>
      <w:r w:rsidRPr="00813F30">
        <w:rPr>
          <w:rFonts w:eastAsia="仿宋_GB2312" w:hint="eastAsia"/>
          <w:sz w:val="24"/>
        </w:rPr>
        <w:t>，年平均流量</w:t>
      </w:r>
      <w:r w:rsidRPr="00813F30">
        <w:rPr>
          <w:rFonts w:eastAsia="仿宋_GB2312" w:hint="eastAsia"/>
          <w:sz w:val="24"/>
        </w:rPr>
        <w:t>1.55m</w:t>
      </w:r>
      <w:r w:rsidRPr="00813F30">
        <w:rPr>
          <w:rFonts w:eastAsia="仿宋_GB2312" w:hint="eastAsia"/>
          <w:sz w:val="24"/>
          <w:vertAlign w:val="superscript"/>
        </w:rPr>
        <w:t>3</w:t>
      </w:r>
      <w:r w:rsidRPr="00813F30">
        <w:rPr>
          <w:rFonts w:eastAsia="仿宋_GB2312" w:hint="eastAsia"/>
          <w:sz w:val="24"/>
        </w:rPr>
        <w:t>/s</w:t>
      </w:r>
      <w:r w:rsidRPr="00813F30">
        <w:rPr>
          <w:rFonts w:eastAsia="仿宋_GB2312" w:hint="eastAsia"/>
          <w:sz w:val="24"/>
        </w:rPr>
        <w:t>，枯水年</w:t>
      </w:r>
      <w:r w:rsidRPr="00813F30">
        <w:rPr>
          <w:rFonts w:eastAsia="仿宋_GB2312" w:hint="eastAsia"/>
          <w:sz w:val="24"/>
        </w:rPr>
        <w:t>90</w:t>
      </w:r>
      <w:r w:rsidRPr="00813F30">
        <w:rPr>
          <w:rFonts w:eastAsia="仿宋_GB2312" w:hint="eastAsia"/>
          <w:sz w:val="24"/>
        </w:rPr>
        <w:t>％，保证流量</w:t>
      </w:r>
      <w:r w:rsidRPr="00813F30">
        <w:rPr>
          <w:rFonts w:eastAsia="仿宋_GB2312" w:hint="eastAsia"/>
          <w:sz w:val="24"/>
        </w:rPr>
        <w:t>0.95m</w:t>
      </w:r>
      <w:r w:rsidRPr="00813F30">
        <w:rPr>
          <w:rFonts w:eastAsia="仿宋_GB2312" w:hint="eastAsia"/>
          <w:sz w:val="24"/>
          <w:vertAlign w:val="superscript"/>
        </w:rPr>
        <w:t>3</w:t>
      </w:r>
      <w:r w:rsidRPr="00813F30">
        <w:rPr>
          <w:rFonts w:eastAsia="仿宋_GB2312" w:hint="eastAsia"/>
          <w:sz w:val="24"/>
        </w:rPr>
        <w:t>/s</w:t>
      </w:r>
      <w:r w:rsidRPr="00813F30">
        <w:rPr>
          <w:rFonts w:eastAsia="仿宋_GB2312" w:hint="eastAsia"/>
          <w:sz w:val="24"/>
        </w:rPr>
        <w:t>。</w:t>
      </w:r>
    </w:p>
    <w:p w:rsidR="00A03912" w:rsidRPr="00813F30" w:rsidRDefault="00CF3047" w:rsidP="00A03912">
      <w:pPr>
        <w:spacing w:line="640" w:lineRule="exact"/>
        <w:ind w:firstLine="480"/>
        <w:rPr>
          <w:rFonts w:eastAsia="仿宋_GB2312"/>
          <w:sz w:val="24"/>
        </w:rPr>
      </w:pPr>
      <w:r w:rsidRPr="00813F30">
        <w:rPr>
          <w:rFonts w:eastAsia="仿宋_GB2312"/>
          <w:sz w:val="24"/>
        </w:rPr>
        <w:fldChar w:fldCharType="begin"/>
      </w:r>
      <w:r w:rsidR="00A03912" w:rsidRPr="00813F30">
        <w:rPr>
          <w:rFonts w:eastAsia="仿宋_GB2312" w:hint="eastAsia"/>
          <w:sz w:val="24"/>
        </w:rPr>
        <w:instrText>= 2 \* GB3</w:instrText>
      </w:r>
      <w:r w:rsidRPr="00813F30">
        <w:rPr>
          <w:rFonts w:eastAsia="仿宋_GB2312"/>
          <w:sz w:val="24"/>
        </w:rPr>
        <w:fldChar w:fldCharType="separate"/>
      </w:r>
      <w:r w:rsidR="00A03912" w:rsidRPr="00813F30">
        <w:rPr>
          <w:rFonts w:eastAsia="仿宋_GB2312" w:hint="eastAsia"/>
          <w:sz w:val="24"/>
        </w:rPr>
        <w:t>②</w:t>
      </w:r>
      <w:r w:rsidRPr="00813F30">
        <w:rPr>
          <w:rFonts w:eastAsia="仿宋_GB2312"/>
          <w:sz w:val="24"/>
        </w:rPr>
        <w:fldChar w:fldCharType="end"/>
      </w:r>
      <w:r w:rsidR="00A03912" w:rsidRPr="00813F30">
        <w:rPr>
          <w:rFonts w:eastAsia="仿宋_GB2312" w:hint="eastAsia"/>
          <w:sz w:val="24"/>
        </w:rPr>
        <w:t>南岗涌</w:t>
      </w:r>
    </w:p>
    <w:p w:rsidR="00A03912" w:rsidRDefault="00A03912" w:rsidP="00A03912">
      <w:pPr>
        <w:spacing w:line="640" w:lineRule="exact"/>
        <w:ind w:firstLine="480"/>
        <w:rPr>
          <w:rFonts w:eastAsia="仿宋_GB2312"/>
          <w:sz w:val="24"/>
        </w:rPr>
      </w:pPr>
      <w:r w:rsidRPr="00813F30">
        <w:rPr>
          <w:rFonts w:eastAsia="仿宋_GB2312" w:hint="eastAsia"/>
          <w:sz w:val="24"/>
        </w:rPr>
        <w:t>南岗涌发源于萝岗长平木强水库，自北向南流经黄埔区，在南岗头汇入东江，全长约</w:t>
      </w:r>
      <w:r w:rsidRPr="00813F30">
        <w:rPr>
          <w:rFonts w:eastAsia="仿宋_GB2312" w:hint="eastAsia"/>
          <w:sz w:val="24"/>
        </w:rPr>
        <w:t>26.31km</w:t>
      </w:r>
      <w:r w:rsidRPr="00813F30">
        <w:rPr>
          <w:rFonts w:eastAsia="仿宋_GB2312" w:hint="eastAsia"/>
          <w:sz w:val="24"/>
        </w:rPr>
        <w:t>。</w:t>
      </w:r>
    </w:p>
    <w:p w:rsidR="00401591" w:rsidRPr="000D2B03" w:rsidRDefault="00A03912" w:rsidP="00A03912">
      <w:pPr>
        <w:adjustRightInd w:val="0"/>
        <w:snapToGrid w:val="0"/>
        <w:spacing w:line="360" w:lineRule="auto"/>
        <w:ind w:firstLine="480"/>
        <w:rPr>
          <w:rFonts w:eastAsia="仿宋_GB2312"/>
          <w:kern w:val="24"/>
          <w:sz w:val="24"/>
        </w:rPr>
      </w:pPr>
      <w:r w:rsidRPr="00813F30">
        <w:rPr>
          <w:rFonts w:eastAsia="仿宋_GB2312" w:hint="eastAsia"/>
          <w:bCs/>
          <w:sz w:val="24"/>
        </w:rPr>
        <w:t>项目场地西南侧红线外有一个人工湖，与本项目的距离约</w:t>
      </w:r>
      <w:r w:rsidRPr="00813F30">
        <w:rPr>
          <w:rFonts w:eastAsia="仿宋_GB2312" w:hint="eastAsia"/>
          <w:bCs/>
          <w:sz w:val="24"/>
        </w:rPr>
        <w:t>30m</w:t>
      </w:r>
      <w:r w:rsidRPr="00813F30">
        <w:rPr>
          <w:rFonts w:eastAsia="仿宋_GB2312" w:hint="eastAsia"/>
          <w:bCs/>
          <w:sz w:val="24"/>
        </w:rPr>
        <w:t>，中间间隔一条市政道路（凤湖中路）。人工湖面积约</w:t>
      </w:r>
      <w:r w:rsidRPr="00813F30">
        <w:rPr>
          <w:rFonts w:eastAsia="仿宋_GB2312" w:hint="eastAsia"/>
          <w:bCs/>
          <w:sz w:val="24"/>
        </w:rPr>
        <w:t>6.53hm</w:t>
      </w:r>
      <w:r w:rsidRPr="00813F30">
        <w:rPr>
          <w:rFonts w:eastAsia="仿宋_GB2312" w:hint="eastAsia"/>
          <w:bCs/>
          <w:sz w:val="24"/>
          <w:vertAlign w:val="superscript"/>
        </w:rPr>
        <w:t>2</w:t>
      </w:r>
      <w:r w:rsidRPr="00813F30">
        <w:rPr>
          <w:rFonts w:eastAsia="仿宋_GB2312" w:hint="eastAsia"/>
          <w:bCs/>
          <w:sz w:val="24"/>
        </w:rPr>
        <w:t>，岸堤均采取浆砌石护坡，坡面采取植草皮护坡。</w:t>
      </w:r>
    </w:p>
    <w:p w:rsidR="00401591" w:rsidRPr="000D2B03" w:rsidRDefault="00401591">
      <w:pPr>
        <w:overflowPunct w:val="0"/>
        <w:adjustRightInd w:val="0"/>
        <w:snapToGrid w:val="0"/>
        <w:spacing w:line="360" w:lineRule="auto"/>
        <w:ind w:firstLine="480"/>
        <w:textAlignment w:val="baseline"/>
        <w:rPr>
          <w:rFonts w:eastAsia="仿宋_GB2312"/>
          <w:sz w:val="24"/>
        </w:rPr>
      </w:pPr>
      <w:r w:rsidRPr="000D2B03">
        <w:rPr>
          <w:rFonts w:eastAsia="仿宋_GB2312"/>
          <w:sz w:val="24"/>
        </w:rPr>
        <w:t>（</w:t>
      </w:r>
      <w:r w:rsidRPr="000D2B03">
        <w:rPr>
          <w:rFonts w:eastAsia="仿宋_GB2312"/>
          <w:sz w:val="24"/>
        </w:rPr>
        <w:t>4</w:t>
      </w:r>
      <w:r w:rsidRPr="000D2B03">
        <w:rPr>
          <w:rFonts w:eastAsia="仿宋_GB2312"/>
          <w:sz w:val="24"/>
        </w:rPr>
        <w:t>）土壤、植被</w:t>
      </w:r>
    </w:p>
    <w:p w:rsidR="00A03912" w:rsidRPr="00E106A7" w:rsidRDefault="00A03912" w:rsidP="00A03912">
      <w:pPr>
        <w:spacing w:line="640" w:lineRule="exact"/>
        <w:ind w:firstLine="480"/>
        <w:rPr>
          <w:rFonts w:eastAsia="仿宋_GB2312"/>
          <w:bCs/>
          <w:sz w:val="24"/>
        </w:rPr>
      </w:pPr>
      <w:bookmarkStart w:id="22" w:name="_Toc317929840"/>
      <w:r w:rsidRPr="00E106A7">
        <w:rPr>
          <w:rFonts w:eastAsia="仿宋_GB2312"/>
          <w:bCs/>
          <w:sz w:val="24"/>
        </w:rPr>
        <w:t>项目区由于地处南亚热带，热、水资源充裕，使土壤及生物具有亚热带向热带过渡得特征。</w:t>
      </w:r>
      <w:r w:rsidRPr="00E106A7">
        <w:rPr>
          <w:rFonts w:eastAsia="仿宋_GB2312" w:hint="eastAsia"/>
          <w:bCs/>
          <w:sz w:val="24"/>
        </w:rPr>
        <w:t>萝岗区</w:t>
      </w:r>
      <w:r w:rsidRPr="00E106A7">
        <w:rPr>
          <w:rFonts w:eastAsia="仿宋_GB2312"/>
          <w:bCs/>
          <w:sz w:val="24"/>
        </w:rPr>
        <w:t>在红色风化壳的基础上，加上高温多雨的气候环境，使其地带性土壤发育为赤红壤，因此项目区地带性土壤为赤红壤。</w:t>
      </w:r>
    </w:p>
    <w:p w:rsidR="00A03912" w:rsidRPr="00E106A7" w:rsidRDefault="00A03912" w:rsidP="00A03912">
      <w:pPr>
        <w:spacing w:line="640" w:lineRule="exact"/>
        <w:ind w:firstLine="480"/>
        <w:rPr>
          <w:rFonts w:eastAsia="仿宋_GB2312"/>
          <w:bCs/>
          <w:sz w:val="24"/>
        </w:rPr>
      </w:pPr>
      <w:r w:rsidRPr="00E106A7">
        <w:rPr>
          <w:rFonts w:eastAsia="仿宋_GB2312"/>
          <w:bCs/>
          <w:sz w:val="24"/>
        </w:rPr>
        <w:t>项目区地带性植被为</w:t>
      </w:r>
      <w:r w:rsidRPr="00E106A7">
        <w:rPr>
          <w:rFonts w:eastAsia="仿宋_GB2312" w:hint="eastAsia"/>
          <w:bCs/>
          <w:sz w:val="24"/>
        </w:rPr>
        <w:t>亚热带常绿阔叶林</w:t>
      </w:r>
      <w:r w:rsidRPr="00E106A7">
        <w:rPr>
          <w:rFonts w:eastAsia="仿宋_GB2312"/>
          <w:bCs/>
          <w:sz w:val="24"/>
        </w:rPr>
        <w:t>，但由于人类的长期经济活动，天然林已极少存在，山地丘陵的森林均为次生林和人工林。</w:t>
      </w:r>
    </w:p>
    <w:p w:rsidR="00401591" w:rsidRDefault="00A03912" w:rsidP="00A03912">
      <w:pPr>
        <w:adjustRightInd w:val="0"/>
        <w:snapToGrid w:val="0"/>
        <w:spacing w:line="360" w:lineRule="auto"/>
        <w:ind w:firstLine="480"/>
      </w:pPr>
      <w:r w:rsidRPr="00E106A7">
        <w:rPr>
          <w:rFonts w:eastAsia="仿宋_GB2312" w:hint="eastAsia"/>
          <w:bCs/>
          <w:sz w:val="24"/>
        </w:rPr>
        <w:t>本项目施工前场地内</w:t>
      </w:r>
      <w:r w:rsidRPr="00E106A7">
        <w:rPr>
          <w:rFonts w:eastAsia="仿宋_GB2312"/>
          <w:bCs/>
          <w:sz w:val="24"/>
        </w:rPr>
        <w:t>主要</w:t>
      </w:r>
      <w:r w:rsidRPr="00E106A7">
        <w:rPr>
          <w:rFonts w:eastAsia="仿宋_GB2312" w:hint="eastAsia"/>
          <w:bCs/>
          <w:sz w:val="24"/>
        </w:rPr>
        <w:t>为山体林地、草地，主要的树种包括黎朔、荷树、火力楠、海南红豆、美丽异木棉等，场内平均植被覆盖度约为</w:t>
      </w:r>
      <w:r w:rsidRPr="00E106A7">
        <w:rPr>
          <w:rFonts w:eastAsia="仿宋_GB2312" w:hint="eastAsia"/>
          <w:bCs/>
          <w:sz w:val="24"/>
        </w:rPr>
        <w:t>65%</w:t>
      </w:r>
      <w:r w:rsidRPr="00E106A7">
        <w:rPr>
          <w:rFonts w:eastAsia="仿宋_GB2312"/>
          <w:bCs/>
          <w:sz w:val="24"/>
        </w:rPr>
        <w:t>。</w:t>
      </w:r>
    </w:p>
    <w:p w:rsidR="00401591" w:rsidRDefault="00401591">
      <w:pPr>
        <w:pStyle w:val="3605261"/>
        <w:tabs>
          <w:tab w:val="left" w:pos="680"/>
        </w:tabs>
        <w:adjustRightInd w:val="0"/>
        <w:snapToGrid w:val="0"/>
        <w:spacing w:before="0" w:line="360" w:lineRule="auto"/>
        <w:ind w:left="0" w:firstLine="0"/>
        <w:rPr>
          <w:snapToGrid w:val="0"/>
          <w:color w:val="auto"/>
        </w:rPr>
      </w:pPr>
      <w:r>
        <w:rPr>
          <w:snapToGrid w:val="0"/>
          <w:color w:val="auto"/>
        </w:rPr>
        <w:t>1.1.2.</w:t>
      </w:r>
      <w:r>
        <w:rPr>
          <w:rFonts w:hint="eastAsia"/>
          <w:snapToGrid w:val="0"/>
          <w:color w:val="auto"/>
        </w:rPr>
        <w:t>2</w:t>
      </w:r>
      <w:r>
        <w:rPr>
          <w:rFonts w:hint="eastAsia"/>
          <w:snapToGrid w:val="0"/>
          <w:color w:val="auto"/>
        </w:rPr>
        <w:t>社会经济概况</w:t>
      </w:r>
    </w:p>
    <w:p w:rsidR="00401591" w:rsidRPr="00B407BC" w:rsidRDefault="00A03912" w:rsidP="00A03912">
      <w:pPr>
        <w:widowControl/>
        <w:shd w:val="clear" w:color="auto" w:fill="FFFFFF"/>
        <w:snapToGrid w:val="0"/>
        <w:spacing w:line="360" w:lineRule="auto"/>
        <w:ind w:firstLine="480"/>
        <w:jc w:val="left"/>
        <w:rPr>
          <w:rFonts w:ascii="Arial" w:hAnsi="Arial" w:cs="Arial"/>
          <w:kern w:val="0"/>
          <w:szCs w:val="28"/>
          <w:shd w:val="clear" w:color="auto" w:fill="FFFFFF"/>
        </w:rPr>
      </w:pPr>
      <w:bookmarkStart w:id="23" w:name="_Toc349636430"/>
      <w:bookmarkStart w:id="24" w:name="_Toc317929841"/>
      <w:bookmarkStart w:id="25" w:name="_Toc349636366"/>
      <w:bookmarkEnd w:id="22"/>
      <w:r w:rsidRPr="00A03912">
        <w:rPr>
          <w:rFonts w:eastAsia="仿宋_GB2312" w:hint="eastAsia"/>
          <w:kern w:val="0"/>
          <w:sz w:val="24"/>
          <w:shd w:val="clear" w:color="auto" w:fill="FFFFFF"/>
        </w:rPr>
        <w:t>2013</w:t>
      </w:r>
      <w:r w:rsidRPr="00A03912">
        <w:rPr>
          <w:rFonts w:eastAsia="仿宋_GB2312" w:hint="eastAsia"/>
          <w:kern w:val="0"/>
          <w:sz w:val="24"/>
          <w:shd w:val="clear" w:color="auto" w:fill="FFFFFF"/>
        </w:rPr>
        <w:t>年，</w:t>
      </w:r>
      <w:r>
        <w:rPr>
          <w:rFonts w:eastAsia="仿宋_GB2312" w:hint="eastAsia"/>
          <w:kern w:val="0"/>
          <w:sz w:val="24"/>
          <w:shd w:val="clear" w:color="auto" w:fill="FFFFFF"/>
        </w:rPr>
        <w:t>萝岗</w:t>
      </w:r>
      <w:r w:rsidRPr="00A03912">
        <w:rPr>
          <w:rFonts w:eastAsia="仿宋_GB2312" w:hint="eastAsia"/>
          <w:kern w:val="0"/>
          <w:sz w:val="24"/>
          <w:shd w:val="clear" w:color="auto" w:fill="FFFFFF"/>
        </w:rPr>
        <w:t>实现地区生产总值（</w:t>
      </w:r>
      <w:r w:rsidRPr="00A03912">
        <w:rPr>
          <w:rFonts w:eastAsia="仿宋_GB2312" w:hint="eastAsia"/>
          <w:kern w:val="0"/>
          <w:sz w:val="24"/>
          <w:shd w:val="clear" w:color="auto" w:fill="FFFFFF"/>
        </w:rPr>
        <w:t>GDP</w:t>
      </w:r>
      <w:r w:rsidRPr="00A03912">
        <w:rPr>
          <w:rFonts w:eastAsia="仿宋_GB2312" w:hint="eastAsia"/>
          <w:kern w:val="0"/>
          <w:sz w:val="24"/>
          <w:shd w:val="clear" w:color="auto" w:fill="FFFFFF"/>
        </w:rPr>
        <w:t>）首次突破</w:t>
      </w:r>
      <w:r w:rsidRPr="00A03912">
        <w:rPr>
          <w:rFonts w:eastAsia="仿宋_GB2312" w:hint="eastAsia"/>
          <w:kern w:val="0"/>
          <w:sz w:val="24"/>
          <w:shd w:val="clear" w:color="auto" w:fill="FFFFFF"/>
        </w:rPr>
        <w:t>2000</w:t>
      </w:r>
      <w:r w:rsidRPr="00A03912">
        <w:rPr>
          <w:rFonts w:eastAsia="仿宋_GB2312" w:hint="eastAsia"/>
          <w:kern w:val="0"/>
          <w:sz w:val="24"/>
          <w:shd w:val="clear" w:color="auto" w:fill="FFFFFF"/>
        </w:rPr>
        <w:t>亿元，完成</w:t>
      </w:r>
      <w:r w:rsidRPr="00A03912">
        <w:rPr>
          <w:rFonts w:eastAsia="仿宋_GB2312" w:hint="eastAsia"/>
          <w:kern w:val="0"/>
          <w:sz w:val="24"/>
          <w:shd w:val="clear" w:color="auto" w:fill="FFFFFF"/>
        </w:rPr>
        <w:t>2008.9</w:t>
      </w:r>
      <w:r w:rsidRPr="00A03912">
        <w:rPr>
          <w:rFonts w:eastAsia="仿宋_GB2312" w:hint="eastAsia"/>
          <w:kern w:val="0"/>
          <w:sz w:val="24"/>
          <w:shd w:val="clear" w:color="auto" w:fill="FFFFFF"/>
        </w:rPr>
        <w:t>亿元，同比增长</w:t>
      </w:r>
      <w:r w:rsidRPr="00A03912">
        <w:rPr>
          <w:rFonts w:eastAsia="仿宋_GB2312" w:hint="eastAsia"/>
          <w:kern w:val="0"/>
          <w:sz w:val="24"/>
          <w:shd w:val="clear" w:color="auto" w:fill="FFFFFF"/>
        </w:rPr>
        <w:t>13%</w:t>
      </w:r>
      <w:r w:rsidRPr="00A03912">
        <w:rPr>
          <w:rFonts w:eastAsia="仿宋_GB2312" w:hint="eastAsia"/>
          <w:kern w:val="0"/>
          <w:sz w:val="24"/>
          <w:shd w:val="clear" w:color="auto" w:fill="FFFFFF"/>
        </w:rPr>
        <w:t>。其中，第一产业增加值</w:t>
      </w:r>
      <w:r w:rsidRPr="00A03912">
        <w:rPr>
          <w:rFonts w:eastAsia="仿宋_GB2312" w:hint="eastAsia"/>
          <w:kern w:val="0"/>
          <w:sz w:val="24"/>
          <w:shd w:val="clear" w:color="auto" w:fill="FFFFFF"/>
        </w:rPr>
        <w:t>6.96</w:t>
      </w:r>
      <w:r w:rsidRPr="00A03912">
        <w:rPr>
          <w:rFonts w:eastAsia="仿宋_GB2312" w:hint="eastAsia"/>
          <w:kern w:val="0"/>
          <w:sz w:val="24"/>
          <w:shd w:val="clear" w:color="auto" w:fill="FFFFFF"/>
        </w:rPr>
        <w:t>亿元，增长</w:t>
      </w:r>
      <w:r w:rsidRPr="00A03912">
        <w:rPr>
          <w:rFonts w:eastAsia="仿宋_GB2312" w:hint="eastAsia"/>
          <w:kern w:val="0"/>
          <w:sz w:val="24"/>
          <w:shd w:val="clear" w:color="auto" w:fill="FFFFFF"/>
        </w:rPr>
        <w:t>0.8%</w:t>
      </w:r>
      <w:r w:rsidRPr="00A03912">
        <w:rPr>
          <w:rFonts w:eastAsia="仿宋_GB2312" w:hint="eastAsia"/>
          <w:kern w:val="0"/>
          <w:sz w:val="24"/>
          <w:shd w:val="clear" w:color="auto" w:fill="FFFFFF"/>
        </w:rPr>
        <w:t>；第二产业增加值</w:t>
      </w:r>
      <w:r w:rsidRPr="00A03912">
        <w:rPr>
          <w:rFonts w:eastAsia="仿宋_GB2312" w:hint="eastAsia"/>
          <w:kern w:val="0"/>
          <w:sz w:val="24"/>
          <w:shd w:val="clear" w:color="auto" w:fill="FFFFFF"/>
        </w:rPr>
        <w:t>1440.59</w:t>
      </w:r>
      <w:r w:rsidRPr="00A03912">
        <w:rPr>
          <w:rFonts w:eastAsia="仿宋_GB2312" w:hint="eastAsia"/>
          <w:kern w:val="0"/>
          <w:sz w:val="24"/>
          <w:shd w:val="clear" w:color="auto" w:fill="FFFFFF"/>
        </w:rPr>
        <w:t>亿元，增长</w:t>
      </w:r>
      <w:r w:rsidRPr="00A03912">
        <w:rPr>
          <w:rFonts w:eastAsia="仿宋_GB2312" w:hint="eastAsia"/>
          <w:kern w:val="0"/>
          <w:sz w:val="24"/>
          <w:shd w:val="clear" w:color="auto" w:fill="FFFFFF"/>
        </w:rPr>
        <w:t>12.7%</w:t>
      </w:r>
      <w:r w:rsidRPr="00A03912">
        <w:rPr>
          <w:rFonts w:eastAsia="仿宋_GB2312" w:hint="eastAsia"/>
          <w:kern w:val="0"/>
          <w:sz w:val="24"/>
          <w:shd w:val="clear" w:color="auto" w:fill="FFFFFF"/>
        </w:rPr>
        <w:t>；第三产业增加值</w:t>
      </w:r>
      <w:r w:rsidRPr="00A03912">
        <w:rPr>
          <w:rFonts w:eastAsia="仿宋_GB2312" w:hint="eastAsia"/>
          <w:kern w:val="0"/>
          <w:sz w:val="24"/>
          <w:shd w:val="clear" w:color="auto" w:fill="FFFFFF"/>
        </w:rPr>
        <w:t>560.63</w:t>
      </w:r>
      <w:r w:rsidRPr="00A03912">
        <w:rPr>
          <w:rFonts w:eastAsia="仿宋_GB2312" w:hint="eastAsia"/>
          <w:kern w:val="0"/>
          <w:sz w:val="24"/>
          <w:shd w:val="clear" w:color="auto" w:fill="FFFFFF"/>
        </w:rPr>
        <w:t>亿元，增长</w:t>
      </w:r>
      <w:r w:rsidRPr="00A03912">
        <w:rPr>
          <w:rFonts w:eastAsia="仿宋_GB2312" w:hint="eastAsia"/>
          <w:kern w:val="0"/>
          <w:sz w:val="24"/>
          <w:shd w:val="clear" w:color="auto" w:fill="FFFFFF"/>
        </w:rPr>
        <w:t>16.0%</w:t>
      </w:r>
      <w:r w:rsidRPr="00A03912">
        <w:rPr>
          <w:rFonts w:eastAsia="仿宋_GB2312" w:hint="eastAsia"/>
          <w:kern w:val="0"/>
          <w:sz w:val="24"/>
          <w:shd w:val="clear" w:color="auto" w:fill="FFFFFF"/>
        </w:rPr>
        <w:t>。第一、二、三次产业增加值的比例为</w:t>
      </w:r>
      <w:r w:rsidRPr="00A03912">
        <w:rPr>
          <w:rFonts w:eastAsia="仿宋_GB2312" w:hint="eastAsia"/>
          <w:kern w:val="0"/>
          <w:sz w:val="24"/>
          <w:shd w:val="clear" w:color="auto" w:fill="FFFFFF"/>
        </w:rPr>
        <w:t>0.34</w:t>
      </w:r>
      <w:r w:rsidRPr="00A03912">
        <w:rPr>
          <w:rFonts w:eastAsia="仿宋_GB2312" w:hint="eastAsia"/>
          <w:kern w:val="0"/>
          <w:sz w:val="24"/>
          <w:shd w:val="clear" w:color="auto" w:fill="FFFFFF"/>
        </w:rPr>
        <w:t>：</w:t>
      </w:r>
      <w:r w:rsidRPr="00A03912">
        <w:rPr>
          <w:rFonts w:eastAsia="仿宋_GB2312" w:hint="eastAsia"/>
          <w:kern w:val="0"/>
          <w:sz w:val="24"/>
          <w:shd w:val="clear" w:color="auto" w:fill="FFFFFF"/>
        </w:rPr>
        <w:t>71.74</w:t>
      </w:r>
      <w:r w:rsidRPr="00A03912">
        <w:rPr>
          <w:rFonts w:eastAsia="仿宋_GB2312" w:hint="eastAsia"/>
          <w:kern w:val="0"/>
          <w:sz w:val="24"/>
          <w:shd w:val="clear" w:color="auto" w:fill="FFFFFF"/>
        </w:rPr>
        <w:t>∶</w:t>
      </w:r>
      <w:r w:rsidRPr="00A03912">
        <w:rPr>
          <w:rFonts w:eastAsia="仿宋_GB2312" w:hint="eastAsia"/>
          <w:kern w:val="0"/>
          <w:sz w:val="24"/>
          <w:shd w:val="clear" w:color="auto" w:fill="FFFFFF"/>
        </w:rPr>
        <w:t>27.92</w:t>
      </w:r>
      <w:r w:rsidRPr="00A03912">
        <w:rPr>
          <w:rFonts w:eastAsia="仿宋_GB2312" w:hint="eastAsia"/>
          <w:kern w:val="0"/>
          <w:sz w:val="24"/>
          <w:shd w:val="clear" w:color="auto" w:fill="FFFFFF"/>
        </w:rPr>
        <w:t>，第三产业比重比上年提高</w:t>
      </w:r>
      <w:r w:rsidRPr="00A03912">
        <w:rPr>
          <w:rFonts w:eastAsia="仿宋_GB2312" w:hint="eastAsia"/>
          <w:kern w:val="0"/>
          <w:sz w:val="24"/>
          <w:shd w:val="clear" w:color="auto" w:fill="FFFFFF"/>
        </w:rPr>
        <w:t>0.5</w:t>
      </w:r>
      <w:r w:rsidRPr="00A03912">
        <w:rPr>
          <w:rFonts w:eastAsia="仿宋_GB2312" w:hint="eastAsia"/>
          <w:kern w:val="0"/>
          <w:sz w:val="24"/>
          <w:shd w:val="clear" w:color="auto" w:fill="FFFFFF"/>
        </w:rPr>
        <w:t>个百分点。三次产业对经济增长的贡献率分别为</w:t>
      </w:r>
      <w:r w:rsidRPr="00A03912">
        <w:rPr>
          <w:rFonts w:eastAsia="仿宋_GB2312" w:hint="eastAsia"/>
          <w:kern w:val="0"/>
          <w:sz w:val="24"/>
          <w:shd w:val="clear" w:color="auto" w:fill="FFFFFF"/>
        </w:rPr>
        <w:t>0.02%</w:t>
      </w:r>
      <w:r w:rsidRPr="00A03912">
        <w:rPr>
          <w:rFonts w:eastAsia="仿宋_GB2312" w:hint="eastAsia"/>
          <w:kern w:val="0"/>
          <w:sz w:val="24"/>
          <w:shd w:val="clear" w:color="auto" w:fill="FFFFFF"/>
        </w:rPr>
        <w:t>、</w:t>
      </w:r>
      <w:r w:rsidRPr="00A03912">
        <w:rPr>
          <w:rFonts w:eastAsia="仿宋_GB2312" w:hint="eastAsia"/>
          <w:kern w:val="0"/>
          <w:sz w:val="24"/>
          <w:shd w:val="clear" w:color="auto" w:fill="FFFFFF"/>
        </w:rPr>
        <w:t>69.6%</w:t>
      </w:r>
      <w:r w:rsidRPr="00A03912">
        <w:rPr>
          <w:rFonts w:eastAsia="仿宋_GB2312" w:hint="eastAsia"/>
          <w:kern w:val="0"/>
          <w:sz w:val="24"/>
          <w:shd w:val="clear" w:color="auto" w:fill="FFFFFF"/>
        </w:rPr>
        <w:t>和</w:t>
      </w:r>
      <w:r w:rsidRPr="00A03912">
        <w:rPr>
          <w:rFonts w:eastAsia="仿宋_GB2312" w:hint="eastAsia"/>
          <w:kern w:val="0"/>
          <w:sz w:val="24"/>
          <w:shd w:val="clear" w:color="auto" w:fill="FFFFFF"/>
        </w:rPr>
        <w:t>30.4%</w:t>
      </w:r>
      <w:r w:rsidRPr="00A03912">
        <w:rPr>
          <w:rFonts w:eastAsia="仿宋_GB2312" w:hint="eastAsia"/>
          <w:kern w:val="0"/>
          <w:sz w:val="24"/>
          <w:shd w:val="clear" w:color="auto" w:fill="FFFFFF"/>
        </w:rPr>
        <w:t>。</w:t>
      </w:r>
    </w:p>
    <w:p w:rsidR="00401591" w:rsidRDefault="00401591">
      <w:pPr>
        <w:pStyle w:val="3605261"/>
        <w:tabs>
          <w:tab w:val="left" w:pos="680"/>
        </w:tabs>
        <w:adjustRightInd w:val="0"/>
        <w:snapToGrid w:val="0"/>
        <w:spacing w:before="0" w:line="360" w:lineRule="auto"/>
        <w:ind w:left="0" w:firstLine="0"/>
        <w:rPr>
          <w:snapToGrid w:val="0"/>
          <w:color w:val="auto"/>
        </w:rPr>
      </w:pPr>
      <w:r>
        <w:rPr>
          <w:snapToGrid w:val="0"/>
          <w:color w:val="auto"/>
        </w:rPr>
        <w:t>1.1.2.</w:t>
      </w:r>
      <w:r>
        <w:rPr>
          <w:rFonts w:hint="eastAsia"/>
          <w:snapToGrid w:val="0"/>
          <w:color w:val="auto"/>
        </w:rPr>
        <w:t>3</w:t>
      </w:r>
      <w:r>
        <w:rPr>
          <w:rFonts w:hint="eastAsia"/>
          <w:snapToGrid w:val="0"/>
          <w:color w:val="auto"/>
        </w:rPr>
        <w:t>水土流失现状</w:t>
      </w:r>
    </w:p>
    <w:bookmarkEnd w:id="23"/>
    <w:bookmarkEnd w:id="24"/>
    <w:bookmarkEnd w:id="25"/>
    <w:p w:rsidR="00401591" w:rsidRPr="000D2B03" w:rsidRDefault="00401591" w:rsidP="000D2B03">
      <w:pPr>
        <w:pStyle w:val="a8"/>
        <w:adjustRightInd w:val="0"/>
        <w:snapToGrid w:val="0"/>
        <w:spacing w:line="360" w:lineRule="auto"/>
        <w:ind w:firstLineChars="200" w:firstLine="480"/>
        <w:rPr>
          <w:sz w:val="24"/>
        </w:rPr>
      </w:pPr>
      <w:r w:rsidRPr="000D2B03">
        <w:rPr>
          <w:sz w:val="24"/>
        </w:rPr>
        <w:t>本项目位于广州市</w:t>
      </w:r>
      <w:r w:rsidR="00A03912">
        <w:rPr>
          <w:rFonts w:hint="eastAsia"/>
          <w:sz w:val="24"/>
        </w:rPr>
        <w:t>黄埔</w:t>
      </w:r>
      <w:r w:rsidRPr="000D2B03">
        <w:rPr>
          <w:sz w:val="24"/>
        </w:rPr>
        <w:t>区，属于南方红壤丘陵区，主要侵蚀形式为水力侵蚀，土</w:t>
      </w:r>
      <w:r w:rsidRPr="000D2B03">
        <w:rPr>
          <w:sz w:val="24"/>
        </w:rPr>
        <w:lastRenderedPageBreak/>
        <w:t>壤侵蚀容许值为</w:t>
      </w:r>
      <w:r w:rsidRPr="000D2B03">
        <w:rPr>
          <w:sz w:val="24"/>
        </w:rPr>
        <w:t>500t/</w:t>
      </w:r>
      <w:r w:rsidRPr="000D2B03">
        <w:rPr>
          <w:sz w:val="24"/>
        </w:rPr>
        <w:t>（</w:t>
      </w:r>
      <w:r w:rsidRPr="000D2B03">
        <w:rPr>
          <w:sz w:val="24"/>
        </w:rPr>
        <w:t>km</w:t>
      </w:r>
      <w:r w:rsidRPr="000D2B03">
        <w:rPr>
          <w:sz w:val="24"/>
          <w:vertAlign w:val="superscript"/>
        </w:rPr>
        <w:t>2</w:t>
      </w:r>
      <w:r w:rsidRPr="000D2B03">
        <w:rPr>
          <w:sz w:val="24"/>
        </w:rPr>
        <w:t>.a</w:t>
      </w:r>
      <w:r w:rsidRPr="000D2B03">
        <w:rPr>
          <w:sz w:val="24"/>
        </w:rPr>
        <w:t>）。</w:t>
      </w:r>
    </w:p>
    <w:p w:rsidR="00401591" w:rsidRDefault="00A03912">
      <w:pPr>
        <w:pStyle w:val="a8"/>
        <w:adjustRightInd w:val="0"/>
        <w:snapToGrid w:val="0"/>
        <w:spacing w:line="360" w:lineRule="auto"/>
        <w:ind w:firstLine="529"/>
        <w:rPr>
          <w:rFonts w:eastAsia="宋体"/>
          <w:w w:val="90"/>
          <w:szCs w:val="28"/>
        </w:rPr>
      </w:pPr>
      <w:r>
        <w:rPr>
          <w:rFonts w:hint="eastAsia"/>
          <w:sz w:val="24"/>
        </w:rPr>
        <w:t>黄埔</w:t>
      </w:r>
      <w:r w:rsidR="00401591" w:rsidRPr="000D2B03">
        <w:rPr>
          <w:sz w:val="24"/>
        </w:rPr>
        <w:t>区既不属于国家级和广东省水土流失重点预防区，也不属于国家级和广东省水土流失重点治理区。</w:t>
      </w:r>
    </w:p>
    <w:p w:rsidR="00401591" w:rsidRDefault="00401591">
      <w:pPr>
        <w:pStyle w:val="2"/>
        <w:keepNext/>
        <w:keepLines/>
        <w:adjustRightInd w:val="0"/>
        <w:snapToGrid w:val="0"/>
        <w:spacing w:before="0" w:afterLines="0"/>
        <w:jc w:val="both"/>
        <w:rPr>
          <w:rFonts w:ascii="Times New Roman" w:hAnsi="Times New Roman"/>
          <w:b/>
          <w:bCs/>
          <w:spacing w:val="0"/>
          <w:sz w:val="32"/>
          <w:szCs w:val="32"/>
        </w:rPr>
      </w:pPr>
      <w:bookmarkStart w:id="26" w:name="_Toc24494"/>
      <w:bookmarkStart w:id="27" w:name="_Toc426629724"/>
      <w:bookmarkStart w:id="28" w:name="_Toc6538"/>
      <w:r>
        <w:rPr>
          <w:rFonts w:ascii="Times New Roman" w:hAnsi="Times New Roman"/>
          <w:b/>
          <w:bCs/>
          <w:spacing w:val="0"/>
          <w:sz w:val="32"/>
          <w:szCs w:val="32"/>
        </w:rPr>
        <w:t>1.</w:t>
      </w:r>
      <w:bookmarkEnd w:id="26"/>
      <w:bookmarkEnd w:id="27"/>
      <w:r>
        <w:rPr>
          <w:rFonts w:ascii="Times New Roman" w:hAnsi="Times New Roman" w:hint="eastAsia"/>
          <w:b/>
          <w:bCs/>
          <w:spacing w:val="0"/>
          <w:sz w:val="32"/>
          <w:szCs w:val="32"/>
        </w:rPr>
        <w:t xml:space="preserve">2 </w:t>
      </w:r>
      <w:r>
        <w:rPr>
          <w:rFonts w:ascii="Times New Roman" w:hAnsi="Times New Roman" w:hint="eastAsia"/>
          <w:b/>
          <w:bCs/>
          <w:spacing w:val="0"/>
          <w:sz w:val="32"/>
          <w:szCs w:val="32"/>
        </w:rPr>
        <w:t>水土流失防治工作情况</w:t>
      </w:r>
      <w:bookmarkEnd w:id="28"/>
    </w:p>
    <w:p w:rsidR="00401591" w:rsidRDefault="00401591">
      <w:pPr>
        <w:pStyle w:val="3"/>
        <w:adjustRightInd w:val="0"/>
        <w:snapToGrid w:val="0"/>
        <w:spacing w:before="0" w:afterLines="0"/>
        <w:rPr>
          <w:rFonts w:eastAsia="宋体"/>
          <w:b/>
          <w:bCs/>
          <w:spacing w:val="0"/>
          <w:kern w:val="2"/>
          <w:sz w:val="30"/>
          <w:szCs w:val="30"/>
        </w:rPr>
      </w:pPr>
      <w:r>
        <w:rPr>
          <w:rFonts w:eastAsia="宋体"/>
          <w:b/>
          <w:bCs/>
          <w:spacing w:val="0"/>
          <w:kern w:val="2"/>
          <w:sz w:val="30"/>
          <w:szCs w:val="30"/>
        </w:rPr>
        <w:t>1.</w:t>
      </w:r>
      <w:r>
        <w:rPr>
          <w:rFonts w:eastAsia="宋体" w:hint="eastAsia"/>
          <w:b/>
          <w:bCs/>
          <w:spacing w:val="0"/>
          <w:kern w:val="2"/>
          <w:sz w:val="30"/>
          <w:szCs w:val="30"/>
        </w:rPr>
        <w:t>2</w:t>
      </w:r>
      <w:r>
        <w:rPr>
          <w:rFonts w:eastAsia="宋体"/>
          <w:b/>
          <w:bCs/>
          <w:spacing w:val="0"/>
          <w:kern w:val="2"/>
          <w:sz w:val="30"/>
          <w:szCs w:val="30"/>
        </w:rPr>
        <w:t>.</w:t>
      </w:r>
      <w:r>
        <w:rPr>
          <w:rFonts w:eastAsia="宋体" w:hint="eastAsia"/>
          <w:b/>
          <w:bCs/>
          <w:spacing w:val="0"/>
          <w:kern w:val="2"/>
          <w:sz w:val="30"/>
          <w:szCs w:val="30"/>
        </w:rPr>
        <w:t>1</w:t>
      </w:r>
      <w:r>
        <w:rPr>
          <w:rFonts w:eastAsia="宋体" w:hint="eastAsia"/>
          <w:b/>
          <w:bCs/>
          <w:spacing w:val="0"/>
          <w:kern w:val="2"/>
          <w:sz w:val="30"/>
          <w:szCs w:val="30"/>
        </w:rPr>
        <w:t>建设单位</w:t>
      </w:r>
      <w:r>
        <w:rPr>
          <w:rFonts w:ascii="宋体" w:eastAsia="宋体" w:hAnsi="宋体" w:cs="宋体" w:hint="eastAsia"/>
          <w:b/>
          <w:bCs/>
          <w:snapToGrid w:val="0"/>
          <w:sz w:val="30"/>
          <w:szCs w:val="30"/>
        </w:rPr>
        <w:t>水土保持工程管理</w:t>
      </w:r>
    </w:p>
    <w:p w:rsidR="00401591" w:rsidRPr="000D2B03" w:rsidRDefault="00401591">
      <w:pPr>
        <w:adjustRightInd w:val="0"/>
        <w:snapToGrid w:val="0"/>
        <w:spacing w:line="360" w:lineRule="auto"/>
        <w:ind w:firstLine="480"/>
        <w:rPr>
          <w:rFonts w:eastAsia="仿宋_GB2312"/>
          <w:sz w:val="24"/>
        </w:rPr>
      </w:pPr>
      <w:r w:rsidRPr="000D2B03">
        <w:rPr>
          <w:rFonts w:eastAsia="仿宋_GB2312"/>
          <w:sz w:val="24"/>
        </w:rPr>
        <w:t>建设单位对本项目水土保持工程的实施非常重视，将水土保持工程纳入了主体工程管理中。工程质量实行</w:t>
      </w:r>
      <w:r w:rsidRPr="000D2B03">
        <w:rPr>
          <w:rFonts w:eastAsia="仿宋_GB2312"/>
          <w:sz w:val="24"/>
        </w:rPr>
        <w:t>“</w:t>
      </w:r>
      <w:r w:rsidRPr="000D2B03">
        <w:rPr>
          <w:rFonts w:eastAsia="仿宋_GB2312"/>
          <w:sz w:val="24"/>
        </w:rPr>
        <w:t>建设单位总负责</w:t>
      </w:r>
      <w:r w:rsidRPr="000D2B03">
        <w:rPr>
          <w:rFonts w:eastAsia="仿宋_GB2312"/>
          <w:sz w:val="24"/>
        </w:rPr>
        <w:t>”</w:t>
      </w:r>
      <w:r w:rsidRPr="000D2B03">
        <w:rPr>
          <w:rFonts w:eastAsia="仿宋_GB2312"/>
          <w:sz w:val="24"/>
        </w:rPr>
        <w:t>、</w:t>
      </w:r>
      <w:r w:rsidRPr="000D2B03">
        <w:rPr>
          <w:rFonts w:eastAsia="仿宋_GB2312"/>
          <w:sz w:val="24"/>
        </w:rPr>
        <w:t>“</w:t>
      </w:r>
      <w:r w:rsidRPr="000D2B03">
        <w:rPr>
          <w:rFonts w:eastAsia="仿宋_GB2312"/>
          <w:sz w:val="24"/>
        </w:rPr>
        <w:t>监理单位质量控制</w:t>
      </w:r>
      <w:r w:rsidRPr="000D2B03">
        <w:rPr>
          <w:rFonts w:eastAsia="仿宋_GB2312"/>
          <w:sz w:val="24"/>
        </w:rPr>
        <w:t>”</w:t>
      </w:r>
      <w:r w:rsidRPr="000D2B03">
        <w:rPr>
          <w:rFonts w:eastAsia="仿宋_GB2312"/>
          <w:sz w:val="24"/>
        </w:rPr>
        <w:t>、</w:t>
      </w:r>
      <w:r w:rsidRPr="000D2B03">
        <w:rPr>
          <w:rFonts w:eastAsia="仿宋_GB2312"/>
          <w:sz w:val="24"/>
        </w:rPr>
        <w:t>“</w:t>
      </w:r>
      <w:r w:rsidRPr="000D2B03">
        <w:rPr>
          <w:rFonts w:eastAsia="仿宋_GB2312"/>
          <w:sz w:val="24"/>
        </w:rPr>
        <w:t>设计单位、施工单位质量保证</w:t>
      </w:r>
      <w:r w:rsidRPr="000D2B03">
        <w:rPr>
          <w:rFonts w:eastAsia="仿宋_GB2312"/>
          <w:sz w:val="24"/>
        </w:rPr>
        <w:t>”</w:t>
      </w:r>
      <w:r w:rsidRPr="000D2B03">
        <w:rPr>
          <w:rFonts w:eastAsia="仿宋_GB2312"/>
          <w:sz w:val="24"/>
        </w:rPr>
        <w:t>和</w:t>
      </w:r>
      <w:r w:rsidRPr="000D2B03">
        <w:rPr>
          <w:rFonts w:eastAsia="仿宋_GB2312"/>
          <w:sz w:val="24"/>
        </w:rPr>
        <w:t>“</w:t>
      </w:r>
      <w:r w:rsidRPr="000D2B03">
        <w:rPr>
          <w:rFonts w:eastAsia="仿宋_GB2312"/>
          <w:sz w:val="24"/>
        </w:rPr>
        <w:t>质量监督机构监督</w:t>
      </w:r>
      <w:r w:rsidRPr="000D2B03">
        <w:rPr>
          <w:rFonts w:eastAsia="仿宋_GB2312"/>
          <w:sz w:val="24"/>
        </w:rPr>
        <w:t>”</w:t>
      </w:r>
      <w:r w:rsidRPr="000D2B03">
        <w:rPr>
          <w:rFonts w:eastAsia="仿宋_GB2312"/>
          <w:sz w:val="24"/>
        </w:rPr>
        <w:t>相结合的质量管理体系。</w:t>
      </w:r>
    </w:p>
    <w:p w:rsidR="00401591" w:rsidRDefault="00401591">
      <w:pPr>
        <w:adjustRightInd w:val="0"/>
        <w:snapToGrid w:val="0"/>
        <w:spacing w:line="360" w:lineRule="auto"/>
        <w:ind w:firstLine="480"/>
      </w:pPr>
      <w:r w:rsidRPr="000D2B03">
        <w:rPr>
          <w:rFonts w:eastAsia="仿宋_GB2312"/>
          <w:sz w:val="24"/>
        </w:rPr>
        <w:t>建设单位在工程建设过程中制定了一系列质量管理制度，建立健全了工程质量管理的各项规章制度，主要包括：《施工组织设计申请、审批制度》、《施工组织设计申请、审批制度》、《工程所用原材料、构配件、半成品、设备质量检验制度》、《工程变更处理制度》、《工程计量制度》、《单位工程、分部工程质量验收、交接制度》、《质监记录管理》、《施工备忘录制度》、《监理档案管理制度》、《监理报表、报告制度》、《财务预算管理》、《财务结算管理》等。通过制定内部管理制度，明确了工程实施期间建设、勘测设计、施工、监理、检测和质量监督等参建单位间的工作关系和质量信息流程，明确了工程质量的控制要点及要求，并对工程做出了具体的质量目标，即单位工程质量合格率</w:t>
      </w:r>
      <w:r w:rsidRPr="000D2B03">
        <w:rPr>
          <w:rFonts w:eastAsia="仿宋_GB2312"/>
          <w:sz w:val="24"/>
        </w:rPr>
        <w:t>100%</w:t>
      </w:r>
      <w:r w:rsidRPr="000D2B03">
        <w:rPr>
          <w:rFonts w:eastAsia="仿宋_GB2312"/>
          <w:sz w:val="24"/>
        </w:rPr>
        <w:t>，单位工程质量等级优良率</w:t>
      </w:r>
      <w:r w:rsidRPr="000D2B03">
        <w:rPr>
          <w:rFonts w:eastAsia="仿宋_GB2312"/>
          <w:sz w:val="24"/>
        </w:rPr>
        <w:t>85%</w:t>
      </w:r>
      <w:r w:rsidRPr="000D2B03">
        <w:rPr>
          <w:rFonts w:eastAsia="仿宋_GB2312"/>
          <w:sz w:val="24"/>
        </w:rPr>
        <w:t>以上，外观质量得分率</w:t>
      </w:r>
      <w:r w:rsidRPr="000D2B03">
        <w:rPr>
          <w:rFonts w:eastAsia="仿宋_GB2312"/>
          <w:sz w:val="24"/>
        </w:rPr>
        <w:t>85%</w:t>
      </w:r>
      <w:r w:rsidRPr="000D2B03">
        <w:rPr>
          <w:rFonts w:eastAsia="仿宋_GB2312"/>
          <w:sz w:val="24"/>
        </w:rPr>
        <w:t>以上，主要建筑物单位工程质量等级为优良。从而形成了</w:t>
      </w:r>
      <w:r w:rsidRPr="000D2B03">
        <w:rPr>
          <w:rFonts w:eastAsia="仿宋_GB2312"/>
          <w:sz w:val="24"/>
        </w:rPr>
        <w:t>“</w:t>
      </w:r>
      <w:r w:rsidRPr="000D2B03">
        <w:rPr>
          <w:rFonts w:eastAsia="仿宋_GB2312"/>
          <w:sz w:val="24"/>
        </w:rPr>
        <w:t>项目法人制、监理单位控制、施工单位保证、政府职能部门监督</w:t>
      </w:r>
      <w:r w:rsidRPr="000D2B03">
        <w:rPr>
          <w:rFonts w:eastAsia="仿宋_GB2312"/>
          <w:sz w:val="24"/>
        </w:rPr>
        <w:t>”</w:t>
      </w:r>
      <w:r w:rsidRPr="000D2B03">
        <w:rPr>
          <w:rFonts w:eastAsia="仿宋_GB2312"/>
          <w:sz w:val="24"/>
        </w:rPr>
        <w:t>的管理机制。</w:t>
      </w:r>
    </w:p>
    <w:p w:rsidR="00401591" w:rsidRDefault="00401591">
      <w:pPr>
        <w:pStyle w:val="3"/>
        <w:adjustRightInd w:val="0"/>
        <w:snapToGrid w:val="0"/>
        <w:spacing w:before="0" w:afterLines="0"/>
        <w:rPr>
          <w:rFonts w:eastAsia="宋体"/>
          <w:b/>
          <w:bCs/>
          <w:spacing w:val="0"/>
          <w:kern w:val="2"/>
          <w:sz w:val="30"/>
          <w:szCs w:val="30"/>
        </w:rPr>
      </w:pPr>
      <w:r>
        <w:rPr>
          <w:rFonts w:eastAsia="宋体"/>
          <w:b/>
          <w:bCs/>
          <w:spacing w:val="0"/>
          <w:kern w:val="2"/>
          <w:sz w:val="30"/>
          <w:szCs w:val="30"/>
        </w:rPr>
        <w:t>1.</w:t>
      </w:r>
      <w:r>
        <w:rPr>
          <w:rFonts w:eastAsia="宋体" w:hint="eastAsia"/>
          <w:b/>
          <w:bCs/>
          <w:spacing w:val="0"/>
          <w:kern w:val="2"/>
          <w:sz w:val="30"/>
          <w:szCs w:val="30"/>
        </w:rPr>
        <w:t>2</w:t>
      </w:r>
      <w:r>
        <w:rPr>
          <w:rFonts w:eastAsia="宋体"/>
          <w:b/>
          <w:bCs/>
          <w:spacing w:val="0"/>
          <w:kern w:val="2"/>
          <w:sz w:val="30"/>
          <w:szCs w:val="30"/>
        </w:rPr>
        <w:t>.</w:t>
      </w:r>
      <w:r>
        <w:rPr>
          <w:rFonts w:eastAsia="宋体" w:hint="eastAsia"/>
          <w:b/>
          <w:bCs/>
          <w:spacing w:val="0"/>
          <w:kern w:val="2"/>
          <w:sz w:val="30"/>
          <w:szCs w:val="30"/>
        </w:rPr>
        <w:t>2</w:t>
      </w:r>
      <w:r>
        <w:rPr>
          <w:rFonts w:eastAsia="宋体" w:hint="eastAsia"/>
          <w:b/>
          <w:bCs/>
          <w:spacing w:val="0"/>
          <w:kern w:val="2"/>
          <w:sz w:val="30"/>
          <w:szCs w:val="30"/>
        </w:rPr>
        <w:t>水土保持“三同时”落实情况</w:t>
      </w:r>
    </w:p>
    <w:p w:rsidR="00401591" w:rsidRPr="000D2B03" w:rsidRDefault="00401591">
      <w:pPr>
        <w:adjustRightInd w:val="0"/>
        <w:snapToGrid w:val="0"/>
        <w:spacing w:line="360" w:lineRule="auto"/>
        <w:ind w:firstLine="480"/>
        <w:rPr>
          <w:rFonts w:eastAsia="仿宋_GB2312"/>
          <w:sz w:val="24"/>
        </w:rPr>
      </w:pPr>
      <w:r w:rsidRPr="000D2B03">
        <w:rPr>
          <w:rFonts w:eastAsia="仿宋_GB2312"/>
          <w:sz w:val="24"/>
        </w:rPr>
        <w:t>本项目未严格落实</w:t>
      </w:r>
      <w:r w:rsidRPr="000D2B03">
        <w:rPr>
          <w:rFonts w:eastAsia="仿宋_GB2312"/>
          <w:sz w:val="24"/>
        </w:rPr>
        <w:t>“</w:t>
      </w:r>
      <w:r w:rsidRPr="000D2B03">
        <w:rPr>
          <w:rFonts w:eastAsia="仿宋_GB2312"/>
          <w:sz w:val="24"/>
        </w:rPr>
        <w:t>三同时</w:t>
      </w:r>
      <w:r w:rsidRPr="000D2B03">
        <w:rPr>
          <w:rFonts w:eastAsia="仿宋_GB2312"/>
          <w:sz w:val="24"/>
        </w:rPr>
        <w:t>”</w:t>
      </w:r>
      <w:r w:rsidRPr="000D2B03">
        <w:rPr>
          <w:rFonts w:eastAsia="仿宋_GB2312"/>
          <w:sz w:val="24"/>
        </w:rPr>
        <w:t>制度，项目于</w:t>
      </w:r>
      <w:r w:rsidRPr="000D2B03">
        <w:rPr>
          <w:rFonts w:eastAsia="仿宋_GB2312"/>
          <w:sz w:val="24"/>
        </w:rPr>
        <w:t>201</w:t>
      </w:r>
      <w:r w:rsidR="00A03912">
        <w:rPr>
          <w:rFonts w:eastAsia="仿宋_GB2312" w:hint="eastAsia"/>
          <w:sz w:val="24"/>
        </w:rPr>
        <w:t>3</w:t>
      </w:r>
      <w:r w:rsidRPr="000D2B03">
        <w:rPr>
          <w:rFonts w:eastAsia="仿宋_GB2312"/>
          <w:sz w:val="24"/>
        </w:rPr>
        <w:t>年</w:t>
      </w:r>
      <w:r w:rsidR="00A03912">
        <w:rPr>
          <w:rFonts w:eastAsia="仿宋_GB2312" w:hint="eastAsia"/>
          <w:sz w:val="24"/>
        </w:rPr>
        <w:t>3</w:t>
      </w:r>
      <w:r w:rsidRPr="000D2B03">
        <w:rPr>
          <w:rFonts w:eastAsia="仿宋_GB2312"/>
          <w:sz w:val="24"/>
        </w:rPr>
        <w:t>月开工建设，</w:t>
      </w:r>
      <w:r w:rsidRPr="000D2B03">
        <w:rPr>
          <w:rFonts w:eastAsia="仿宋_GB2312"/>
          <w:sz w:val="24"/>
        </w:rPr>
        <w:t>201</w:t>
      </w:r>
      <w:r w:rsidR="00A03912">
        <w:rPr>
          <w:rFonts w:eastAsia="仿宋_GB2312" w:hint="eastAsia"/>
          <w:sz w:val="24"/>
        </w:rPr>
        <w:t>4</w:t>
      </w:r>
      <w:r w:rsidRPr="000D2B03">
        <w:rPr>
          <w:rFonts w:eastAsia="仿宋_GB2312"/>
          <w:sz w:val="24"/>
        </w:rPr>
        <w:t>年</w:t>
      </w:r>
      <w:r w:rsidR="00A03912">
        <w:rPr>
          <w:rFonts w:eastAsia="仿宋_GB2312" w:hint="eastAsia"/>
          <w:sz w:val="24"/>
        </w:rPr>
        <w:t>10</w:t>
      </w:r>
      <w:r w:rsidRPr="000D2B03">
        <w:rPr>
          <w:rFonts w:eastAsia="仿宋_GB2312"/>
          <w:sz w:val="24"/>
        </w:rPr>
        <w:t>月委托</w:t>
      </w:r>
      <w:r w:rsidR="00F20693">
        <w:rPr>
          <w:rFonts w:eastAsia="仿宋_GB2312"/>
          <w:sz w:val="24"/>
        </w:rPr>
        <w:t>广东河海工程咨询有限公司</w:t>
      </w:r>
      <w:r w:rsidRPr="000D2B03">
        <w:rPr>
          <w:rFonts w:eastAsia="仿宋_GB2312"/>
          <w:sz w:val="24"/>
        </w:rPr>
        <w:t>编制水土保持方案并于</w:t>
      </w:r>
      <w:r w:rsidRPr="000D2B03">
        <w:rPr>
          <w:rFonts w:eastAsia="仿宋_GB2312"/>
          <w:sz w:val="24"/>
        </w:rPr>
        <w:t>201</w:t>
      </w:r>
      <w:r w:rsidR="00A03912">
        <w:rPr>
          <w:rFonts w:eastAsia="仿宋_GB2312" w:hint="eastAsia"/>
          <w:sz w:val="24"/>
        </w:rPr>
        <w:t>5</w:t>
      </w:r>
      <w:r w:rsidRPr="000D2B03">
        <w:rPr>
          <w:rFonts w:eastAsia="仿宋_GB2312"/>
          <w:sz w:val="24"/>
        </w:rPr>
        <w:t>年</w:t>
      </w:r>
      <w:r w:rsidR="00A03912">
        <w:rPr>
          <w:rFonts w:eastAsia="仿宋_GB2312" w:hint="eastAsia"/>
          <w:sz w:val="24"/>
        </w:rPr>
        <w:t>4</w:t>
      </w:r>
      <w:r w:rsidRPr="000D2B03">
        <w:rPr>
          <w:rFonts w:eastAsia="仿宋_GB2312"/>
          <w:sz w:val="24"/>
        </w:rPr>
        <w:t>月取得批复。</w:t>
      </w:r>
    </w:p>
    <w:p w:rsidR="00401591" w:rsidRPr="000D2B03" w:rsidRDefault="00401591">
      <w:pPr>
        <w:adjustRightInd w:val="0"/>
        <w:snapToGrid w:val="0"/>
        <w:spacing w:line="360" w:lineRule="auto"/>
        <w:ind w:firstLine="480"/>
        <w:rPr>
          <w:rFonts w:eastAsia="仿宋_GB2312"/>
          <w:sz w:val="24"/>
        </w:rPr>
      </w:pPr>
      <w:r w:rsidRPr="000D2B03">
        <w:rPr>
          <w:rFonts w:eastAsia="仿宋_GB2312"/>
          <w:sz w:val="24"/>
        </w:rPr>
        <w:t>施工阶段水土保持工程纳入主体工程一并施工，基本落实了水土保持措施的</w:t>
      </w:r>
      <w:r w:rsidRPr="000D2B03">
        <w:rPr>
          <w:rFonts w:eastAsia="仿宋_GB2312"/>
          <w:sz w:val="24"/>
        </w:rPr>
        <w:t>“</w:t>
      </w:r>
      <w:r w:rsidRPr="000D2B03">
        <w:rPr>
          <w:rFonts w:eastAsia="仿宋_GB2312"/>
          <w:sz w:val="24"/>
        </w:rPr>
        <w:t>同时施工</w:t>
      </w:r>
      <w:r w:rsidRPr="000D2B03">
        <w:rPr>
          <w:rFonts w:eastAsia="仿宋_GB2312"/>
          <w:sz w:val="24"/>
        </w:rPr>
        <w:t>”</w:t>
      </w:r>
      <w:r w:rsidRPr="000D2B03">
        <w:rPr>
          <w:rFonts w:eastAsia="仿宋_GB2312"/>
          <w:sz w:val="24"/>
        </w:rPr>
        <w:t>；根据询问施工单位，本项目于</w:t>
      </w:r>
      <w:r w:rsidRPr="000D2B03">
        <w:rPr>
          <w:rFonts w:eastAsia="仿宋_GB2312"/>
          <w:sz w:val="24"/>
        </w:rPr>
        <w:t>201</w:t>
      </w:r>
      <w:r w:rsidR="000634AD">
        <w:rPr>
          <w:rFonts w:eastAsia="仿宋_GB2312" w:hint="eastAsia"/>
          <w:sz w:val="24"/>
        </w:rPr>
        <w:t>9</w:t>
      </w:r>
      <w:r w:rsidRPr="000D2B03">
        <w:rPr>
          <w:rFonts w:eastAsia="仿宋_GB2312"/>
          <w:sz w:val="24"/>
        </w:rPr>
        <w:t>年</w:t>
      </w:r>
      <w:r w:rsidR="00A03912">
        <w:rPr>
          <w:rFonts w:eastAsia="仿宋_GB2312" w:hint="eastAsia"/>
          <w:sz w:val="24"/>
        </w:rPr>
        <w:t>4</w:t>
      </w:r>
      <w:r w:rsidRPr="000D2B03">
        <w:rPr>
          <w:rFonts w:eastAsia="仿宋_GB2312"/>
          <w:sz w:val="24"/>
        </w:rPr>
        <w:t>月主体工程和水土保持工程中均已完工并投入使用，因此主体工程与水土保持工程同时投入使用。</w:t>
      </w:r>
    </w:p>
    <w:p w:rsidR="00401591" w:rsidRDefault="00401591">
      <w:pPr>
        <w:adjustRightInd w:val="0"/>
        <w:snapToGrid w:val="0"/>
        <w:spacing w:line="360" w:lineRule="auto"/>
        <w:ind w:firstLine="480"/>
        <w:rPr>
          <w:szCs w:val="28"/>
        </w:rPr>
      </w:pPr>
      <w:r w:rsidRPr="000D2B03">
        <w:rPr>
          <w:rFonts w:eastAsia="仿宋_GB2312"/>
          <w:sz w:val="24"/>
        </w:rPr>
        <w:t>综上所述，总体上基本落实了水土保持</w:t>
      </w:r>
      <w:r w:rsidRPr="000D2B03">
        <w:rPr>
          <w:rFonts w:eastAsia="仿宋_GB2312"/>
          <w:sz w:val="24"/>
        </w:rPr>
        <w:t>“</w:t>
      </w:r>
      <w:r w:rsidRPr="000D2B03">
        <w:rPr>
          <w:rFonts w:eastAsia="仿宋_GB2312"/>
          <w:sz w:val="24"/>
        </w:rPr>
        <w:t>三同时</w:t>
      </w:r>
      <w:r w:rsidRPr="000D2B03">
        <w:rPr>
          <w:rFonts w:eastAsia="仿宋_GB2312"/>
          <w:sz w:val="24"/>
        </w:rPr>
        <w:t>”</w:t>
      </w:r>
      <w:r w:rsidRPr="000D2B03">
        <w:rPr>
          <w:rFonts w:eastAsia="仿宋_GB2312"/>
          <w:sz w:val="24"/>
        </w:rPr>
        <w:t>制度。</w:t>
      </w:r>
    </w:p>
    <w:p w:rsidR="00401591" w:rsidRDefault="00401591">
      <w:pPr>
        <w:pStyle w:val="3"/>
        <w:adjustRightInd w:val="0"/>
        <w:snapToGrid w:val="0"/>
        <w:spacing w:before="0" w:afterLines="0"/>
        <w:rPr>
          <w:rFonts w:eastAsia="宋体"/>
          <w:b/>
          <w:bCs/>
          <w:spacing w:val="0"/>
          <w:kern w:val="2"/>
          <w:sz w:val="30"/>
          <w:szCs w:val="30"/>
        </w:rPr>
      </w:pPr>
      <w:bookmarkStart w:id="29" w:name="_Toc380227346"/>
      <w:bookmarkStart w:id="30" w:name="_Toc317929843"/>
      <w:bookmarkStart w:id="31" w:name="_Toc349636432"/>
      <w:bookmarkStart w:id="32" w:name="_Toc349636368"/>
      <w:r>
        <w:rPr>
          <w:rFonts w:eastAsia="宋体"/>
          <w:b/>
          <w:bCs/>
          <w:spacing w:val="0"/>
          <w:kern w:val="2"/>
          <w:sz w:val="30"/>
          <w:szCs w:val="30"/>
        </w:rPr>
        <w:t>1.</w:t>
      </w:r>
      <w:r>
        <w:rPr>
          <w:rFonts w:eastAsia="宋体" w:hint="eastAsia"/>
          <w:b/>
          <w:bCs/>
          <w:spacing w:val="0"/>
          <w:kern w:val="2"/>
          <w:sz w:val="30"/>
          <w:szCs w:val="30"/>
        </w:rPr>
        <w:t>2</w:t>
      </w:r>
      <w:r>
        <w:rPr>
          <w:rFonts w:eastAsia="宋体"/>
          <w:b/>
          <w:bCs/>
          <w:spacing w:val="0"/>
          <w:kern w:val="2"/>
          <w:sz w:val="30"/>
          <w:szCs w:val="30"/>
        </w:rPr>
        <w:t>.</w:t>
      </w:r>
      <w:bookmarkEnd w:id="29"/>
      <w:bookmarkEnd w:id="30"/>
      <w:bookmarkEnd w:id="31"/>
      <w:bookmarkEnd w:id="32"/>
      <w:r>
        <w:rPr>
          <w:rFonts w:eastAsia="宋体" w:hint="eastAsia"/>
          <w:b/>
          <w:bCs/>
          <w:spacing w:val="0"/>
          <w:kern w:val="2"/>
          <w:sz w:val="30"/>
          <w:szCs w:val="30"/>
        </w:rPr>
        <w:t>3</w:t>
      </w:r>
      <w:r>
        <w:rPr>
          <w:rFonts w:eastAsia="宋体" w:hint="eastAsia"/>
          <w:b/>
          <w:bCs/>
          <w:spacing w:val="0"/>
          <w:kern w:val="2"/>
          <w:sz w:val="30"/>
          <w:szCs w:val="30"/>
        </w:rPr>
        <w:t>水土保持方案编报情况</w:t>
      </w:r>
    </w:p>
    <w:p w:rsidR="00401591" w:rsidRPr="000D2B03" w:rsidRDefault="00401591">
      <w:pPr>
        <w:adjustRightInd w:val="0"/>
        <w:snapToGrid w:val="0"/>
        <w:spacing w:line="360" w:lineRule="auto"/>
        <w:ind w:firstLineChars="175" w:firstLine="420"/>
        <w:rPr>
          <w:rFonts w:eastAsia="仿宋_GB2312"/>
          <w:sz w:val="24"/>
          <w:highlight w:val="yellow"/>
        </w:rPr>
      </w:pPr>
      <w:r w:rsidRPr="000D2B03">
        <w:rPr>
          <w:rFonts w:eastAsia="仿宋_GB2312"/>
          <w:sz w:val="24"/>
        </w:rPr>
        <w:t>201</w:t>
      </w:r>
      <w:r w:rsidR="00A03912">
        <w:rPr>
          <w:rFonts w:eastAsia="仿宋_GB2312" w:hint="eastAsia"/>
          <w:sz w:val="24"/>
        </w:rPr>
        <w:t>5</w:t>
      </w:r>
      <w:r w:rsidRPr="000D2B03">
        <w:rPr>
          <w:rFonts w:eastAsia="仿宋_GB2312"/>
          <w:sz w:val="24"/>
        </w:rPr>
        <w:t>年</w:t>
      </w:r>
      <w:r w:rsidR="00A03912">
        <w:rPr>
          <w:rFonts w:eastAsia="仿宋_GB2312" w:hint="eastAsia"/>
          <w:sz w:val="24"/>
        </w:rPr>
        <w:t>2</w:t>
      </w:r>
      <w:r w:rsidRPr="000D2B03">
        <w:rPr>
          <w:rFonts w:eastAsia="仿宋_GB2312"/>
          <w:sz w:val="24"/>
        </w:rPr>
        <w:t>月，</w:t>
      </w:r>
      <w:r w:rsidR="00F20693">
        <w:rPr>
          <w:rFonts w:eastAsia="仿宋_GB2312"/>
          <w:sz w:val="24"/>
        </w:rPr>
        <w:t>广东河海工程咨询有限公司</w:t>
      </w:r>
      <w:r w:rsidRPr="000D2B03">
        <w:rPr>
          <w:rFonts w:eastAsia="仿宋_GB2312"/>
          <w:sz w:val="24"/>
        </w:rPr>
        <w:t>编制完成了《</w:t>
      </w:r>
      <w:r w:rsidR="00EA2C04">
        <w:rPr>
          <w:rFonts w:eastAsia="仿宋_GB2312"/>
          <w:sz w:val="24"/>
        </w:rPr>
        <w:t>中新广州知识城天韵住宅项目</w:t>
      </w:r>
      <w:r w:rsidRPr="000D2B03">
        <w:rPr>
          <w:rFonts w:eastAsia="仿宋_GB2312"/>
          <w:sz w:val="24"/>
        </w:rPr>
        <w:t>水土保持方案报告书》（报批稿），</w:t>
      </w:r>
      <w:r w:rsidR="00EA2C04">
        <w:rPr>
          <w:rFonts w:eastAsia="仿宋_GB2312"/>
          <w:sz w:val="24"/>
        </w:rPr>
        <w:t>广州市萝岗区农林水利局</w:t>
      </w:r>
      <w:r w:rsidRPr="000D2B03">
        <w:rPr>
          <w:rFonts w:eastAsia="仿宋_GB2312"/>
          <w:sz w:val="24"/>
        </w:rPr>
        <w:t>于</w:t>
      </w:r>
      <w:r w:rsidRPr="000D2B03">
        <w:rPr>
          <w:rFonts w:eastAsia="仿宋_GB2312"/>
          <w:sz w:val="24"/>
        </w:rPr>
        <w:t>201</w:t>
      </w:r>
      <w:r w:rsidR="00A03912">
        <w:rPr>
          <w:rFonts w:eastAsia="仿宋_GB2312" w:hint="eastAsia"/>
          <w:sz w:val="24"/>
        </w:rPr>
        <w:t>5</w:t>
      </w:r>
      <w:r w:rsidRPr="000D2B03">
        <w:rPr>
          <w:rFonts w:eastAsia="仿宋_GB2312"/>
          <w:sz w:val="24"/>
        </w:rPr>
        <w:t>年</w:t>
      </w:r>
      <w:r w:rsidR="00A03912">
        <w:rPr>
          <w:rFonts w:eastAsia="仿宋_GB2312" w:hint="eastAsia"/>
          <w:sz w:val="24"/>
        </w:rPr>
        <w:t>4</w:t>
      </w:r>
      <w:r w:rsidR="00A34DEE" w:rsidRPr="000D2B03">
        <w:rPr>
          <w:rFonts w:eastAsia="仿宋_GB2312"/>
          <w:sz w:val="24"/>
        </w:rPr>
        <w:t>月</w:t>
      </w:r>
      <w:r w:rsidRPr="000D2B03">
        <w:rPr>
          <w:rFonts w:eastAsia="仿宋_GB2312"/>
          <w:sz w:val="24"/>
        </w:rPr>
        <w:t>以</w:t>
      </w:r>
      <w:r w:rsidR="00EA2C04">
        <w:rPr>
          <w:rFonts w:eastAsia="仿宋_GB2312"/>
          <w:sz w:val="24"/>
        </w:rPr>
        <w:t>穗</w:t>
      </w:r>
      <w:r w:rsidR="00EA2C04">
        <w:rPr>
          <w:rFonts w:eastAsia="仿宋_GB2312"/>
          <w:sz w:val="24"/>
        </w:rPr>
        <w:lastRenderedPageBreak/>
        <w:t>萝水〔</w:t>
      </w:r>
      <w:r w:rsidR="00EA2C04">
        <w:rPr>
          <w:rFonts w:eastAsia="仿宋_GB2312"/>
          <w:sz w:val="24"/>
        </w:rPr>
        <w:t>2015</w:t>
      </w:r>
      <w:r w:rsidR="00EA2C04">
        <w:rPr>
          <w:rFonts w:eastAsia="仿宋_GB2312"/>
          <w:sz w:val="24"/>
        </w:rPr>
        <w:t>〕</w:t>
      </w:r>
      <w:r w:rsidR="00EA2C04">
        <w:rPr>
          <w:rFonts w:eastAsia="仿宋_GB2312"/>
          <w:sz w:val="24"/>
        </w:rPr>
        <w:t>20</w:t>
      </w:r>
      <w:r w:rsidR="00EA2C04">
        <w:rPr>
          <w:rFonts w:eastAsia="仿宋_GB2312"/>
          <w:sz w:val="24"/>
        </w:rPr>
        <w:t>号</w:t>
      </w:r>
      <w:r w:rsidRPr="000D2B03">
        <w:rPr>
          <w:rFonts w:eastAsia="仿宋_GB2312"/>
          <w:sz w:val="24"/>
        </w:rPr>
        <w:t>文对本项目水土保持方案予以批复。</w:t>
      </w:r>
    </w:p>
    <w:p w:rsidR="00401591" w:rsidRDefault="00401591">
      <w:pPr>
        <w:adjustRightInd w:val="0"/>
        <w:snapToGrid w:val="0"/>
        <w:spacing w:line="360" w:lineRule="auto"/>
        <w:ind w:firstLine="480"/>
      </w:pPr>
      <w:r w:rsidRPr="000D2B03">
        <w:rPr>
          <w:rFonts w:eastAsia="仿宋_GB2312"/>
          <w:sz w:val="24"/>
        </w:rPr>
        <w:t>根据批复的水土保持方案报告书成果，</w:t>
      </w:r>
      <w:r w:rsidRPr="000D2B03">
        <w:rPr>
          <w:rFonts w:eastAsia="仿宋_GB2312"/>
          <w:snapToGrid w:val="0"/>
          <w:kern w:val="0"/>
          <w:sz w:val="24"/>
        </w:rPr>
        <w:t>本项目水土流失防治目标采用建设类项目一级标准，</w:t>
      </w:r>
      <w:r w:rsidRPr="000D2B03">
        <w:rPr>
          <w:rFonts w:eastAsia="仿宋_GB2312"/>
          <w:sz w:val="24"/>
        </w:rPr>
        <w:t>水土流失防治责任范围面积为</w:t>
      </w:r>
      <w:r w:rsidR="00A03912">
        <w:rPr>
          <w:rFonts w:eastAsia="仿宋_GB2312" w:hint="eastAsia"/>
          <w:sz w:val="24"/>
        </w:rPr>
        <w:t>10.47</w:t>
      </w:r>
      <w:r w:rsidR="009A4978" w:rsidRPr="000D2B03">
        <w:rPr>
          <w:rFonts w:eastAsia="仿宋_GB2312"/>
          <w:sz w:val="24"/>
        </w:rPr>
        <w:t>h</w:t>
      </w:r>
      <w:r w:rsidRPr="000D2B03">
        <w:rPr>
          <w:rFonts w:eastAsia="仿宋_GB2312"/>
          <w:sz w:val="24"/>
        </w:rPr>
        <w:t>m</w:t>
      </w:r>
      <w:r w:rsidRPr="000D2B03">
        <w:rPr>
          <w:rFonts w:eastAsia="仿宋_GB2312"/>
          <w:sz w:val="24"/>
          <w:vertAlign w:val="superscript"/>
        </w:rPr>
        <w:t>2</w:t>
      </w:r>
      <w:r w:rsidRPr="000D2B03">
        <w:rPr>
          <w:rFonts w:eastAsia="仿宋_GB2312"/>
          <w:sz w:val="24"/>
        </w:rPr>
        <w:t>，其中项目建设区</w:t>
      </w:r>
      <w:r w:rsidR="00A03912">
        <w:rPr>
          <w:rFonts w:eastAsia="仿宋_GB2312" w:hint="eastAsia"/>
          <w:sz w:val="24"/>
        </w:rPr>
        <w:t>10.39</w:t>
      </w:r>
      <w:r w:rsidR="009A4978" w:rsidRPr="000D2B03">
        <w:rPr>
          <w:rFonts w:eastAsia="仿宋_GB2312"/>
          <w:sz w:val="24"/>
        </w:rPr>
        <w:t>h</w:t>
      </w:r>
      <w:r w:rsidRPr="000D2B03">
        <w:rPr>
          <w:rFonts w:eastAsia="仿宋_GB2312"/>
          <w:sz w:val="24"/>
        </w:rPr>
        <w:t>m</w:t>
      </w:r>
      <w:r w:rsidRPr="000D2B03">
        <w:rPr>
          <w:rFonts w:eastAsia="仿宋_GB2312"/>
          <w:sz w:val="24"/>
          <w:vertAlign w:val="superscript"/>
        </w:rPr>
        <w:t>2</w:t>
      </w:r>
      <w:r w:rsidRPr="000D2B03">
        <w:rPr>
          <w:rFonts w:eastAsia="仿宋_GB2312"/>
          <w:sz w:val="24"/>
        </w:rPr>
        <w:t>，直接影响区</w:t>
      </w:r>
      <w:r w:rsidR="00A03912">
        <w:rPr>
          <w:rFonts w:eastAsia="仿宋_GB2312" w:hint="eastAsia"/>
          <w:sz w:val="24"/>
        </w:rPr>
        <w:t>0.08</w:t>
      </w:r>
      <w:r w:rsidR="009A4978" w:rsidRPr="000D2B03">
        <w:rPr>
          <w:rFonts w:eastAsia="仿宋_GB2312"/>
          <w:sz w:val="24"/>
        </w:rPr>
        <w:t>h</w:t>
      </w:r>
      <w:r w:rsidRPr="000D2B03">
        <w:rPr>
          <w:rFonts w:eastAsia="仿宋_GB2312"/>
          <w:sz w:val="24"/>
        </w:rPr>
        <w:t>m</w:t>
      </w:r>
      <w:r w:rsidRPr="000D2B03">
        <w:rPr>
          <w:rFonts w:eastAsia="仿宋_GB2312"/>
          <w:sz w:val="24"/>
          <w:vertAlign w:val="superscript"/>
        </w:rPr>
        <w:t>2</w:t>
      </w:r>
      <w:r w:rsidRPr="000D2B03">
        <w:rPr>
          <w:rFonts w:eastAsia="仿宋_GB2312"/>
          <w:sz w:val="24"/>
        </w:rPr>
        <w:t>。</w:t>
      </w:r>
    </w:p>
    <w:p w:rsidR="00401591" w:rsidRDefault="00401591">
      <w:pPr>
        <w:pStyle w:val="3"/>
        <w:adjustRightInd w:val="0"/>
        <w:snapToGrid w:val="0"/>
        <w:spacing w:before="0" w:afterLines="0"/>
        <w:rPr>
          <w:rFonts w:eastAsia="宋体"/>
          <w:b/>
          <w:bCs/>
          <w:spacing w:val="0"/>
          <w:kern w:val="2"/>
          <w:sz w:val="30"/>
          <w:szCs w:val="30"/>
        </w:rPr>
      </w:pPr>
      <w:r>
        <w:rPr>
          <w:rFonts w:eastAsia="宋体"/>
          <w:b/>
          <w:bCs/>
          <w:spacing w:val="0"/>
          <w:kern w:val="2"/>
          <w:sz w:val="30"/>
          <w:szCs w:val="30"/>
        </w:rPr>
        <w:t>1.</w:t>
      </w:r>
      <w:r>
        <w:rPr>
          <w:rFonts w:eastAsia="宋体" w:hint="eastAsia"/>
          <w:b/>
          <w:bCs/>
          <w:spacing w:val="0"/>
          <w:kern w:val="2"/>
          <w:sz w:val="30"/>
          <w:szCs w:val="30"/>
        </w:rPr>
        <w:t>2</w:t>
      </w:r>
      <w:r>
        <w:rPr>
          <w:rFonts w:eastAsia="宋体"/>
          <w:b/>
          <w:bCs/>
          <w:spacing w:val="0"/>
          <w:kern w:val="2"/>
          <w:sz w:val="30"/>
          <w:szCs w:val="30"/>
        </w:rPr>
        <w:t>.</w:t>
      </w:r>
      <w:r>
        <w:rPr>
          <w:rFonts w:eastAsia="宋体" w:hint="eastAsia"/>
          <w:b/>
          <w:bCs/>
          <w:spacing w:val="0"/>
          <w:kern w:val="2"/>
          <w:sz w:val="30"/>
          <w:szCs w:val="30"/>
        </w:rPr>
        <w:t>4</w:t>
      </w:r>
      <w:r>
        <w:rPr>
          <w:rFonts w:eastAsia="宋体" w:hint="eastAsia"/>
          <w:b/>
          <w:bCs/>
          <w:spacing w:val="0"/>
          <w:kern w:val="2"/>
          <w:sz w:val="30"/>
          <w:szCs w:val="30"/>
        </w:rPr>
        <w:t>水土保持监测成果提交情况</w:t>
      </w:r>
    </w:p>
    <w:p w:rsidR="006C4F6C" w:rsidRPr="000D2B03" w:rsidRDefault="00401591" w:rsidP="006C4F6C">
      <w:pPr>
        <w:adjustRightInd w:val="0"/>
        <w:snapToGrid w:val="0"/>
        <w:spacing w:line="360" w:lineRule="auto"/>
        <w:ind w:firstLine="480"/>
        <w:rPr>
          <w:rFonts w:eastAsia="仿宋_GB2312"/>
          <w:sz w:val="24"/>
        </w:rPr>
      </w:pPr>
      <w:r w:rsidRPr="000D2B03">
        <w:rPr>
          <w:rFonts w:eastAsia="仿宋_GB2312"/>
          <w:sz w:val="24"/>
        </w:rPr>
        <w:t>201</w:t>
      </w:r>
      <w:r w:rsidR="00A03912">
        <w:rPr>
          <w:rFonts w:eastAsia="仿宋_GB2312" w:hint="eastAsia"/>
          <w:sz w:val="24"/>
        </w:rPr>
        <w:t>5</w:t>
      </w:r>
      <w:r w:rsidRPr="000D2B03">
        <w:rPr>
          <w:rFonts w:eastAsia="仿宋_GB2312"/>
          <w:sz w:val="24"/>
        </w:rPr>
        <w:t>年</w:t>
      </w:r>
      <w:r w:rsidR="00A03912">
        <w:rPr>
          <w:rFonts w:eastAsia="仿宋_GB2312" w:hint="eastAsia"/>
          <w:sz w:val="24"/>
        </w:rPr>
        <w:t>7</w:t>
      </w:r>
      <w:r w:rsidRPr="000D2B03">
        <w:rPr>
          <w:rFonts w:eastAsia="仿宋_GB2312"/>
          <w:sz w:val="24"/>
        </w:rPr>
        <w:t>月，我单位受建设单位委托开展本项目水土保持监测工作。接受委托之时，</w:t>
      </w:r>
      <w:r w:rsidR="000634AD" w:rsidRPr="000634AD">
        <w:rPr>
          <w:rFonts w:eastAsia="仿宋_GB2312" w:hint="eastAsia"/>
          <w:sz w:val="24"/>
        </w:rPr>
        <w:t>工程已基本完成场地平整工作，</w:t>
      </w:r>
      <w:r w:rsidR="00E0065B">
        <w:rPr>
          <w:rFonts w:ascii="仿宋_GB2312" w:eastAsia="仿宋_GB2312" w:hint="eastAsia"/>
          <w:sz w:val="24"/>
        </w:rPr>
        <w:t>弃方已外运，</w:t>
      </w:r>
      <w:r w:rsidR="000634AD" w:rsidRPr="000634AD">
        <w:rPr>
          <w:rFonts w:eastAsia="仿宋_GB2312" w:hint="eastAsia"/>
          <w:sz w:val="24"/>
        </w:rPr>
        <w:t>正进行地下连续墙工程施工及冠梁施工</w:t>
      </w:r>
      <w:r w:rsidR="00A34DEE" w:rsidRPr="000D2B03">
        <w:rPr>
          <w:rFonts w:eastAsia="仿宋_GB2312"/>
          <w:sz w:val="24"/>
        </w:rPr>
        <w:t>。</w:t>
      </w:r>
      <w:r w:rsidR="006C4F6C" w:rsidRPr="000D2B03">
        <w:rPr>
          <w:rFonts w:eastAsia="仿宋_GB2312"/>
          <w:sz w:val="24"/>
        </w:rPr>
        <w:t>201</w:t>
      </w:r>
      <w:r w:rsidR="000634AD">
        <w:rPr>
          <w:rFonts w:eastAsia="仿宋_GB2312" w:hint="eastAsia"/>
          <w:sz w:val="24"/>
        </w:rPr>
        <w:t>6</w:t>
      </w:r>
      <w:r w:rsidR="006C4F6C" w:rsidRPr="000D2B03">
        <w:rPr>
          <w:rFonts w:eastAsia="仿宋_GB2312"/>
          <w:sz w:val="24"/>
        </w:rPr>
        <w:t>年</w:t>
      </w:r>
      <w:r w:rsidR="000634AD">
        <w:rPr>
          <w:rFonts w:eastAsia="仿宋_GB2312" w:hint="eastAsia"/>
          <w:sz w:val="24"/>
        </w:rPr>
        <w:t>10</w:t>
      </w:r>
      <w:r w:rsidR="006C4F6C" w:rsidRPr="000D2B03">
        <w:rPr>
          <w:rFonts w:eastAsia="仿宋_GB2312"/>
          <w:sz w:val="24"/>
        </w:rPr>
        <w:t>月，我单位向建设单位、</w:t>
      </w:r>
      <w:r w:rsidR="00EA2C04">
        <w:rPr>
          <w:rFonts w:eastAsia="仿宋_GB2312" w:hint="eastAsia"/>
          <w:sz w:val="24"/>
        </w:rPr>
        <w:t>广州市萝岗区农林水利局</w:t>
      </w:r>
      <w:r w:rsidR="006C4F6C" w:rsidRPr="000D2B03">
        <w:rPr>
          <w:rFonts w:eastAsia="仿宋_GB2312"/>
          <w:sz w:val="24"/>
        </w:rPr>
        <w:t>提交了《</w:t>
      </w:r>
      <w:r w:rsidR="00EA2C04">
        <w:rPr>
          <w:rFonts w:eastAsia="仿宋_GB2312"/>
          <w:sz w:val="24"/>
        </w:rPr>
        <w:t>中新广州知识城天韵住宅项目</w:t>
      </w:r>
      <w:r w:rsidR="006C4F6C" w:rsidRPr="000D2B03">
        <w:rPr>
          <w:rFonts w:eastAsia="仿宋_GB2312"/>
          <w:sz w:val="24"/>
        </w:rPr>
        <w:t>水土保持监测实施方案》。</w:t>
      </w:r>
    </w:p>
    <w:p w:rsidR="006C4F6C" w:rsidRPr="000D2B03" w:rsidRDefault="006C4F6C" w:rsidP="006C4F6C">
      <w:pPr>
        <w:adjustRightInd w:val="0"/>
        <w:snapToGrid w:val="0"/>
        <w:spacing w:line="360" w:lineRule="auto"/>
        <w:ind w:firstLine="480"/>
        <w:rPr>
          <w:rFonts w:eastAsia="仿宋_GB2312"/>
          <w:sz w:val="24"/>
        </w:rPr>
      </w:pPr>
      <w:r w:rsidRPr="000D2B03">
        <w:rPr>
          <w:rFonts w:eastAsia="仿宋_GB2312"/>
          <w:sz w:val="24"/>
        </w:rPr>
        <w:t>201</w:t>
      </w:r>
      <w:r w:rsidR="000634AD">
        <w:rPr>
          <w:rFonts w:eastAsia="仿宋_GB2312" w:hint="eastAsia"/>
          <w:sz w:val="24"/>
        </w:rPr>
        <w:t>7</w:t>
      </w:r>
      <w:r w:rsidRPr="000D2B03">
        <w:rPr>
          <w:rFonts w:eastAsia="仿宋_GB2312"/>
          <w:sz w:val="24"/>
        </w:rPr>
        <w:t>年</w:t>
      </w:r>
      <w:r w:rsidR="000634AD">
        <w:rPr>
          <w:rFonts w:eastAsia="仿宋_GB2312" w:hint="eastAsia"/>
          <w:sz w:val="24"/>
        </w:rPr>
        <w:t>1</w:t>
      </w:r>
      <w:r w:rsidRPr="000D2B03">
        <w:rPr>
          <w:rFonts w:eastAsia="仿宋_GB2312"/>
          <w:sz w:val="24"/>
        </w:rPr>
        <w:t>月，我单位向建设单位、增城水务局提交了《</w:t>
      </w:r>
      <w:r w:rsidR="00EA2C04">
        <w:rPr>
          <w:rFonts w:eastAsia="仿宋_GB2312"/>
          <w:sz w:val="24"/>
        </w:rPr>
        <w:t>中新广州知识城天韵住宅项目</w:t>
      </w:r>
      <w:r w:rsidRPr="000D2B03">
        <w:rPr>
          <w:rFonts w:eastAsia="仿宋_GB2312"/>
          <w:sz w:val="24"/>
        </w:rPr>
        <w:t>水土保持监测季度报告表（</w:t>
      </w:r>
      <w:r w:rsidRPr="000D2B03">
        <w:rPr>
          <w:rFonts w:eastAsia="仿宋_GB2312"/>
          <w:sz w:val="24"/>
        </w:rPr>
        <w:t>201</w:t>
      </w:r>
      <w:r w:rsidR="000634AD">
        <w:rPr>
          <w:rFonts w:eastAsia="仿宋_GB2312" w:hint="eastAsia"/>
          <w:sz w:val="24"/>
        </w:rPr>
        <w:t>6</w:t>
      </w:r>
      <w:r w:rsidRPr="000D2B03">
        <w:rPr>
          <w:rFonts w:eastAsia="仿宋_GB2312"/>
          <w:sz w:val="24"/>
        </w:rPr>
        <w:t>年第</w:t>
      </w:r>
      <w:r w:rsidR="000634AD">
        <w:rPr>
          <w:rFonts w:eastAsia="仿宋_GB2312" w:hint="eastAsia"/>
          <w:sz w:val="24"/>
        </w:rPr>
        <w:t>四</w:t>
      </w:r>
      <w:r w:rsidRPr="000D2B03">
        <w:rPr>
          <w:rFonts w:eastAsia="仿宋_GB2312"/>
          <w:sz w:val="24"/>
        </w:rPr>
        <w:t>季度）》，季度报告表中包含了水土保持监测意见。</w:t>
      </w:r>
    </w:p>
    <w:p w:rsidR="006C4F6C" w:rsidRPr="000D2B03" w:rsidRDefault="006C4F6C" w:rsidP="006C4F6C">
      <w:pPr>
        <w:adjustRightInd w:val="0"/>
        <w:snapToGrid w:val="0"/>
        <w:spacing w:line="360" w:lineRule="auto"/>
        <w:ind w:firstLine="480"/>
        <w:rPr>
          <w:rFonts w:eastAsia="仿宋_GB2312"/>
          <w:sz w:val="24"/>
        </w:rPr>
      </w:pPr>
      <w:r w:rsidRPr="000D2B03">
        <w:rPr>
          <w:rFonts w:eastAsia="仿宋_GB2312"/>
          <w:sz w:val="24"/>
        </w:rPr>
        <w:t>之后，我单位分别于</w:t>
      </w:r>
      <w:r w:rsidRPr="000D2B03">
        <w:rPr>
          <w:rFonts w:eastAsia="仿宋_GB2312"/>
          <w:sz w:val="24"/>
        </w:rPr>
        <w:t>201</w:t>
      </w:r>
      <w:r w:rsidR="000634AD">
        <w:rPr>
          <w:rFonts w:eastAsia="仿宋_GB2312" w:hint="eastAsia"/>
          <w:sz w:val="24"/>
        </w:rPr>
        <w:t>7</w:t>
      </w:r>
      <w:r w:rsidRPr="000D2B03">
        <w:rPr>
          <w:rFonts w:eastAsia="仿宋_GB2312"/>
          <w:sz w:val="24"/>
        </w:rPr>
        <w:t>年</w:t>
      </w:r>
      <w:r w:rsidR="000634AD">
        <w:rPr>
          <w:rFonts w:eastAsia="仿宋_GB2312" w:hint="eastAsia"/>
          <w:sz w:val="24"/>
        </w:rPr>
        <w:t>4</w:t>
      </w:r>
      <w:r w:rsidRPr="000D2B03">
        <w:rPr>
          <w:rFonts w:eastAsia="仿宋_GB2312"/>
          <w:sz w:val="24"/>
        </w:rPr>
        <w:t>月、</w:t>
      </w:r>
      <w:r w:rsidRPr="000D2B03">
        <w:rPr>
          <w:rFonts w:eastAsia="仿宋_GB2312"/>
          <w:sz w:val="24"/>
        </w:rPr>
        <w:t>7</w:t>
      </w:r>
      <w:r w:rsidRPr="000D2B03">
        <w:rPr>
          <w:rFonts w:eastAsia="仿宋_GB2312"/>
          <w:sz w:val="24"/>
        </w:rPr>
        <w:t>月、</w:t>
      </w:r>
      <w:r w:rsidRPr="000D2B03">
        <w:rPr>
          <w:rFonts w:eastAsia="仿宋_GB2312"/>
          <w:sz w:val="24"/>
        </w:rPr>
        <w:t>10</w:t>
      </w:r>
      <w:r w:rsidR="000634AD">
        <w:rPr>
          <w:rFonts w:eastAsia="仿宋_GB2312"/>
          <w:sz w:val="24"/>
        </w:rPr>
        <w:t>月</w:t>
      </w:r>
      <w:r w:rsidR="000634AD">
        <w:rPr>
          <w:rFonts w:eastAsia="仿宋_GB2312" w:hint="eastAsia"/>
          <w:sz w:val="24"/>
        </w:rPr>
        <w:t>，</w:t>
      </w:r>
      <w:r w:rsidR="00284A3C" w:rsidRPr="000D2B03">
        <w:rPr>
          <w:rFonts w:eastAsia="仿宋_GB2312"/>
          <w:sz w:val="24"/>
        </w:rPr>
        <w:t>201</w:t>
      </w:r>
      <w:r w:rsidR="000634AD">
        <w:rPr>
          <w:rFonts w:eastAsia="仿宋_GB2312" w:hint="eastAsia"/>
          <w:sz w:val="24"/>
        </w:rPr>
        <w:t>8</w:t>
      </w:r>
      <w:r w:rsidR="00284A3C" w:rsidRPr="000D2B03">
        <w:rPr>
          <w:rFonts w:eastAsia="仿宋_GB2312"/>
          <w:sz w:val="24"/>
        </w:rPr>
        <w:t>年</w:t>
      </w:r>
      <w:r w:rsidR="00284A3C" w:rsidRPr="000D2B03">
        <w:rPr>
          <w:rFonts w:eastAsia="仿宋_GB2312"/>
          <w:sz w:val="24"/>
        </w:rPr>
        <w:t>1</w:t>
      </w:r>
      <w:r w:rsidR="00A34DEE" w:rsidRPr="000D2B03">
        <w:rPr>
          <w:rFonts w:eastAsia="仿宋_GB2312"/>
          <w:sz w:val="24"/>
        </w:rPr>
        <w:t>月、</w:t>
      </w:r>
      <w:r w:rsidR="000634AD" w:rsidRPr="000634AD">
        <w:rPr>
          <w:rFonts w:eastAsia="仿宋_GB2312" w:hint="eastAsia"/>
          <w:sz w:val="24"/>
        </w:rPr>
        <w:t>4</w:t>
      </w:r>
      <w:r w:rsidR="000634AD" w:rsidRPr="000634AD">
        <w:rPr>
          <w:rFonts w:eastAsia="仿宋_GB2312"/>
          <w:sz w:val="24"/>
        </w:rPr>
        <w:t>月、</w:t>
      </w:r>
      <w:r w:rsidR="000634AD" w:rsidRPr="000634AD">
        <w:rPr>
          <w:rFonts w:eastAsia="仿宋_GB2312"/>
          <w:sz w:val="24"/>
        </w:rPr>
        <w:t>7</w:t>
      </w:r>
      <w:r w:rsidR="000634AD" w:rsidRPr="000634AD">
        <w:rPr>
          <w:rFonts w:eastAsia="仿宋_GB2312"/>
          <w:sz w:val="24"/>
        </w:rPr>
        <w:t>月、</w:t>
      </w:r>
      <w:r w:rsidR="000634AD" w:rsidRPr="000634AD">
        <w:rPr>
          <w:rFonts w:eastAsia="仿宋_GB2312"/>
          <w:sz w:val="24"/>
        </w:rPr>
        <w:t>10</w:t>
      </w:r>
      <w:r w:rsidR="000634AD" w:rsidRPr="000634AD">
        <w:rPr>
          <w:rFonts w:eastAsia="仿宋_GB2312"/>
          <w:sz w:val="24"/>
        </w:rPr>
        <w:t>月</w:t>
      </w:r>
      <w:r w:rsidR="000634AD" w:rsidRPr="000634AD">
        <w:rPr>
          <w:rFonts w:eastAsia="仿宋_GB2312" w:hint="eastAsia"/>
          <w:sz w:val="24"/>
        </w:rPr>
        <w:t>，</w:t>
      </w:r>
      <w:r w:rsidRPr="000D2B03">
        <w:rPr>
          <w:rFonts w:eastAsia="仿宋_GB2312"/>
          <w:sz w:val="24"/>
        </w:rPr>
        <w:t>201</w:t>
      </w:r>
      <w:r w:rsidR="00A22C62">
        <w:rPr>
          <w:rFonts w:eastAsia="仿宋_GB2312" w:hint="eastAsia"/>
          <w:sz w:val="24"/>
        </w:rPr>
        <w:t>9</w:t>
      </w:r>
      <w:r w:rsidRPr="000D2B03">
        <w:rPr>
          <w:rFonts w:eastAsia="仿宋_GB2312"/>
          <w:sz w:val="24"/>
        </w:rPr>
        <w:t>年</w:t>
      </w:r>
      <w:r w:rsidR="00A22C62">
        <w:rPr>
          <w:rFonts w:eastAsia="仿宋_GB2312" w:hint="eastAsia"/>
          <w:sz w:val="24"/>
        </w:rPr>
        <w:t>1</w:t>
      </w:r>
      <w:r w:rsidRPr="000D2B03">
        <w:rPr>
          <w:rFonts w:eastAsia="仿宋_GB2312"/>
          <w:sz w:val="24"/>
        </w:rPr>
        <w:t>月向建设单位、</w:t>
      </w:r>
      <w:r w:rsidR="00EA2C04">
        <w:rPr>
          <w:rFonts w:eastAsia="仿宋_GB2312" w:hint="eastAsia"/>
          <w:sz w:val="24"/>
        </w:rPr>
        <w:t>广州市萝岗区农林水利局</w:t>
      </w:r>
      <w:r w:rsidRPr="000D2B03">
        <w:rPr>
          <w:rFonts w:eastAsia="仿宋_GB2312"/>
          <w:sz w:val="24"/>
        </w:rPr>
        <w:t>提交了</w:t>
      </w:r>
      <w:r w:rsidR="00284A3C" w:rsidRPr="000D2B03">
        <w:rPr>
          <w:rFonts w:eastAsia="仿宋_GB2312"/>
          <w:sz w:val="24"/>
        </w:rPr>
        <w:t>上季度</w:t>
      </w:r>
      <w:r w:rsidRPr="000D2B03">
        <w:rPr>
          <w:rFonts w:eastAsia="仿宋_GB2312"/>
          <w:sz w:val="24"/>
        </w:rPr>
        <w:t>监测季度报告表。</w:t>
      </w:r>
    </w:p>
    <w:p w:rsidR="00401591" w:rsidRPr="006C4F6C" w:rsidRDefault="006C4F6C" w:rsidP="006C4F6C">
      <w:pPr>
        <w:adjustRightInd w:val="0"/>
        <w:snapToGrid w:val="0"/>
        <w:spacing w:line="360" w:lineRule="auto"/>
        <w:ind w:firstLine="480"/>
      </w:pPr>
      <w:r w:rsidRPr="000D2B03">
        <w:rPr>
          <w:rFonts w:eastAsia="仿宋_GB2312"/>
          <w:sz w:val="24"/>
        </w:rPr>
        <w:t>201</w:t>
      </w:r>
      <w:r w:rsidR="00A22C62">
        <w:rPr>
          <w:rFonts w:eastAsia="仿宋_GB2312" w:hint="eastAsia"/>
          <w:sz w:val="24"/>
        </w:rPr>
        <w:t>9</w:t>
      </w:r>
      <w:r w:rsidRPr="000D2B03">
        <w:rPr>
          <w:rFonts w:eastAsia="仿宋_GB2312"/>
          <w:sz w:val="24"/>
        </w:rPr>
        <w:t>年</w:t>
      </w:r>
      <w:r w:rsidR="00A22C62">
        <w:rPr>
          <w:rFonts w:eastAsia="仿宋_GB2312" w:hint="eastAsia"/>
          <w:sz w:val="24"/>
        </w:rPr>
        <w:t>5</w:t>
      </w:r>
      <w:r w:rsidRPr="000D2B03">
        <w:rPr>
          <w:rFonts w:eastAsia="仿宋_GB2312"/>
          <w:sz w:val="24"/>
        </w:rPr>
        <w:t>月，由于主体工程和水土保持工程均已投入使用，项目建设扰动范围内大部分区域的水土流失已降至容许土壤流失量范围内，我单位于</w:t>
      </w:r>
      <w:r w:rsidR="00A34DEE" w:rsidRPr="000D2B03">
        <w:rPr>
          <w:rFonts w:eastAsia="仿宋_GB2312"/>
          <w:sz w:val="24"/>
        </w:rPr>
        <w:t>2019</w:t>
      </w:r>
      <w:r w:rsidRPr="000D2B03">
        <w:rPr>
          <w:rFonts w:eastAsia="仿宋_GB2312"/>
          <w:sz w:val="24"/>
        </w:rPr>
        <w:t>年</w:t>
      </w:r>
      <w:r w:rsidR="00A22C62">
        <w:rPr>
          <w:rFonts w:eastAsia="仿宋_GB2312" w:hint="eastAsia"/>
          <w:sz w:val="24"/>
        </w:rPr>
        <w:t>6</w:t>
      </w:r>
      <w:r w:rsidRPr="000D2B03">
        <w:rPr>
          <w:rFonts w:eastAsia="仿宋_GB2312"/>
          <w:sz w:val="24"/>
        </w:rPr>
        <w:t>月完成了本项目水土保持监测总结报告。</w:t>
      </w:r>
    </w:p>
    <w:p w:rsidR="00401591" w:rsidRDefault="00401591">
      <w:pPr>
        <w:pStyle w:val="3"/>
        <w:adjustRightInd w:val="0"/>
        <w:snapToGrid w:val="0"/>
        <w:spacing w:before="0" w:afterLines="0"/>
        <w:rPr>
          <w:rFonts w:eastAsia="宋体"/>
          <w:b/>
          <w:bCs/>
          <w:spacing w:val="0"/>
          <w:kern w:val="2"/>
          <w:sz w:val="30"/>
          <w:szCs w:val="30"/>
        </w:rPr>
      </w:pPr>
      <w:r>
        <w:rPr>
          <w:rFonts w:eastAsia="宋体"/>
          <w:b/>
          <w:bCs/>
          <w:spacing w:val="0"/>
          <w:kern w:val="2"/>
          <w:sz w:val="30"/>
          <w:szCs w:val="30"/>
        </w:rPr>
        <w:t>1.</w:t>
      </w:r>
      <w:r>
        <w:rPr>
          <w:rFonts w:eastAsia="宋体" w:hint="eastAsia"/>
          <w:b/>
          <w:bCs/>
          <w:spacing w:val="0"/>
          <w:kern w:val="2"/>
          <w:sz w:val="30"/>
          <w:szCs w:val="30"/>
        </w:rPr>
        <w:t>2</w:t>
      </w:r>
      <w:r>
        <w:rPr>
          <w:rFonts w:eastAsia="宋体"/>
          <w:b/>
          <w:bCs/>
          <w:spacing w:val="0"/>
          <w:kern w:val="2"/>
          <w:sz w:val="30"/>
          <w:szCs w:val="30"/>
        </w:rPr>
        <w:t>.</w:t>
      </w:r>
      <w:r>
        <w:rPr>
          <w:rFonts w:eastAsia="宋体" w:hint="eastAsia"/>
          <w:b/>
          <w:bCs/>
          <w:spacing w:val="0"/>
          <w:kern w:val="2"/>
          <w:sz w:val="30"/>
          <w:szCs w:val="30"/>
        </w:rPr>
        <w:t>5</w:t>
      </w:r>
      <w:r>
        <w:rPr>
          <w:rFonts w:eastAsia="宋体" w:hint="eastAsia"/>
          <w:b/>
          <w:bCs/>
          <w:spacing w:val="0"/>
          <w:kern w:val="2"/>
          <w:sz w:val="30"/>
          <w:szCs w:val="30"/>
        </w:rPr>
        <w:t>主体工程设计及施工中的变更、备案情况</w:t>
      </w:r>
    </w:p>
    <w:p w:rsidR="00401591" w:rsidRPr="000D2B03" w:rsidRDefault="00401591">
      <w:pPr>
        <w:adjustRightInd w:val="0"/>
        <w:snapToGrid w:val="0"/>
        <w:spacing w:line="360" w:lineRule="auto"/>
        <w:ind w:firstLineChars="175" w:firstLine="420"/>
        <w:rPr>
          <w:rFonts w:ascii="仿宋_GB2312" w:eastAsia="仿宋_GB2312" w:hAnsi="宋体"/>
          <w:sz w:val="24"/>
        </w:rPr>
      </w:pPr>
      <w:r w:rsidRPr="000D2B03">
        <w:rPr>
          <w:rFonts w:ascii="仿宋_GB2312" w:eastAsia="仿宋_GB2312" w:hAnsi="宋体" w:hint="eastAsia"/>
          <w:sz w:val="24"/>
        </w:rPr>
        <w:t>不存在此类情况。</w:t>
      </w:r>
    </w:p>
    <w:p w:rsidR="00401591" w:rsidRDefault="00401591">
      <w:pPr>
        <w:pStyle w:val="2"/>
        <w:keepNext/>
        <w:keepLines/>
        <w:snapToGrid w:val="0"/>
        <w:spacing w:before="0" w:afterLines="0"/>
        <w:jc w:val="both"/>
        <w:rPr>
          <w:rFonts w:ascii="Times New Roman" w:hAnsi="Times New Roman"/>
          <w:b/>
          <w:bCs/>
          <w:spacing w:val="0"/>
          <w:sz w:val="32"/>
          <w:szCs w:val="32"/>
        </w:rPr>
      </w:pPr>
      <w:bookmarkStart w:id="33" w:name="_Toc19222"/>
      <w:r>
        <w:rPr>
          <w:rFonts w:ascii="Times New Roman" w:hAnsi="Times New Roman"/>
          <w:b/>
          <w:bCs/>
          <w:spacing w:val="0"/>
          <w:sz w:val="32"/>
          <w:szCs w:val="32"/>
        </w:rPr>
        <w:t>1.</w:t>
      </w:r>
      <w:r>
        <w:rPr>
          <w:rFonts w:ascii="Times New Roman" w:hAnsi="Times New Roman" w:hint="eastAsia"/>
          <w:b/>
          <w:bCs/>
          <w:spacing w:val="0"/>
          <w:sz w:val="32"/>
          <w:szCs w:val="32"/>
        </w:rPr>
        <w:t>3</w:t>
      </w:r>
      <w:r>
        <w:rPr>
          <w:rFonts w:ascii="Times New Roman" w:hAnsi="Times New Roman" w:hint="eastAsia"/>
          <w:b/>
          <w:bCs/>
          <w:spacing w:val="0"/>
          <w:sz w:val="32"/>
          <w:szCs w:val="32"/>
        </w:rPr>
        <w:t>水土保持监测工作实施情况</w:t>
      </w:r>
      <w:bookmarkEnd w:id="33"/>
    </w:p>
    <w:p w:rsidR="00401591" w:rsidRDefault="00401591">
      <w:pPr>
        <w:pStyle w:val="3"/>
        <w:snapToGrid w:val="0"/>
        <w:spacing w:before="0" w:afterLines="0"/>
        <w:rPr>
          <w:rFonts w:eastAsia="宋体"/>
          <w:b/>
          <w:bCs/>
          <w:spacing w:val="0"/>
          <w:kern w:val="2"/>
          <w:sz w:val="30"/>
          <w:szCs w:val="30"/>
        </w:rPr>
      </w:pPr>
      <w:r>
        <w:rPr>
          <w:rFonts w:eastAsia="宋体"/>
          <w:b/>
          <w:bCs/>
          <w:spacing w:val="0"/>
          <w:kern w:val="2"/>
          <w:sz w:val="30"/>
          <w:szCs w:val="30"/>
        </w:rPr>
        <w:t>1.</w:t>
      </w:r>
      <w:r>
        <w:rPr>
          <w:rFonts w:eastAsia="宋体" w:hint="eastAsia"/>
          <w:b/>
          <w:bCs/>
          <w:spacing w:val="0"/>
          <w:kern w:val="2"/>
          <w:sz w:val="30"/>
          <w:szCs w:val="30"/>
        </w:rPr>
        <w:t>3</w:t>
      </w:r>
      <w:r>
        <w:rPr>
          <w:rFonts w:eastAsia="宋体"/>
          <w:b/>
          <w:bCs/>
          <w:spacing w:val="0"/>
          <w:kern w:val="2"/>
          <w:sz w:val="30"/>
          <w:szCs w:val="30"/>
        </w:rPr>
        <w:t>.1</w:t>
      </w:r>
      <w:r>
        <w:rPr>
          <w:rFonts w:eastAsia="宋体" w:hint="eastAsia"/>
          <w:b/>
          <w:bCs/>
          <w:spacing w:val="0"/>
          <w:kern w:val="2"/>
          <w:sz w:val="30"/>
          <w:szCs w:val="30"/>
        </w:rPr>
        <w:t>水土保持监测委托时间</w:t>
      </w:r>
    </w:p>
    <w:p w:rsidR="00401591" w:rsidRPr="000D2B03" w:rsidRDefault="00401591" w:rsidP="009A4978">
      <w:pPr>
        <w:adjustRightInd w:val="0"/>
        <w:snapToGrid w:val="0"/>
        <w:spacing w:line="360" w:lineRule="auto"/>
        <w:ind w:firstLine="480"/>
        <w:rPr>
          <w:rFonts w:ascii="仿宋_GB2312" w:eastAsia="仿宋_GB2312"/>
          <w:sz w:val="24"/>
        </w:rPr>
      </w:pPr>
      <w:r w:rsidRPr="000D2B03">
        <w:rPr>
          <w:rFonts w:ascii="仿宋_GB2312" w:eastAsia="仿宋_GB2312" w:hAnsi="宋体" w:hint="eastAsia"/>
          <w:sz w:val="24"/>
        </w:rPr>
        <w:t>201</w:t>
      </w:r>
      <w:r w:rsidR="00A22C62">
        <w:rPr>
          <w:rFonts w:ascii="仿宋_GB2312" w:eastAsia="仿宋_GB2312" w:hAnsi="宋体" w:hint="eastAsia"/>
          <w:sz w:val="24"/>
        </w:rPr>
        <w:t>6</w:t>
      </w:r>
      <w:r w:rsidRPr="000D2B03">
        <w:rPr>
          <w:rFonts w:ascii="仿宋_GB2312" w:eastAsia="仿宋_GB2312" w:hAnsi="宋体" w:hint="eastAsia"/>
          <w:sz w:val="24"/>
        </w:rPr>
        <w:t>年</w:t>
      </w:r>
      <w:r w:rsidR="00A22C62">
        <w:rPr>
          <w:rFonts w:ascii="仿宋_GB2312" w:eastAsia="仿宋_GB2312" w:hAnsi="宋体" w:hint="eastAsia"/>
          <w:sz w:val="24"/>
        </w:rPr>
        <w:t>9</w:t>
      </w:r>
      <w:r w:rsidRPr="000D2B03">
        <w:rPr>
          <w:rFonts w:ascii="仿宋_GB2312" w:eastAsia="仿宋_GB2312" w:hAnsi="宋体" w:hint="eastAsia"/>
          <w:sz w:val="24"/>
        </w:rPr>
        <w:t>月，我单位受建设单位委托开展本项目水土保持监测工作</w:t>
      </w:r>
      <w:r w:rsidRPr="000D2B03">
        <w:rPr>
          <w:rFonts w:ascii="仿宋_GB2312" w:eastAsia="仿宋_GB2312" w:hint="eastAsia"/>
          <w:sz w:val="24"/>
        </w:rPr>
        <w:t>，以掌握工程建设的水土流失和水土保持情况。</w:t>
      </w:r>
      <w:r w:rsidRPr="000D2B03">
        <w:rPr>
          <w:rFonts w:ascii="仿宋_GB2312" w:eastAsia="仿宋_GB2312" w:hAnsi="宋体" w:hint="eastAsia"/>
          <w:sz w:val="24"/>
        </w:rPr>
        <w:t>接受委托之时，</w:t>
      </w:r>
      <w:r w:rsidR="00A03912">
        <w:rPr>
          <w:rFonts w:eastAsia="仿宋_GB2312" w:hint="eastAsia"/>
          <w:sz w:val="24"/>
        </w:rPr>
        <w:t>工程已基本完成场地平整工作，</w:t>
      </w:r>
      <w:r w:rsidR="00A03912" w:rsidRPr="00470B5D">
        <w:rPr>
          <w:rFonts w:eastAsia="仿宋_GB2312"/>
          <w:sz w:val="24"/>
        </w:rPr>
        <w:t>位于场地西侧编号为</w:t>
      </w:r>
      <w:r w:rsidR="00A03912" w:rsidRPr="00470B5D">
        <w:rPr>
          <w:rFonts w:eastAsia="仿宋_GB2312"/>
          <w:sz w:val="24"/>
        </w:rPr>
        <w:t>17#</w:t>
      </w:r>
      <w:r w:rsidR="00A03912" w:rsidRPr="00470B5D">
        <w:rPr>
          <w:rFonts w:eastAsia="仿宋_GB2312"/>
          <w:sz w:val="24"/>
        </w:rPr>
        <w:t>、</w:t>
      </w:r>
      <w:r w:rsidR="00A03912" w:rsidRPr="00470B5D">
        <w:rPr>
          <w:rFonts w:eastAsia="仿宋_GB2312"/>
          <w:sz w:val="24"/>
        </w:rPr>
        <w:t>18#</w:t>
      </w:r>
      <w:r w:rsidR="00A03912" w:rsidRPr="00470B5D">
        <w:rPr>
          <w:rFonts w:eastAsia="仿宋_GB2312"/>
          <w:sz w:val="24"/>
        </w:rPr>
        <w:t>、</w:t>
      </w:r>
      <w:r w:rsidR="00A03912" w:rsidRPr="00470B5D">
        <w:rPr>
          <w:rFonts w:eastAsia="仿宋_GB2312"/>
          <w:sz w:val="24"/>
        </w:rPr>
        <w:t>19#</w:t>
      </w:r>
      <w:r w:rsidR="00A03912" w:rsidRPr="00470B5D">
        <w:rPr>
          <w:rFonts w:eastAsia="仿宋_GB2312"/>
          <w:sz w:val="24"/>
        </w:rPr>
        <w:t>、</w:t>
      </w:r>
      <w:r w:rsidR="00A03912" w:rsidRPr="00470B5D">
        <w:rPr>
          <w:rFonts w:eastAsia="仿宋_GB2312"/>
          <w:sz w:val="24"/>
        </w:rPr>
        <w:t>20#</w:t>
      </w:r>
      <w:r w:rsidR="00A03912" w:rsidRPr="00470B5D">
        <w:rPr>
          <w:rFonts w:eastAsia="仿宋_GB2312"/>
          <w:sz w:val="24"/>
        </w:rPr>
        <w:t>、</w:t>
      </w:r>
      <w:r w:rsidR="00A03912" w:rsidRPr="00470B5D">
        <w:rPr>
          <w:rFonts w:eastAsia="仿宋_GB2312"/>
          <w:sz w:val="24"/>
        </w:rPr>
        <w:t>21#</w:t>
      </w:r>
      <w:r w:rsidR="00A03912" w:rsidRPr="00470B5D">
        <w:rPr>
          <w:rFonts w:eastAsia="仿宋_GB2312"/>
          <w:sz w:val="24"/>
        </w:rPr>
        <w:t>高层住宅已封顶，编号为</w:t>
      </w:r>
      <w:r w:rsidR="00A03912" w:rsidRPr="00470B5D">
        <w:rPr>
          <w:rFonts w:eastAsia="仿宋_GB2312"/>
          <w:sz w:val="24"/>
        </w:rPr>
        <w:t>3#</w:t>
      </w:r>
      <w:r w:rsidR="00A03912" w:rsidRPr="00470B5D">
        <w:rPr>
          <w:rFonts w:eastAsia="仿宋_GB2312"/>
          <w:sz w:val="24"/>
        </w:rPr>
        <w:t>、</w:t>
      </w:r>
      <w:r w:rsidR="00A03912" w:rsidRPr="00470B5D">
        <w:rPr>
          <w:rFonts w:eastAsia="仿宋_GB2312"/>
          <w:sz w:val="24"/>
        </w:rPr>
        <w:t>4#</w:t>
      </w:r>
      <w:r w:rsidR="00A03912" w:rsidRPr="00470B5D">
        <w:rPr>
          <w:rFonts w:eastAsia="仿宋_GB2312"/>
          <w:sz w:val="24"/>
        </w:rPr>
        <w:t>、</w:t>
      </w:r>
      <w:r w:rsidR="00A03912" w:rsidRPr="00470B5D">
        <w:rPr>
          <w:rFonts w:eastAsia="仿宋_GB2312"/>
          <w:sz w:val="24"/>
        </w:rPr>
        <w:t>8#</w:t>
      </w:r>
      <w:r w:rsidR="00A03912" w:rsidRPr="00470B5D">
        <w:rPr>
          <w:rFonts w:eastAsia="仿宋_GB2312"/>
          <w:sz w:val="24"/>
        </w:rPr>
        <w:t>建筑（含地下室）上部结构建设已基本完工。项目基坑等边坡防护措施布设完毕。</w:t>
      </w:r>
    </w:p>
    <w:p w:rsidR="00401591" w:rsidRDefault="00401591">
      <w:pPr>
        <w:pStyle w:val="3"/>
        <w:snapToGrid w:val="0"/>
        <w:spacing w:before="0" w:afterLines="0"/>
        <w:rPr>
          <w:rFonts w:eastAsia="宋体"/>
          <w:b/>
          <w:bCs/>
          <w:spacing w:val="0"/>
          <w:kern w:val="2"/>
          <w:sz w:val="30"/>
          <w:szCs w:val="30"/>
        </w:rPr>
      </w:pPr>
      <w:r>
        <w:rPr>
          <w:rFonts w:eastAsia="宋体"/>
          <w:b/>
          <w:bCs/>
          <w:spacing w:val="0"/>
          <w:kern w:val="2"/>
          <w:sz w:val="30"/>
          <w:szCs w:val="30"/>
        </w:rPr>
        <w:t>1.</w:t>
      </w:r>
      <w:r>
        <w:rPr>
          <w:rFonts w:eastAsia="宋体" w:hint="eastAsia"/>
          <w:b/>
          <w:bCs/>
          <w:spacing w:val="0"/>
          <w:kern w:val="2"/>
          <w:sz w:val="30"/>
          <w:szCs w:val="30"/>
        </w:rPr>
        <w:t>3</w:t>
      </w:r>
      <w:r>
        <w:rPr>
          <w:rFonts w:eastAsia="宋体"/>
          <w:b/>
          <w:bCs/>
          <w:spacing w:val="0"/>
          <w:kern w:val="2"/>
          <w:sz w:val="30"/>
          <w:szCs w:val="30"/>
        </w:rPr>
        <w:t>.</w:t>
      </w:r>
      <w:r>
        <w:rPr>
          <w:rFonts w:eastAsia="宋体" w:hint="eastAsia"/>
          <w:b/>
          <w:bCs/>
          <w:spacing w:val="0"/>
          <w:kern w:val="2"/>
          <w:sz w:val="30"/>
          <w:szCs w:val="30"/>
        </w:rPr>
        <w:t>2</w:t>
      </w:r>
      <w:r>
        <w:rPr>
          <w:rFonts w:eastAsia="宋体" w:hint="eastAsia"/>
          <w:b/>
          <w:bCs/>
          <w:spacing w:val="0"/>
          <w:kern w:val="2"/>
          <w:sz w:val="30"/>
          <w:szCs w:val="30"/>
        </w:rPr>
        <w:t>监测项目部设置及技术人员配备</w:t>
      </w:r>
    </w:p>
    <w:p w:rsidR="00401591" w:rsidRPr="000D2B03" w:rsidRDefault="00401591">
      <w:pPr>
        <w:snapToGrid w:val="0"/>
        <w:ind w:firstLine="480"/>
        <w:rPr>
          <w:rFonts w:eastAsia="仿宋_GB2312"/>
          <w:sz w:val="24"/>
        </w:rPr>
      </w:pPr>
      <w:r w:rsidRPr="000D2B03">
        <w:rPr>
          <w:rFonts w:eastAsia="仿宋_GB2312"/>
          <w:sz w:val="24"/>
        </w:rPr>
        <w:t>接受委托后，我单位即成立监测项目小组，组成监测项目部，并于</w:t>
      </w:r>
      <w:r w:rsidRPr="000D2B03">
        <w:rPr>
          <w:rFonts w:eastAsia="仿宋_GB2312"/>
          <w:sz w:val="24"/>
        </w:rPr>
        <w:t>201</w:t>
      </w:r>
      <w:r w:rsidR="00A03912">
        <w:rPr>
          <w:rFonts w:eastAsia="仿宋_GB2312" w:hint="eastAsia"/>
          <w:sz w:val="24"/>
        </w:rPr>
        <w:t>5</w:t>
      </w:r>
      <w:r w:rsidRPr="000D2B03">
        <w:rPr>
          <w:rFonts w:eastAsia="仿宋_GB2312"/>
          <w:sz w:val="24"/>
        </w:rPr>
        <w:t>年</w:t>
      </w:r>
      <w:r w:rsidR="00A03912">
        <w:rPr>
          <w:rFonts w:eastAsia="仿宋_GB2312" w:hint="eastAsia"/>
          <w:sz w:val="24"/>
        </w:rPr>
        <w:t>7</w:t>
      </w:r>
      <w:r w:rsidRPr="000D2B03">
        <w:rPr>
          <w:rFonts w:eastAsia="仿宋_GB2312"/>
          <w:sz w:val="24"/>
        </w:rPr>
        <w:t>月进场监测。由于</w:t>
      </w:r>
      <w:r w:rsidR="00A03912">
        <w:rPr>
          <w:rFonts w:eastAsia="仿宋_GB2312" w:hint="eastAsia"/>
          <w:sz w:val="24"/>
        </w:rPr>
        <w:t>工程已基本完成场地平整工作，</w:t>
      </w:r>
      <w:r w:rsidR="00A03912" w:rsidRPr="00470B5D">
        <w:rPr>
          <w:rFonts w:eastAsia="仿宋_GB2312"/>
          <w:sz w:val="24"/>
        </w:rPr>
        <w:t>位于场地西侧编号为</w:t>
      </w:r>
      <w:r w:rsidR="00A03912" w:rsidRPr="00470B5D">
        <w:rPr>
          <w:rFonts w:eastAsia="仿宋_GB2312"/>
          <w:sz w:val="24"/>
        </w:rPr>
        <w:t>17#</w:t>
      </w:r>
      <w:r w:rsidR="00A03912" w:rsidRPr="00470B5D">
        <w:rPr>
          <w:rFonts w:eastAsia="仿宋_GB2312"/>
          <w:sz w:val="24"/>
        </w:rPr>
        <w:t>、</w:t>
      </w:r>
      <w:r w:rsidR="00A03912" w:rsidRPr="00470B5D">
        <w:rPr>
          <w:rFonts w:eastAsia="仿宋_GB2312"/>
          <w:sz w:val="24"/>
        </w:rPr>
        <w:t>18#</w:t>
      </w:r>
      <w:r w:rsidR="00A03912" w:rsidRPr="00470B5D">
        <w:rPr>
          <w:rFonts w:eastAsia="仿宋_GB2312"/>
          <w:sz w:val="24"/>
        </w:rPr>
        <w:t>、</w:t>
      </w:r>
      <w:r w:rsidR="00A03912" w:rsidRPr="00470B5D">
        <w:rPr>
          <w:rFonts w:eastAsia="仿宋_GB2312"/>
          <w:sz w:val="24"/>
        </w:rPr>
        <w:t>19#</w:t>
      </w:r>
      <w:r w:rsidR="00A03912" w:rsidRPr="00470B5D">
        <w:rPr>
          <w:rFonts w:eastAsia="仿宋_GB2312"/>
          <w:sz w:val="24"/>
        </w:rPr>
        <w:t>、</w:t>
      </w:r>
      <w:r w:rsidR="00A03912" w:rsidRPr="00470B5D">
        <w:rPr>
          <w:rFonts w:eastAsia="仿宋_GB2312"/>
          <w:sz w:val="24"/>
        </w:rPr>
        <w:t>20#</w:t>
      </w:r>
      <w:r w:rsidR="00A03912" w:rsidRPr="00470B5D">
        <w:rPr>
          <w:rFonts w:eastAsia="仿宋_GB2312"/>
          <w:sz w:val="24"/>
        </w:rPr>
        <w:t>、</w:t>
      </w:r>
      <w:r w:rsidR="00A03912" w:rsidRPr="00470B5D">
        <w:rPr>
          <w:rFonts w:eastAsia="仿宋_GB2312"/>
          <w:sz w:val="24"/>
        </w:rPr>
        <w:lastRenderedPageBreak/>
        <w:t>21#</w:t>
      </w:r>
      <w:r w:rsidR="00A03912" w:rsidRPr="00470B5D">
        <w:rPr>
          <w:rFonts w:eastAsia="仿宋_GB2312"/>
          <w:sz w:val="24"/>
        </w:rPr>
        <w:t>高层住宅已封顶，编号为</w:t>
      </w:r>
      <w:r w:rsidR="00A03912" w:rsidRPr="00470B5D">
        <w:rPr>
          <w:rFonts w:eastAsia="仿宋_GB2312"/>
          <w:sz w:val="24"/>
        </w:rPr>
        <w:t>3#</w:t>
      </w:r>
      <w:r w:rsidR="00A03912" w:rsidRPr="00470B5D">
        <w:rPr>
          <w:rFonts w:eastAsia="仿宋_GB2312"/>
          <w:sz w:val="24"/>
        </w:rPr>
        <w:t>、</w:t>
      </w:r>
      <w:r w:rsidR="00A03912" w:rsidRPr="00470B5D">
        <w:rPr>
          <w:rFonts w:eastAsia="仿宋_GB2312"/>
          <w:sz w:val="24"/>
        </w:rPr>
        <w:t>4#</w:t>
      </w:r>
      <w:r w:rsidR="00A03912" w:rsidRPr="00470B5D">
        <w:rPr>
          <w:rFonts w:eastAsia="仿宋_GB2312"/>
          <w:sz w:val="24"/>
        </w:rPr>
        <w:t>、</w:t>
      </w:r>
      <w:r w:rsidR="00A03912" w:rsidRPr="00470B5D">
        <w:rPr>
          <w:rFonts w:eastAsia="仿宋_GB2312"/>
          <w:sz w:val="24"/>
        </w:rPr>
        <w:t>8#</w:t>
      </w:r>
      <w:r w:rsidR="00A03912" w:rsidRPr="00470B5D">
        <w:rPr>
          <w:rFonts w:eastAsia="仿宋_GB2312"/>
          <w:sz w:val="24"/>
        </w:rPr>
        <w:t>建筑（含地下室）上部结构建设已基本完工。项目基坑等边坡防护措施布设完毕。</w:t>
      </w:r>
      <w:r w:rsidR="00284A3C" w:rsidRPr="000D2B03">
        <w:rPr>
          <w:rFonts w:eastAsia="仿宋_GB2312"/>
          <w:sz w:val="24"/>
        </w:rPr>
        <w:t>因此</w:t>
      </w:r>
      <w:r w:rsidRPr="000D2B03">
        <w:rPr>
          <w:rFonts w:eastAsia="仿宋_GB2312"/>
          <w:sz w:val="24"/>
        </w:rPr>
        <w:t>主要以调查监测为主。</w:t>
      </w:r>
    </w:p>
    <w:p w:rsidR="00401591" w:rsidRPr="000D2B03" w:rsidRDefault="00401591">
      <w:pPr>
        <w:snapToGrid w:val="0"/>
        <w:ind w:firstLine="480"/>
        <w:textAlignment w:val="baseline"/>
        <w:rPr>
          <w:rFonts w:eastAsia="仿宋_GB2312"/>
          <w:sz w:val="24"/>
        </w:rPr>
      </w:pPr>
      <w:r w:rsidRPr="000D2B03">
        <w:rPr>
          <w:rFonts w:eastAsia="仿宋_GB2312"/>
          <w:sz w:val="24"/>
        </w:rPr>
        <w:t>本项目水土保持监测采用项目负责制，由项目负责人对项目委托单位、任务承担单位和全体参加人员负责。项目执行采用项目专职监测人员，成果质量采用检验制，参加人员均接受过水土保持监测专业培训。</w:t>
      </w:r>
    </w:p>
    <w:p w:rsidR="00401591" w:rsidRDefault="00401591">
      <w:pPr>
        <w:snapToGrid w:val="0"/>
        <w:ind w:firstLine="480"/>
        <w:textAlignment w:val="baseline"/>
        <w:rPr>
          <w:rFonts w:eastAsia="仿宋_GB2312"/>
          <w:sz w:val="24"/>
        </w:rPr>
      </w:pPr>
      <w:r w:rsidRPr="000D2B03">
        <w:rPr>
          <w:rFonts w:eastAsia="仿宋_GB2312"/>
          <w:sz w:val="24"/>
        </w:rPr>
        <w:t>项目监测机构及监测人员分别见图</w:t>
      </w:r>
      <w:r w:rsidRPr="000D2B03">
        <w:rPr>
          <w:rFonts w:eastAsia="仿宋_GB2312"/>
          <w:sz w:val="24"/>
        </w:rPr>
        <w:t>1.3-1</w:t>
      </w:r>
      <w:r w:rsidRPr="000D2B03">
        <w:rPr>
          <w:rFonts w:eastAsia="仿宋_GB2312"/>
          <w:sz w:val="24"/>
        </w:rPr>
        <w:t>和表</w:t>
      </w:r>
      <w:r w:rsidRPr="000D2B03">
        <w:rPr>
          <w:rFonts w:eastAsia="仿宋_GB2312"/>
          <w:sz w:val="24"/>
        </w:rPr>
        <w:t>1.3-1</w:t>
      </w:r>
      <w:r w:rsidRPr="000D2B03">
        <w:rPr>
          <w:rFonts w:eastAsia="仿宋_GB2312"/>
          <w:sz w:val="24"/>
        </w:rPr>
        <w:t>。</w:t>
      </w:r>
    </w:p>
    <w:p w:rsidR="00CF1A26" w:rsidRPr="00CF1A26" w:rsidRDefault="00CF1A26">
      <w:pPr>
        <w:snapToGrid w:val="0"/>
        <w:ind w:firstLine="560"/>
        <w:textAlignment w:val="baseline"/>
        <w:rPr>
          <w:rFonts w:hAnsi="宋体"/>
        </w:rPr>
      </w:pPr>
    </w:p>
    <w:p w:rsidR="00401591" w:rsidRDefault="00CF3047">
      <w:pPr>
        <w:snapToGrid w:val="0"/>
        <w:spacing w:line="240" w:lineRule="auto"/>
        <w:ind w:firstLineChars="0" w:firstLine="0"/>
        <w:jc w:val="center"/>
        <w:textAlignment w:val="baseline"/>
        <w:rPr>
          <w:rFonts w:ascii="宋体" w:hAnsi="宋体"/>
        </w:rPr>
      </w:pPr>
      <w:r w:rsidRPr="00CF3047">
        <w:pict>
          <v:rect id="矩形 3" o:spid="_x0000_s1027" style="position:absolute;left:0;text-align:left;margin-left:101.7pt;margin-top:14.55pt;width:240.9pt;height:25.35pt;z-index:251641856" strokeweight="1.25pt">
            <v:fill angle="90" type="gradient">
              <o:fill v:ext="view" type="gradientUnscaled"/>
            </v:fill>
            <v:textbox style="mso-next-textbox:#矩形 3" inset=",0,,0">
              <w:txbxContent>
                <w:p w:rsidR="00821454" w:rsidRDefault="00821454">
                  <w:pPr>
                    <w:ind w:firstLineChars="0" w:firstLine="0"/>
                    <w:jc w:val="center"/>
                    <w:rPr>
                      <w:b/>
                      <w:bCs/>
                      <w:sz w:val="32"/>
                      <w:szCs w:val="32"/>
                    </w:rPr>
                  </w:pPr>
                  <w:r>
                    <w:rPr>
                      <w:rFonts w:hint="eastAsia"/>
                      <w:b/>
                      <w:bCs/>
                      <w:szCs w:val="28"/>
                    </w:rPr>
                    <w:t>广东河海工程咨询有限公司</w:t>
                  </w:r>
                </w:p>
              </w:txbxContent>
            </v:textbox>
          </v:rect>
        </w:pict>
      </w:r>
    </w:p>
    <w:p w:rsidR="00401591" w:rsidRDefault="00401591">
      <w:pPr>
        <w:snapToGrid w:val="0"/>
        <w:spacing w:line="240" w:lineRule="auto"/>
        <w:ind w:firstLineChars="0" w:firstLine="0"/>
        <w:jc w:val="center"/>
        <w:textAlignment w:val="baseline"/>
        <w:rPr>
          <w:rFonts w:ascii="宋体" w:hAnsi="宋体"/>
        </w:rPr>
      </w:pPr>
    </w:p>
    <w:p w:rsidR="00401591" w:rsidRDefault="00CF3047">
      <w:pPr>
        <w:snapToGrid w:val="0"/>
        <w:spacing w:line="240" w:lineRule="auto"/>
        <w:ind w:firstLineChars="0" w:firstLine="0"/>
        <w:jc w:val="center"/>
        <w:textAlignment w:val="baseline"/>
        <w:rPr>
          <w:rFonts w:ascii="宋体" w:hAnsi="宋体"/>
        </w:rPr>
      </w:pPr>
      <w:r>
        <w:fldChar w:fldCharType="begin"/>
      </w:r>
      <w:r w:rsidR="002C4989">
        <w:instrText xml:space="preserve"> INCLUDEPICTURE  "C:\\Users\\ADMINI~1\\AppData\\Local\\Temp\\ksohtml\\wps8866.tmp.png" \* MERGEFORMATINET </w:instrText>
      </w:r>
      <w:r>
        <w:fldChar w:fldCharType="separate"/>
      </w:r>
      <w:r>
        <w:fldChar w:fldCharType="begin"/>
      </w:r>
      <w:r w:rsidR="00C03144">
        <w:instrText xml:space="preserve"> INCLUDEPICTURE  "C:\\Users\\ADMINI~1\\AppData\\Local\\Temp\\ksohtml\\wps8866.tmp.png" \* MERGEFORMATINET </w:instrText>
      </w:r>
      <w:r>
        <w:fldChar w:fldCharType="separate"/>
      </w:r>
      <w:r>
        <w:fldChar w:fldCharType="begin"/>
      </w:r>
      <w:r w:rsidR="00A00296">
        <w:instrText xml:space="preserve"> INCLUDEPICTURE  "C:\\Users\\ADMINI~1\\AppData\\Local\\Temp\\ksohtml\\wps8866.tmp.png" \* MERGEFORMATINET </w:instrText>
      </w:r>
      <w:r>
        <w:fldChar w:fldCharType="separate"/>
      </w:r>
      <w:r>
        <w:fldChar w:fldCharType="begin"/>
      </w:r>
      <w:r w:rsidR="0010322D">
        <w:instrText xml:space="preserve"> INCLUDEPICTURE  "C:\\Users\\ADMINI~1\\AppData\\Local\\Temp\\ksohtml\\wps8866.tmp.png" \* MERGEFORMATINET </w:instrText>
      </w:r>
      <w:r>
        <w:fldChar w:fldCharType="separate"/>
      </w:r>
      <w:r>
        <w:fldChar w:fldCharType="begin"/>
      </w:r>
      <w:r w:rsidR="005E230B">
        <w:rPr>
          <w:rFonts w:hint="eastAsia"/>
        </w:rPr>
        <w:instrText>INCLUDEPICTURE  "F:\\</w:instrText>
      </w:r>
      <w:r w:rsidR="005E230B">
        <w:rPr>
          <w:rFonts w:hint="eastAsia"/>
        </w:rPr>
        <w:instrText>陈强</w:instrText>
      </w:r>
      <w:r w:rsidR="005E230B">
        <w:rPr>
          <w:rFonts w:hint="eastAsia"/>
        </w:rPr>
        <w:instrText>\\ADMINI~1\\AppData\\Local\\Temp\\ksohtml\\wps8866.tmp.png" \* MERGEFORMATINET</w:instrText>
      </w:r>
      <w:r>
        <w:fldChar w:fldCharType="separate"/>
      </w:r>
      <w:r>
        <w:fldChar w:fldCharType="begin"/>
      </w:r>
      <w:r w:rsidR="00BF4DD2">
        <w:rPr>
          <w:rFonts w:hint="eastAsia"/>
        </w:rPr>
        <w:instrText>INCLUDEPICTURE  "D:\\</w:instrText>
      </w:r>
      <w:r w:rsidR="00BF4DD2">
        <w:rPr>
          <w:rFonts w:hint="eastAsia"/>
        </w:rPr>
        <w:instrText>其他</w:instrText>
      </w:r>
      <w:r w:rsidR="00BF4DD2">
        <w:rPr>
          <w:rFonts w:hint="eastAsia"/>
        </w:rPr>
        <w:instrText>project\\</w:instrText>
      </w:r>
      <w:r w:rsidR="00BF4DD2">
        <w:rPr>
          <w:rFonts w:hint="eastAsia"/>
        </w:rPr>
        <w:instrText>陈强</w:instrText>
      </w:r>
      <w:r w:rsidR="00BF4DD2">
        <w:rPr>
          <w:rFonts w:hint="eastAsia"/>
        </w:rPr>
        <w:instrText>\\ADMINI~1\\AppData\\Local\\Temp\\ksohtml\\wps8866.tmp.png" \* MERGEFORMATINET</w:instrText>
      </w:r>
      <w:r>
        <w:fldChar w:fldCharType="separate"/>
      </w:r>
      <w:r>
        <w:fldChar w:fldCharType="begin"/>
      </w:r>
      <w:r w:rsidR="00901232">
        <w:rPr>
          <w:rFonts w:hint="eastAsia"/>
        </w:rPr>
        <w:instrText>INCLUDEPICTURE  "F:\\</w:instrText>
      </w:r>
      <w:r w:rsidR="00901232">
        <w:rPr>
          <w:rFonts w:hint="eastAsia"/>
        </w:rPr>
        <w:instrText>其他</w:instrText>
      </w:r>
      <w:r w:rsidR="00901232">
        <w:rPr>
          <w:rFonts w:hint="eastAsia"/>
        </w:rPr>
        <w:instrText>project\\</w:instrText>
      </w:r>
      <w:r w:rsidR="00901232">
        <w:rPr>
          <w:rFonts w:hint="eastAsia"/>
        </w:rPr>
        <w:instrText>陈强</w:instrText>
      </w:r>
      <w:r w:rsidR="00901232">
        <w:rPr>
          <w:rFonts w:hint="eastAsia"/>
        </w:rPr>
        <w:instrText>\\</w:instrText>
      </w:r>
      <w:r w:rsidR="00901232">
        <w:rPr>
          <w:rFonts w:hint="eastAsia"/>
        </w:rPr>
        <w:instrText>星悦、御景四期</w:instrText>
      </w:r>
      <w:r w:rsidR="00901232">
        <w:rPr>
          <w:rFonts w:hint="eastAsia"/>
        </w:rPr>
        <w:instrText>\\</w:instrText>
      </w:r>
      <w:r w:rsidR="00901232">
        <w:rPr>
          <w:rFonts w:hint="eastAsia"/>
        </w:rPr>
        <w:instrText>锦绣御景国际花园（四期）项目</w:instrText>
      </w:r>
      <w:r w:rsidR="00901232">
        <w:rPr>
          <w:rFonts w:hint="eastAsia"/>
        </w:rPr>
        <w:instrText>\\ADMINI~1\\AppData\\Local\\Temp\\ksohtml\\wps8866.tmp.png" \* MERGEFORMATINET</w:instrText>
      </w:r>
      <w:r>
        <w:fldChar w:fldCharType="separate"/>
      </w:r>
      <w:r>
        <w:fldChar w:fldCharType="begin"/>
      </w:r>
      <w:r w:rsidR="00A90F89">
        <w:rPr>
          <w:rFonts w:hint="eastAsia"/>
        </w:rPr>
        <w:instrText>INCLUDEPICTURE  "H:\\</w:instrText>
      </w:r>
      <w:r w:rsidR="00A90F89">
        <w:rPr>
          <w:rFonts w:hint="eastAsia"/>
        </w:rPr>
        <w:instrText>其他</w:instrText>
      </w:r>
      <w:r w:rsidR="00A90F89">
        <w:rPr>
          <w:rFonts w:hint="eastAsia"/>
        </w:rPr>
        <w:instrText>project\\</w:instrText>
      </w:r>
      <w:r w:rsidR="00A90F89">
        <w:rPr>
          <w:rFonts w:hint="eastAsia"/>
        </w:rPr>
        <w:instrText>陈强</w:instrText>
      </w:r>
      <w:r w:rsidR="00A90F89">
        <w:rPr>
          <w:rFonts w:hint="eastAsia"/>
        </w:rPr>
        <w:instrText>\\</w:instrText>
      </w:r>
      <w:r w:rsidR="00A90F89">
        <w:rPr>
          <w:rFonts w:hint="eastAsia"/>
        </w:rPr>
        <w:instrText>星悦、御景四期</w:instrText>
      </w:r>
      <w:r w:rsidR="00A90F89">
        <w:rPr>
          <w:rFonts w:hint="eastAsia"/>
        </w:rPr>
        <w:instrText>\\</w:instrText>
      </w:r>
      <w:r w:rsidR="00A90F89">
        <w:rPr>
          <w:rFonts w:hint="eastAsia"/>
        </w:rPr>
        <w:instrText>锦绣御景国际花园（四期）项目</w:instrText>
      </w:r>
      <w:r w:rsidR="00A90F89">
        <w:rPr>
          <w:rFonts w:hint="eastAsia"/>
        </w:rPr>
        <w:instrText>\\ADMINI~1\\AppData\\Local\\Temp\\ksohtml\\wps8866.tmp.png" \* MERGEFORMATINET</w:instrText>
      </w:r>
      <w:r>
        <w:fldChar w:fldCharType="separate"/>
      </w:r>
      <w:r>
        <w:fldChar w:fldCharType="begin"/>
      </w:r>
      <w:r w:rsidR="00034956">
        <w:rPr>
          <w:rFonts w:hint="eastAsia"/>
        </w:rPr>
        <w:instrText>INCLUDEPICTURE  "H:\\</w:instrText>
      </w:r>
      <w:r w:rsidR="00034956">
        <w:rPr>
          <w:rFonts w:hint="eastAsia"/>
        </w:rPr>
        <w:instrText>其他</w:instrText>
      </w:r>
      <w:r w:rsidR="00034956">
        <w:rPr>
          <w:rFonts w:hint="eastAsia"/>
        </w:rPr>
        <w:instrText>project\\</w:instrText>
      </w:r>
      <w:r w:rsidR="00034956">
        <w:rPr>
          <w:rFonts w:hint="eastAsia"/>
        </w:rPr>
        <w:instrText>陈强</w:instrText>
      </w:r>
      <w:r w:rsidR="00034956">
        <w:rPr>
          <w:rFonts w:hint="eastAsia"/>
        </w:rPr>
        <w:instrText>\\</w:instrText>
      </w:r>
      <w:r w:rsidR="00034956">
        <w:rPr>
          <w:rFonts w:hint="eastAsia"/>
        </w:rPr>
        <w:instrText>星悦、御景四期</w:instrText>
      </w:r>
      <w:r w:rsidR="00034956">
        <w:rPr>
          <w:rFonts w:hint="eastAsia"/>
        </w:rPr>
        <w:instrText>\\</w:instrText>
      </w:r>
      <w:r w:rsidR="00034956">
        <w:rPr>
          <w:rFonts w:hint="eastAsia"/>
        </w:rPr>
        <w:instrText>锦绣御景国际花园（四期）项目</w:instrText>
      </w:r>
      <w:r w:rsidR="00034956">
        <w:rPr>
          <w:rFonts w:hint="eastAsia"/>
        </w:rPr>
        <w:instrText>\\ADMINI~1\\AppData\\Local\\Temp\\ksohtml\\wps8866.tmp.png" \* MERGEFORMATINET</w:instrText>
      </w:r>
      <w:r>
        <w:fldChar w:fldCharType="separate"/>
      </w:r>
      <w:r>
        <w:fldChar w:fldCharType="begin"/>
      </w:r>
      <w:r w:rsidR="00AC53F5">
        <w:rPr>
          <w:rFonts w:hint="eastAsia"/>
        </w:rPr>
        <w:instrText>INCLUDEPICTURE  "H:\\</w:instrText>
      </w:r>
      <w:r w:rsidR="00AC53F5">
        <w:rPr>
          <w:rFonts w:hint="eastAsia"/>
        </w:rPr>
        <w:instrText>其他</w:instrText>
      </w:r>
      <w:r w:rsidR="00AC53F5">
        <w:rPr>
          <w:rFonts w:hint="eastAsia"/>
        </w:rPr>
        <w:instrText>project\\</w:instrText>
      </w:r>
      <w:r w:rsidR="00AC53F5">
        <w:rPr>
          <w:rFonts w:hint="eastAsia"/>
        </w:rPr>
        <w:instrText>陈强</w:instrText>
      </w:r>
      <w:r w:rsidR="00AC53F5">
        <w:rPr>
          <w:rFonts w:hint="eastAsia"/>
        </w:rPr>
        <w:instrText>\\</w:instrText>
      </w:r>
      <w:r w:rsidR="00AC53F5">
        <w:rPr>
          <w:rFonts w:hint="eastAsia"/>
        </w:rPr>
        <w:instrText>星悦、御景四期</w:instrText>
      </w:r>
      <w:r w:rsidR="00AC53F5">
        <w:rPr>
          <w:rFonts w:hint="eastAsia"/>
        </w:rPr>
        <w:instrText>\\</w:instrText>
      </w:r>
      <w:r w:rsidR="00AC53F5">
        <w:rPr>
          <w:rFonts w:hint="eastAsia"/>
        </w:rPr>
        <w:instrText>锦绣御景国际花园（四期）项目</w:instrText>
      </w:r>
      <w:r w:rsidR="00AC53F5">
        <w:rPr>
          <w:rFonts w:hint="eastAsia"/>
        </w:rPr>
        <w:instrText>\\ADMINI~1\\AppData\\Local\\Temp\\ksohtml\\wps8866.tmp.png" \* MERGEFORMATINET</w:instrText>
      </w:r>
      <w:r>
        <w:fldChar w:fldCharType="separate"/>
      </w:r>
      <w:r>
        <w:fldChar w:fldCharType="begin"/>
      </w:r>
      <w:r w:rsidR="004267E5">
        <w:rPr>
          <w:rFonts w:hint="eastAsia"/>
        </w:rPr>
        <w:instrText>INCLUDEPICTURE  "H:\\</w:instrText>
      </w:r>
      <w:r w:rsidR="004267E5">
        <w:rPr>
          <w:rFonts w:hint="eastAsia"/>
        </w:rPr>
        <w:instrText>其他</w:instrText>
      </w:r>
      <w:r w:rsidR="004267E5">
        <w:rPr>
          <w:rFonts w:hint="eastAsia"/>
        </w:rPr>
        <w:instrText>project\\</w:instrText>
      </w:r>
      <w:r w:rsidR="004267E5">
        <w:rPr>
          <w:rFonts w:hint="eastAsia"/>
        </w:rPr>
        <w:instrText>陈强</w:instrText>
      </w:r>
      <w:r w:rsidR="004267E5">
        <w:rPr>
          <w:rFonts w:hint="eastAsia"/>
        </w:rPr>
        <w:instrText>\\</w:instrText>
      </w:r>
      <w:r w:rsidR="004267E5">
        <w:rPr>
          <w:rFonts w:hint="eastAsia"/>
        </w:rPr>
        <w:instrText>星悦、御景四期</w:instrText>
      </w:r>
      <w:r w:rsidR="004267E5">
        <w:rPr>
          <w:rFonts w:hint="eastAsia"/>
        </w:rPr>
        <w:instrText>\\</w:instrText>
      </w:r>
      <w:r w:rsidR="004267E5">
        <w:rPr>
          <w:rFonts w:hint="eastAsia"/>
        </w:rPr>
        <w:instrText>锦绣御景国际花园（四期）项目</w:instrText>
      </w:r>
      <w:r w:rsidR="004267E5">
        <w:rPr>
          <w:rFonts w:hint="eastAsia"/>
        </w:rPr>
        <w:instrText>\\ADMINI~1\\AppData\\Local\\Temp\\ksohtml\\wps8866.tmp.png" \* MERGEFORMATINET</w:instrText>
      </w:r>
      <w:r>
        <w:fldChar w:fldCharType="separate"/>
      </w:r>
      <w:r>
        <w:fldChar w:fldCharType="begin"/>
      </w:r>
      <w:r w:rsidR="005A3546">
        <w:rPr>
          <w:rFonts w:hint="eastAsia"/>
        </w:rPr>
        <w:instrText>INCLUDEPICTURE  "H:\\</w:instrText>
      </w:r>
      <w:r w:rsidR="005A3546">
        <w:rPr>
          <w:rFonts w:hint="eastAsia"/>
        </w:rPr>
        <w:instrText>其他</w:instrText>
      </w:r>
      <w:r w:rsidR="005A3546">
        <w:rPr>
          <w:rFonts w:hint="eastAsia"/>
        </w:rPr>
        <w:instrText>project\\</w:instrText>
      </w:r>
      <w:r w:rsidR="005A3546">
        <w:rPr>
          <w:rFonts w:hint="eastAsia"/>
        </w:rPr>
        <w:instrText>陈强</w:instrText>
      </w:r>
      <w:r w:rsidR="005A3546">
        <w:rPr>
          <w:rFonts w:hint="eastAsia"/>
        </w:rPr>
        <w:instrText>\\</w:instrText>
      </w:r>
      <w:r w:rsidR="005A3546">
        <w:rPr>
          <w:rFonts w:hint="eastAsia"/>
        </w:rPr>
        <w:instrText>星悦、御景四期</w:instrText>
      </w:r>
      <w:r w:rsidR="005A3546">
        <w:rPr>
          <w:rFonts w:hint="eastAsia"/>
        </w:rPr>
        <w:instrText>\\</w:instrText>
      </w:r>
      <w:r w:rsidR="005A3546">
        <w:rPr>
          <w:rFonts w:hint="eastAsia"/>
        </w:rPr>
        <w:instrText>锦绣御景国际花园（四期）项目</w:instrText>
      </w:r>
      <w:r w:rsidR="005A3546">
        <w:rPr>
          <w:rFonts w:hint="eastAsia"/>
        </w:rPr>
        <w:instrText>\\ADMINI~1\\AppData\\Local\\Temp\\ksohtml\\wps8866.tmp.png" \* MERGEFORMATINET</w:instrText>
      </w:r>
      <w:r>
        <w:fldChar w:fldCharType="separate"/>
      </w:r>
      <w:r>
        <w:fldChar w:fldCharType="begin"/>
      </w:r>
      <w:r w:rsidR="00794B39">
        <w:rPr>
          <w:rFonts w:hint="eastAsia"/>
        </w:rPr>
        <w:instrText>INCLUDEPICTURE  "H:\\</w:instrText>
      </w:r>
      <w:r w:rsidR="00794B39">
        <w:rPr>
          <w:rFonts w:hint="eastAsia"/>
        </w:rPr>
        <w:instrText>其他</w:instrText>
      </w:r>
      <w:r w:rsidR="00794B39">
        <w:rPr>
          <w:rFonts w:hint="eastAsia"/>
        </w:rPr>
        <w:instrText>project\\</w:instrText>
      </w:r>
      <w:r w:rsidR="00794B39">
        <w:rPr>
          <w:rFonts w:hint="eastAsia"/>
        </w:rPr>
        <w:instrText>陈强</w:instrText>
      </w:r>
      <w:r w:rsidR="00794B39">
        <w:rPr>
          <w:rFonts w:hint="eastAsia"/>
        </w:rPr>
        <w:instrText>\\</w:instrText>
      </w:r>
      <w:r w:rsidR="00794B39">
        <w:rPr>
          <w:rFonts w:hint="eastAsia"/>
        </w:rPr>
        <w:instrText>星悦、御景四期</w:instrText>
      </w:r>
      <w:r w:rsidR="00794B39">
        <w:rPr>
          <w:rFonts w:hint="eastAsia"/>
        </w:rPr>
        <w:instrText>\\</w:instrText>
      </w:r>
      <w:r w:rsidR="00794B39">
        <w:rPr>
          <w:rFonts w:hint="eastAsia"/>
        </w:rPr>
        <w:instrText>锦绣御景国际花园（四期）项目</w:instrText>
      </w:r>
      <w:r w:rsidR="00794B39">
        <w:rPr>
          <w:rFonts w:hint="eastAsia"/>
        </w:rPr>
        <w:instrText>\\ADMINI~1\\AppData\\Local\\Temp\\ksohtml\\wps8866.tmp.png" \* MERGEFORMATINET</w:instrText>
      </w:r>
      <w:r>
        <w:fldChar w:fldCharType="separate"/>
      </w:r>
      <w:r>
        <w:fldChar w:fldCharType="begin"/>
      </w:r>
      <w:r w:rsidR="009E5DE7">
        <w:rPr>
          <w:rFonts w:hint="eastAsia"/>
        </w:rPr>
        <w:instrText>INCLUDEPICTURE  "H:\\</w:instrText>
      </w:r>
      <w:r w:rsidR="009E5DE7">
        <w:rPr>
          <w:rFonts w:hint="eastAsia"/>
        </w:rPr>
        <w:instrText>其他</w:instrText>
      </w:r>
      <w:r w:rsidR="009E5DE7">
        <w:rPr>
          <w:rFonts w:hint="eastAsia"/>
        </w:rPr>
        <w:instrText>project\\</w:instrText>
      </w:r>
      <w:r w:rsidR="009E5DE7">
        <w:rPr>
          <w:rFonts w:hint="eastAsia"/>
        </w:rPr>
        <w:instrText>陈强</w:instrText>
      </w:r>
      <w:r w:rsidR="009E5DE7">
        <w:rPr>
          <w:rFonts w:hint="eastAsia"/>
        </w:rPr>
        <w:instrText>\\</w:instrText>
      </w:r>
      <w:r w:rsidR="009E5DE7">
        <w:rPr>
          <w:rFonts w:hint="eastAsia"/>
        </w:rPr>
        <w:instrText>星悦、御景四期</w:instrText>
      </w:r>
      <w:r w:rsidR="009E5DE7">
        <w:rPr>
          <w:rFonts w:hint="eastAsia"/>
        </w:rPr>
        <w:instrText>\\</w:instrText>
      </w:r>
      <w:r w:rsidR="009E5DE7">
        <w:rPr>
          <w:rFonts w:hint="eastAsia"/>
        </w:rPr>
        <w:instrText>锦绣御景国际花园（四期）项目</w:instrText>
      </w:r>
      <w:r w:rsidR="009E5DE7">
        <w:rPr>
          <w:rFonts w:hint="eastAsia"/>
        </w:rPr>
        <w:instrText>\\ADMINI~1\\AppData\\Local\\Temp\\ksohtml\\wps8866.tmp.png" \* MERGEFORMATINET</w:instrText>
      </w:r>
      <w:r>
        <w:fldChar w:fldCharType="separate"/>
      </w:r>
      <w:r>
        <w:fldChar w:fldCharType="begin"/>
      </w:r>
      <w:r w:rsidR="00A0518C">
        <w:rPr>
          <w:rFonts w:hint="eastAsia"/>
        </w:rPr>
        <w:instrText>INCLUDEPICTURE  "H:\\</w:instrText>
      </w:r>
      <w:r w:rsidR="00A0518C">
        <w:rPr>
          <w:rFonts w:hint="eastAsia"/>
        </w:rPr>
        <w:instrText>其他</w:instrText>
      </w:r>
      <w:r w:rsidR="00A0518C">
        <w:rPr>
          <w:rFonts w:hint="eastAsia"/>
        </w:rPr>
        <w:instrText>project\\</w:instrText>
      </w:r>
      <w:r w:rsidR="00A0518C">
        <w:rPr>
          <w:rFonts w:hint="eastAsia"/>
        </w:rPr>
        <w:instrText>陈强</w:instrText>
      </w:r>
      <w:r w:rsidR="00A0518C">
        <w:rPr>
          <w:rFonts w:hint="eastAsia"/>
        </w:rPr>
        <w:instrText>\\</w:instrText>
      </w:r>
      <w:r w:rsidR="00A0518C">
        <w:rPr>
          <w:rFonts w:hint="eastAsia"/>
        </w:rPr>
        <w:instrText>星悦、御景四期</w:instrText>
      </w:r>
      <w:r w:rsidR="00A0518C">
        <w:rPr>
          <w:rFonts w:hint="eastAsia"/>
        </w:rPr>
        <w:instrText>\\</w:instrText>
      </w:r>
      <w:r w:rsidR="00A0518C">
        <w:rPr>
          <w:rFonts w:hint="eastAsia"/>
        </w:rPr>
        <w:instrText>锦绣御景国际花园（四期）项目</w:instrText>
      </w:r>
      <w:r w:rsidR="00A0518C">
        <w:rPr>
          <w:rFonts w:hint="eastAsia"/>
        </w:rPr>
        <w:instrText>\\ADMINI~1\\AppData\\Local\\Temp\\ksohtml\\wps8866.tmp.png" \* MERGEFORMATINET</w:instrText>
      </w:r>
      <w:r>
        <w:fldChar w:fldCharType="separate"/>
      </w:r>
      <w:r>
        <w:fldChar w:fldCharType="begin"/>
      </w:r>
      <w:r w:rsidR="00EA2B65">
        <w:rPr>
          <w:rFonts w:hint="eastAsia"/>
        </w:rPr>
        <w:instrText>INCLUDEPICTURE  "H:\\</w:instrText>
      </w:r>
      <w:r w:rsidR="00EA2B65">
        <w:rPr>
          <w:rFonts w:hint="eastAsia"/>
        </w:rPr>
        <w:instrText>其他</w:instrText>
      </w:r>
      <w:r w:rsidR="00EA2B65">
        <w:rPr>
          <w:rFonts w:hint="eastAsia"/>
        </w:rPr>
        <w:instrText>project\\</w:instrText>
      </w:r>
      <w:r w:rsidR="00EA2B65">
        <w:rPr>
          <w:rFonts w:hint="eastAsia"/>
        </w:rPr>
        <w:instrText>陈强</w:instrText>
      </w:r>
      <w:r w:rsidR="00EA2B65">
        <w:rPr>
          <w:rFonts w:hint="eastAsia"/>
        </w:rPr>
        <w:instrText>\\</w:instrText>
      </w:r>
      <w:r w:rsidR="00EA2B65">
        <w:rPr>
          <w:rFonts w:hint="eastAsia"/>
        </w:rPr>
        <w:instrText>星悦、御景四期</w:instrText>
      </w:r>
      <w:r w:rsidR="00EA2B65">
        <w:rPr>
          <w:rFonts w:hint="eastAsia"/>
        </w:rPr>
        <w:instrText>\\</w:instrText>
      </w:r>
      <w:r w:rsidR="00EA2B65">
        <w:rPr>
          <w:rFonts w:hint="eastAsia"/>
        </w:rPr>
        <w:instrText>锦绣御景国际花园（四期）项目</w:instrText>
      </w:r>
      <w:r w:rsidR="00EA2B65">
        <w:rPr>
          <w:rFonts w:hint="eastAsia"/>
        </w:rPr>
        <w:instrText>\\ADMINI~1\\AppData\\Local\\Temp\\ksohtml\\wps8866.tmp.png" \* MERGEFORMATINET</w:instrText>
      </w:r>
      <w:r>
        <w:fldChar w:fldCharType="separate"/>
      </w:r>
      <w:r>
        <w:fldChar w:fldCharType="begin"/>
      </w:r>
      <w:r w:rsidR="00366AB7">
        <w:rPr>
          <w:rFonts w:hint="eastAsia"/>
        </w:rPr>
        <w:instrText>INCLUDEPICTURE  "H:\\</w:instrText>
      </w:r>
      <w:r w:rsidR="00366AB7">
        <w:rPr>
          <w:rFonts w:hint="eastAsia"/>
        </w:rPr>
        <w:instrText>其他</w:instrText>
      </w:r>
      <w:r w:rsidR="00366AB7">
        <w:rPr>
          <w:rFonts w:hint="eastAsia"/>
        </w:rPr>
        <w:instrText>project\\</w:instrText>
      </w:r>
      <w:r w:rsidR="00366AB7">
        <w:rPr>
          <w:rFonts w:hint="eastAsia"/>
        </w:rPr>
        <w:instrText>陈强</w:instrText>
      </w:r>
      <w:r w:rsidR="00366AB7">
        <w:rPr>
          <w:rFonts w:hint="eastAsia"/>
        </w:rPr>
        <w:instrText>\\</w:instrText>
      </w:r>
      <w:r w:rsidR="00366AB7">
        <w:rPr>
          <w:rFonts w:hint="eastAsia"/>
        </w:rPr>
        <w:instrText>星悦、御景四期</w:instrText>
      </w:r>
      <w:r w:rsidR="00366AB7">
        <w:rPr>
          <w:rFonts w:hint="eastAsia"/>
        </w:rPr>
        <w:instrText>\\</w:instrText>
      </w:r>
      <w:r w:rsidR="00366AB7">
        <w:rPr>
          <w:rFonts w:hint="eastAsia"/>
        </w:rPr>
        <w:instrText>锦绣御景国际花园（四期）项目</w:instrText>
      </w:r>
      <w:r w:rsidR="00366AB7">
        <w:rPr>
          <w:rFonts w:hint="eastAsia"/>
        </w:rPr>
        <w:instrText>\\ADMINI~1\\AppData\\Local\\Temp\\ksohtml\\wps8866.tmp.png" \* MERGEFORMATINET</w:instrText>
      </w:r>
      <w:r>
        <w:fldChar w:fldCharType="separate"/>
      </w:r>
      <w:r>
        <w:fldChar w:fldCharType="begin"/>
      </w:r>
      <w:r w:rsidR="00F024AD">
        <w:rPr>
          <w:rFonts w:hint="eastAsia"/>
        </w:rPr>
        <w:instrText>INCLUDEPICTURE  "H:\\</w:instrText>
      </w:r>
      <w:r w:rsidR="00F024AD">
        <w:rPr>
          <w:rFonts w:hint="eastAsia"/>
        </w:rPr>
        <w:instrText>其他</w:instrText>
      </w:r>
      <w:r w:rsidR="00F024AD">
        <w:rPr>
          <w:rFonts w:hint="eastAsia"/>
        </w:rPr>
        <w:instrText>project\\</w:instrText>
      </w:r>
      <w:r w:rsidR="00F024AD">
        <w:rPr>
          <w:rFonts w:hint="eastAsia"/>
        </w:rPr>
        <w:instrText>陈强</w:instrText>
      </w:r>
      <w:r w:rsidR="00F024AD">
        <w:rPr>
          <w:rFonts w:hint="eastAsia"/>
        </w:rPr>
        <w:instrText>\\</w:instrText>
      </w:r>
      <w:r w:rsidR="00F024AD">
        <w:rPr>
          <w:rFonts w:hint="eastAsia"/>
        </w:rPr>
        <w:instrText>星悦、御景四期</w:instrText>
      </w:r>
      <w:r w:rsidR="00F024AD">
        <w:rPr>
          <w:rFonts w:hint="eastAsia"/>
        </w:rPr>
        <w:instrText>\\</w:instrText>
      </w:r>
      <w:r w:rsidR="00F024AD">
        <w:rPr>
          <w:rFonts w:hint="eastAsia"/>
        </w:rPr>
        <w:instrText>锦绣御景国际花园（四期）项目</w:instrText>
      </w:r>
      <w:r w:rsidR="00F024AD">
        <w:rPr>
          <w:rFonts w:hint="eastAsia"/>
        </w:rPr>
        <w:instrText>\\ADMINI~1\\AppData\\Local\\Temp\\ksohtml\\wps8866.tmp.png" \* MERGEFORMATINET</w:instrText>
      </w:r>
      <w:r>
        <w:fldChar w:fldCharType="separate"/>
      </w:r>
      <w:r>
        <w:fldChar w:fldCharType="begin"/>
      </w:r>
      <w:r w:rsidR="00CF1A26">
        <w:rPr>
          <w:rFonts w:hint="eastAsia"/>
        </w:rPr>
        <w:instrText>INCLUDEPICTURE  "H:\\</w:instrText>
      </w:r>
      <w:r w:rsidR="00CF1A26">
        <w:rPr>
          <w:rFonts w:hint="eastAsia"/>
        </w:rPr>
        <w:instrText>其他</w:instrText>
      </w:r>
      <w:r w:rsidR="00CF1A26">
        <w:rPr>
          <w:rFonts w:hint="eastAsia"/>
        </w:rPr>
        <w:instrText>project\\</w:instrText>
      </w:r>
      <w:r w:rsidR="00CF1A26">
        <w:rPr>
          <w:rFonts w:hint="eastAsia"/>
        </w:rPr>
        <w:instrText>陈强</w:instrText>
      </w:r>
      <w:r w:rsidR="00CF1A26">
        <w:rPr>
          <w:rFonts w:hint="eastAsia"/>
        </w:rPr>
        <w:instrText>\\</w:instrText>
      </w:r>
      <w:r w:rsidR="00CF1A26">
        <w:rPr>
          <w:rFonts w:hint="eastAsia"/>
        </w:rPr>
        <w:instrText>星悦、御景四期</w:instrText>
      </w:r>
      <w:r w:rsidR="00CF1A26">
        <w:rPr>
          <w:rFonts w:hint="eastAsia"/>
        </w:rPr>
        <w:instrText>\\</w:instrText>
      </w:r>
      <w:r w:rsidR="00CF1A26">
        <w:rPr>
          <w:rFonts w:hint="eastAsia"/>
        </w:rPr>
        <w:instrText>锦绣御景国际花园（四期）项目</w:instrText>
      </w:r>
      <w:r w:rsidR="00CF1A26">
        <w:rPr>
          <w:rFonts w:hint="eastAsia"/>
        </w:rPr>
        <w:instrText>\\ADMINI~1\\AppData\\Local\\Temp\\ksohtml\\wps8866.tmp.png" \* MERGEFORMATINET</w:instrText>
      </w:r>
      <w:r>
        <w:fldChar w:fldCharType="separate"/>
      </w:r>
      <w:r>
        <w:fldChar w:fldCharType="begin"/>
      </w:r>
      <w:r w:rsidR="006D1FFF">
        <w:rPr>
          <w:rFonts w:hint="eastAsia"/>
        </w:rPr>
        <w:instrText>INCLUDEPICTURE  "E:\\</w:instrText>
      </w:r>
      <w:r w:rsidR="006D1FFF">
        <w:rPr>
          <w:rFonts w:hint="eastAsia"/>
        </w:rPr>
        <w:instrText>其他</w:instrText>
      </w:r>
      <w:r w:rsidR="006D1FFF">
        <w:rPr>
          <w:rFonts w:hint="eastAsia"/>
        </w:rPr>
        <w:instrText>project\\</w:instrText>
      </w:r>
      <w:r w:rsidR="006D1FFF">
        <w:rPr>
          <w:rFonts w:hint="eastAsia"/>
        </w:rPr>
        <w:instrText>陈强</w:instrText>
      </w:r>
      <w:r w:rsidR="006D1FFF">
        <w:rPr>
          <w:rFonts w:hint="eastAsia"/>
        </w:rPr>
        <w:instrText>\\</w:instrText>
      </w:r>
      <w:r w:rsidR="006D1FFF">
        <w:rPr>
          <w:rFonts w:hint="eastAsia"/>
        </w:rPr>
        <w:instrText>金通泰</w:instrText>
      </w:r>
      <w:r w:rsidR="006D1FFF">
        <w:rPr>
          <w:rFonts w:hint="eastAsia"/>
        </w:rPr>
        <w:instrText>\\ADMINI~1\\AppData\\Local\\Temp\\ksohtml\\wps8866.tmp.png" \* MERGEFORMATINET</w:instrText>
      </w:r>
      <w:r>
        <w:fldChar w:fldCharType="separate"/>
      </w:r>
      <w:r>
        <w:fldChar w:fldCharType="begin"/>
      </w:r>
      <w:r w:rsidR="003F5468">
        <w:rPr>
          <w:rFonts w:hint="eastAsia"/>
        </w:rPr>
        <w:instrText>INCLUDEPICTURE  "H:\\</w:instrText>
      </w:r>
      <w:r w:rsidR="003F5468">
        <w:rPr>
          <w:rFonts w:hint="eastAsia"/>
        </w:rPr>
        <w:instrText>其他</w:instrText>
      </w:r>
      <w:r w:rsidR="003F5468">
        <w:rPr>
          <w:rFonts w:hint="eastAsia"/>
        </w:rPr>
        <w:instrText>project\\</w:instrText>
      </w:r>
      <w:r w:rsidR="003F5468">
        <w:rPr>
          <w:rFonts w:hint="eastAsia"/>
        </w:rPr>
        <w:instrText>陈强</w:instrText>
      </w:r>
      <w:r w:rsidR="003F5468">
        <w:rPr>
          <w:rFonts w:hint="eastAsia"/>
        </w:rPr>
        <w:instrText>\\</w:instrText>
      </w:r>
      <w:r w:rsidR="003F5468">
        <w:rPr>
          <w:rFonts w:hint="eastAsia"/>
        </w:rPr>
        <w:instrText>金通泰</w:instrText>
      </w:r>
      <w:r w:rsidR="003F5468">
        <w:rPr>
          <w:rFonts w:hint="eastAsia"/>
        </w:rPr>
        <w:instrText>\\ADMINI~1\\AppData\\Local\\Temp\\ksohtml\\wps8866.tmp.png" \* MERGEFORMATINET</w:instrText>
      </w:r>
      <w:r>
        <w:fldChar w:fldCharType="separate"/>
      </w:r>
      <w:r>
        <w:fldChar w:fldCharType="begin"/>
      </w:r>
      <w:r w:rsidR="005C71D0">
        <w:rPr>
          <w:rFonts w:hint="eastAsia"/>
        </w:rPr>
        <w:instrText>INCLUDEPICTURE  "H:\\</w:instrText>
      </w:r>
      <w:r w:rsidR="005C71D0">
        <w:rPr>
          <w:rFonts w:hint="eastAsia"/>
        </w:rPr>
        <w:instrText>其他</w:instrText>
      </w:r>
      <w:r w:rsidR="005C71D0">
        <w:rPr>
          <w:rFonts w:hint="eastAsia"/>
        </w:rPr>
        <w:instrText>project\\</w:instrText>
      </w:r>
      <w:r w:rsidR="005C71D0">
        <w:rPr>
          <w:rFonts w:hint="eastAsia"/>
        </w:rPr>
        <w:instrText>陈强</w:instrText>
      </w:r>
      <w:r w:rsidR="005C71D0">
        <w:rPr>
          <w:rFonts w:hint="eastAsia"/>
        </w:rPr>
        <w:instrText>\\</w:instrText>
      </w:r>
      <w:r w:rsidR="005C71D0">
        <w:rPr>
          <w:rFonts w:hint="eastAsia"/>
        </w:rPr>
        <w:instrText>金通泰</w:instrText>
      </w:r>
      <w:r w:rsidR="005C71D0">
        <w:rPr>
          <w:rFonts w:hint="eastAsia"/>
        </w:rPr>
        <w:instrText>\\ADMINI~1\\AppData\\Local\\Temp\\ksohtml\\wps8866.tmp.png" \* MERGEFORMATINET</w:instrText>
      </w:r>
      <w:r>
        <w:fldChar w:fldCharType="separate"/>
      </w:r>
      <w:r>
        <w:fldChar w:fldCharType="begin"/>
      </w:r>
      <w:r w:rsidR="00A55FF4">
        <w:rPr>
          <w:rFonts w:hint="eastAsia"/>
        </w:rPr>
        <w:instrText>INCLUDEPICTURE  "H:\\</w:instrText>
      </w:r>
      <w:r w:rsidR="00A55FF4">
        <w:rPr>
          <w:rFonts w:hint="eastAsia"/>
        </w:rPr>
        <w:instrText>其他</w:instrText>
      </w:r>
      <w:r w:rsidR="00A55FF4">
        <w:rPr>
          <w:rFonts w:hint="eastAsia"/>
        </w:rPr>
        <w:instrText>project\\</w:instrText>
      </w:r>
      <w:r w:rsidR="00A55FF4">
        <w:rPr>
          <w:rFonts w:hint="eastAsia"/>
        </w:rPr>
        <w:instrText>陈强</w:instrText>
      </w:r>
      <w:r w:rsidR="00A55FF4">
        <w:rPr>
          <w:rFonts w:hint="eastAsia"/>
        </w:rPr>
        <w:instrText>\\</w:instrText>
      </w:r>
      <w:r w:rsidR="00A55FF4">
        <w:rPr>
          <w:rFonts w:hint="eastAsia"/>
        </w:rPr>
        <w:instrText>金通泰</w:instrText>
      </w:r>
      <w:r w:rsidR="00A55FF4">
        <w:rPr>
          <w:rFonts w:hint="eastAsia"/>
        </w:rPr>
        <w:instrText>\\ADMINI~1\\AppData\\Local\\Temp\\ksohtml\\wps8866.tmp.png" \* MERGEFORMATINET</w:instrText>
      </w:r>
      <w:r>
        <w:fldChar w:fldCharType="separate"/>
      </w:r>
      <w:r>
        <w:fldChar w:fldCharType="begin"/>
      </w:r>
      <w:r w:rsidR="000839B4">
        <w:rPr>
          <w:rFonts w:hint="eastAsia"/>
        </w:rPr>
        <w:instrText>INCLUDEPICTURE  "F:\\</w:instrText>
      </w:r>
      <w:r w:rsidR="000839B4">
        <w:rPr>
          <w:rFonts w:hint="eastAsia"/>
        </w:rPr>
        <w:instrText>其他</w:instrText>
      </w:r>
      <w:r w:rsidR="000839B4">
        <w:rPr>
          <w:rFonts w:hint="eastAsia"/>
        </w:rPr>
        <w:instrText>project\\</w:instrText>
      </w:r>
      <w:r w:rsidR="000839B4">
        <w:rPr>
          <w:rFonts w:hint="eastAsia"/>
        </w:rPr>
        <w:instrText>陈强</w:instrText>
      </w:r>
      <w:r w:rsidR="000839B4">
        <w:rPr>
          <w:rFonts w:hint="eastAsia"/>
        </w:rPr>
        <w:instrText>\\</w:instrText>
      </w:r>
      <w:r w:rsidR="000839B4">
        <w:rPr>
          <w:rFonts w:hint="eastAsia"/>
        </w:rPr>
        <w:instrText>金通泰</w:instrText>
      </w:r>
      <w:r w:rsidR="000839B4">
        <w:rPr>
          <w:rFonts w:hint="eastAsia"/>
        </w:rPr>
        <w:instrText>\\ADMINI~1\\AppData\\Local\\Temp\\ksohtml\\wps8866.tmp.png" \* MERGEFORMATINET</w:instrText>
      </w:r>
      <w:r>
        <w:fldChar w:fldCharType="separate"/>
      </w:r>
      <w:r>
        <w:fldChar w:fldCharType="begin"/>
      </w:r>
      <w:r w:rsidR="005F7953">
        <w:rPr>
          <w:rFonts w:hint="eastAsia"/>
        </w:rPr>
        <w:instrText>INCLUDEPICTURE  "H:\\</w:instrText>
      </w:r>
      <w:r w:rsidR="005F7953">
        <w:rPr>
          <w:rFonts w:hint="eastAsia"/>
        </w:rPr>
        <w:instrText>其他</w:instrText>
      </w:r>
      <w:r w:rsidR="005F7953">
        <w:rPr>
          <w:rFonts w:hint="eastAsia"/>
        </w:rPr>
        <w:instrText>project\\</w:instrText>
      </w:r>
      <w:r w:rsidR="005F7953">
        <w:rPr>
          <w:rFonts w:hint="eastAsia"/>
        </w:rPr>
        <w:instrText>陈强</w:instrText>
      </w:r>
      <w:r w:rsidR="005F7953">
        <w:rPr>
          <w:rFonts w:hint="eastAsia"/>
        </w:rPr>
        <w:instrText>\\</w:instrText>
      </w:r>
      <w:r w:rsidR="005F7953">
        <w:rPr>
          <w:rFonts w:hint="eastAsia"/>
        </w:rPr>
        <w:instrText>金通泰</w:instrText>
      </w:r>
      <w:r w:rsidR="005F7953">
        <w:rPr>
          <w:rFonts w:hint="eastAsia"/>
        </w:rPr>
        <w:instrText>\\ADMINI~1\\AppData\\Local\\Temp\\ksohtml\\wps8866.tmp.png" \* MERGEFORMATINET</w:instrText>
      </w:r>
      <w:r>
        <w:fldChar w:fldCharType="separate"/>
      </w:r>
      <w:r>
        <w:fldChar w:fldCharType="begin"/>
      </w:r>
      <w:r w:rsidR="003A2115">
        <w:rPr>
          <w:rFonts w:hint="eastAsia"/>
        </w:rPr>
        <w:instrText>INCLUDEPICTURE  "H:\\</w:instrText>
      </w:r>
      <w:r w:rsidR="003A2115">
        <w:rPr>
          <w:rFonts w:hint="eastAsia"/>
        </w:rPr>
        <w:instrText>其他</w:instrText>
      </w:r>
      <w:r w:rsidR="003A2115">
        <w:rPr>
          <w:rFonts w:hint="eastAsia"/>
        </w:rPr>
        <w:instrText>project\\</w:instrText>
      </w:r>
      <w:r w:rsidR="003A2115">
        <w:rPr>
          <w:rFonts w:hint="eastAsia"/>
        </w:rPr>
        <w:instrText>陈强</w:instrText>
      </w:r>
      <w:r w:rsidR="003A2115">
        <w:rPr>
          <w:rFonts w:hint="eastAsia"/>
        </w:rPr>
        <w:instrText>\\</w:instrText>
      </w:r>
      <w:r w:rsidR="003A2115">
        <w:rPr>
          <w:rFonts w:hint="eastAsia"/>
        </w:rPr>
        <w:instrText>金通泰</w:instrText>
      </w:r>
      <w:r w:rsidR="003A2115">
        <w:rPr>
          <w:rFonts w:hint="eastAsia"/>
        </w:rPr>
        <w:instrText>\\ADMINI~1\\AppData\\Local\\Temp\\ksohtml\\wps8866.tmp.png" \* MERGEFORMATINET</w:instrText>
      </w:r>
      <w:r>
        <w:fldChar w:fldCharType="separate"/>
      </w:r>
      <w:r>
        <w:fldChar w:fldCharType="begin"/>
      </w:r>
      <w:r w:rsidR="00AC5BA3">
        <w:rPr>
          <w:rFonts w:hint="eastAsia"/>
        </w:rPr>
        <w:instrText>INCLUDEPICTURE  "H:\\</w:instrText>
      </w:r>
      <w:r w:rsidR="00AC5BA3">
        <w:rPr>
          <w:rFonts w:hint="eastAsia"/>
        </w:rPr>
        <w:instrText>其他</w:instrText>
      </w:r>
      <w:r w:rsidR="00AC5BA3">
        <w:rPr>
          <w:rFonts w:hint="eastAsia"/>
        </w:rPr>
        <w:instrText>project\\</w:instrText>
      </w:r>
      <w:r w:rsidR="00AC5BA3">
        <w:rPr>
          <w:rFonts w:hint="eastAsia"/>
        </w:rPr>
        <w:instrText>陈强</w:instrText>
      </w:r>
      <w:r w:rsidR="00AC5BA3">
        <w:rPr>
          <w:rFonts w:hint="eastAsia"/>
        </w:rPr>
        <w:instrText>\\</w:instrText>
      </w:r>
      <w:r w:rsidR="00AC5BA3">
        <w:rPr>
          <w:rFonts w:hint="eastAsia"/>
        </w:rPr>
        <w:instrText>金通泰</w:instrText>
      </w:r>
      <w:r w:rsidR="00AC5BA3">
        <w:rPr>
          <w:rFonts w:hint="eastAsia"/>
        </w:rPr>
        <w:instrText>\\ADMINI~1\\AppData\\Local\\Temp\\ksohtml\\wps8866.tmp.png" \* MERGEFORMATINET</w:instrText>
      </w:r>
      <w:r>
        <w:fldChar w:fldCharType="separate"/>
      </w:r>
      <w:r>
        <w:fldChar w:fldCharType="begin"/>
      </w:r>
      <w:r w:rsidR="00F66331">
        <w:rPr>
          <w:rFonts w:hint="eastAsia"/>
        </w:rPr>
        <w:instrText>INCLUDEPICTURE  "F:\\</w:instrText>
      </w:r>
      <w:r w:rsidR="00F66331">
        <w:rPr>
          <w:rFonts w:hint="eastAsia"/>
        </w:rPr>
        <w:instrText>其他</w:instrText>
      </w:r>
      <w:r w:rsidR="00F66331">
        <w:rPr>
          <w:rFonts w:hint="eastAsia"/>
        </w:rPr>
        <w:instrText>project\\</w:instrText>
      </w:r>
      <w:r w:rsidR="00F66331">
        <w:rPr>
          <w:rFonts w:hint="eastAsia"/>
        </w:rPr>
        <w:instrText>陈强</w:instrText>
      </w:r>
      <w:r w:rsidR="00F66331">
        <w:rPr>
          <w:rFonts w:hint="eastAsia"/>
        </w:rPr>
        <w:instrText>\\</w:instrText>
      </w:r>
      <w:r w:rsidR="00F66331">
        <w:rPr>
          <w:rFonts w:hint="eastAsia"/>
        </w:rPr>
        <w:instrText>时代天韵</w:instrText>
      </w:r>
      <w:r w:rsidR="00F66331">
        <w:rPr>
          <w:rFonts w:hint="eastAsia"/>
        </w:rPr>
        <w:instrText>\\ADMINI~1\\AppData\\Local\\Temp\\ksohtml\\wps8866.tmp.png" \* MERGEFORMATINET</w:instrText>
      </w:r>
      <w:r>
        <w:fldChar w:fldCharType="separate"/>
      </w:r>
      <w:r>
        <w:fldChar w:fldCharType="begin"/>
      </w:r>
      <w:r w:rsidR="00821454">
        <w:rPr>
          <w:rFonts w:hint="eastAsia"/>
        </w:rPr>
        <w:instrText>INCLUDEPICTURE  "H:\\</w:instrText>
      </w:r>
      <w:r w:rsidR="00821454">
        <w:rPr>
          <w:rFonts w:hint="eastAsia"/>
        </w:rPr>
        <w:instrText>其他</w:instrText>
      </w:r>
      <w:r w:rsidR="00821454">
        <w:rPr>
          <w:rFonts w:hint="eastAsia"/>
        </w:rPr>
        <w:instrText>project\\</w:instrText>
      </w:r>
      <w:r w:rsidR="00821454">
        <w:rPr>
          <w:rFonts w:hint="eastAsia"/>
        </w:rPr>
        <w:instrText>陈强</w:instrText>
      </w:r>
      <w:r w:rsidR="00821454">
        <w:rPr>
          <w:rFonts w:hint="eastAsia"/>
        </w:rPr>
        <w:instrText>\\</w:instrText>
      </w:r>
      <w:r w:rsidR="00821454">
        <w:rPr>
          <w:rFonts w:hint="eastAsia"/>
        </w:rPr>
        <w:instrText>时代天韵</w:instrText>
      </w:r>
      <w:r w:rsidR="00821454">
        <w:rPr>
          <w:rFonts w:hint="eastAsia"/>
        </w:rPr>
        <w:instrText>\\ADMINI~1\\AppData\\Local\\Temp\\ksohtml\\wps8866.tmp.png" \* MERGEFORMATINET</w:instrText>
      </w:r>
      <w:r>
        <w:fldChar w:fldCharType="separate"/>
      </w:r>
      <w:r>
        <w:fldChar w:fldCharType="begin"/>
      </w:r>
      <w:r w:rsidR="005240D3">
        <w:rPr>
          <w:rFonts w:hint="eastAsia"/>
        </w:rPr>
        <w:instrText>INCLUDEPICTURE  "H:\\</w:instrText>
      </w:r>
      <w:r w:rsidR="005240D3">
        <w:rPr>
          <w:rFonts w:hint="eastAsia"/>
        </w:rPr>
        <w:instrText>其他</w:instrText>
      </w:r>
      <w:r w:rsidR="005240D3">
        <w:rPr>
          <w:rFonts w:hint="eastAsia"/>
        </w:rPr>
        <w:instrText>project\\</w:instrText>
      </w:r>
      <w:r w:rsidR="005240D3">
        <w:rPr>
          <w:rFonts w:hint="eastAsia"/>
        </w:rPr>
        <w:instrText>陈强</w:instrText>
      </w:r>
      <w:r w:rsidR="005240D3">
        <w:rPr>
          <w:rFonts w:hint="eastAsia"/>
        </w:rPr>
        <w:instrText>\\</w:instrText>
      </w:r>
      <w:r w:rsidR="005240D3">
        <w:rPr>
          <w:rFonts w:hint="eastAsia"/>
        </w:rPr>
        <w:instrText>时代天韵</w:instrText>
      </w:r>
      <w:r w:rsidR="005240D3">
        <w:rPr>
          <w:rFonts w:hint="eastAsia"/>
        </w:rPr>
        <w:instrText>\\ADMINI~1\\AppData\\Local\\Temp\\ksohtml\\wps8866.tmp.png" \* MERGEFORMATINET</w:instrText>
      </w:r>
      <w:r>
        <w:fldChar w:fldCharType="separate"/>
      </w:r>
      <w:r>
        <w:fldChar w:fldCharType="begin"/>
      </w:r>
      <w:r w:rsidR="002358BC">
        <w:rPr>
          <w:rFonts w:hint="eastAsia"/>
        </w:rPr>
        <w:instrText>INCLUDEPICTURE  "H:\\</w:instrText>
      </w:r>
      <w:r w:rsidR="002358BC">
        <w:rPr>
          <w:rFonts w:hint="eastAsia"/>
        </w:rPr>
        <w:instrText>其他</w:instrText>
      </w:r>
      <w:r w:rsidR="002358BC">
        <w:rPr>
          <w:rFonts w:hint="eastAsia"/>
        </w:rPr>
        <w:instrText>project\\</w:instrText>
      </w:r>
      <w:r w:rsidR="002358BC">
        <w:rPr>
          <w:rFonts w:hint="eastAsia"/>
        </w:rPr>
        <w:instrText>陈强</w:instrText>
      </w:r>
      <w:r w:rsidR="002358BC">
        <w:rPr>
          <w:rFonts w:hint="eastAsia"/>
        </w:rPr>
        <w:instrText>\\</w:instrText>
      </w:r>
      <w:r w:rsidR="002358BC">
        <w:rPr>
          <w:rFonts w:hint="eastAsia"/>
        </w:rPr>
        <w:instrText>时代天韵</w:instrText>
      </w:r>
      <w:r w:rsidR="002358BC">
        <w:rPr>
          <w:rFonts w:hint="eastAsia"/>
        </w:rPr>
        <w:instrText>\\ADMINI~1\\AppData\\Local\\Temp\\ksohtml\\wps8866.tmp.png" \* MERGEFORMATINET</w:instrText>
      </w:r>
      <w:r>
        <w:fldChar w:fldCharType="separate"/>
      </w:r>
      <w:r>
        <w:fldChar w:fldCharType="begin"/>
      </w:r>
      <w:r w:rsidR="000E2352">
        <w:rPr>
          <w:rFonts w:hint="eastAsia"/>
        </w:rPr>
        <w:instrText>INCLUDEPICTURE  "H:\\</w:instrText>
      </w:r>
      <w:r w:rsidR="000E2352">
        <w:rPr>
          <w:rFonts w:hint="eastAsia"/>
        </w:rPr>
        <w:instrText>其他</w:instrText>
      </w:r>
      <w:r w:rsidR="000E2352">
        <w:rPr>
          <w:rFonts w:hint="eastAsia"/>
        </w:rPr>
        <w:instrText>project\\</w:instrText>
      </w:r>
      <w:r w:rsidR="000E2352">
        <w:rPr>
          <w:rFonts w:hint="eastAsia"/>
        </w:rPr>
        <w:instrText>陈强</w:instrText>
      </w:r>
      <w:r w:rsidR="000E2352">
        <w:rPr>
          <w:rFonts w:hint="eastAsia"/>
        </w:rPr>
        <w:instrText>\\</w:instrText>
      </w:r>
      <w:r w:rsidR="000E2352">
        <w:rPr>
          <w:rFonts w:hint="eastAsia"/>
        </w:rPr>
        <w:instrText>时代天韵</w:instrText>
      </w:r>
      <w:r w:rsidR="000E2352">
        <w:rPr>
          <w:rFonts w:hint="eastAsia"/>
        </w:rPr>
        <w:instrText>\\ADMINI~1\\AppData\\Local\\Temp\\ksohtml\\wps8866.tmp.png" \* MERGEFORMATINET</w:instrText>
      </w:r>
      <w:r>
        <w:fldChar w:fldCharType="separate"/>
      </w:r>
      <w:r>
        <w:fldChar w:fldCharType="begin"/>
      </w:r>
      <w:r>
        <w:instrText xml:space="preserve"> </w:instrText>
      </w:r>
      <w:r>
        <w:rPr>
          <w:rFonts w:hint="eastAsia"/>
        </w:rPr>
        <w:instrText>INCLUDEPICTURE  "E:\\</w:instrText>
      </w:r>
      <w:r>
        <w:rPr>
          <w:rFonts w:hint="eastAsia"/>
        </w:rPr>
        <w:instrText>水保验收</w:instrText>
      </w:r>
      <w:r>
        <w:rPr>
          <w:rFonts w:hint="eastAsia"/>
        </w:rPr>
        <w:instrText>\\</w:instrText>
      </w:r>
      <w:r>
        <w:rPr>
          <w:rFonts w:hint="eastAsia"/>
        </w:rPr>
        <w:instrText>河海</w:instrText>
      </w:r>
      <w:r>
        <w:rPr>
          <w:rFonts w:hint="eastAsia"/>
        </w:rPr>
        <w:instrText>\\</w:instrText>
      </w:r>
      <w:r>
        <w:rPr>
          <w:rFonts w:hint="eastAsia"/>
        </w:rPr>
        <w:instrText>时代</w:instrText>
      </w:r>
      <w:r>
        <w:rPr>
          <w:rFonts w:hint="eastAsia"/>
        </w:rPr>
        <w:instrText xml:space="preserve"> </w:instrText>
      </w:r>
      <w:r>
        <w:rPr>
          <w:rFonts w:hint="eastAsia"/>
        </w:rPr>
        <w:instrText>天韵</w:instrText>
      </w:r>
      <w:r>
        <w:rPr>
          <w:rFonts w:hint="eastAsia"/>
        </w:rPr>
        <w:instrText>\\ADMINI~1\\AppData\\Local\\Temp\\ksohtml\\wps8866.tmp.png" \* MERGEFORMATINET</w:instrText>
      </w:r>
      <w:r>
        <w:instrText xml:space="preserve"> </w:instrText>
      </w:r>
      <w:r>
        <w:fldChar w:fldCharType="separate"/>
      </w:r>
      <w:r w:rsidR="00885961">
        <w:pict>
          <v:shape id="图片 26" o:spid="_x0000_i1026" type="#_x0000_t75" alt="wps8878" style="width:6.75pt;height:24pt;mso-position-horizontal-relative:page;mso-position-vertical-relative:page">
            <v:fill o:detectmouseclick="t"/>
            <v:imagedata r:id="rId28" r:href="rId29"/>
          </v:shape>
        </w:pict>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p>
    <w:p w:rsidR="00401591" w:rsidRDefault="00CF3047">
      <w:pPr>
        <w:snapToGrid w:val="0"/>
        <w:spacing w:line="240" w:lineRule="auto"/>
        <w:ind w:firstLineChars="0" w:firstLine="0"/>
        <w:jc w:val="center"/>
        <w:textAlignment w:val="baseline"/>
        <w:rPr>
          <w:rFonts w:ascii="宋体" w:hAnsi="宋体"/>
        </w:rPr>
      </w:pPr>
      <w:r w:rsidRPr="00CF3047">
        <w:pict>
          <v:shapetype id="_x0000_t32" coordsize="21600,21600" o:spt="32" o:oned="t" path="m,l21600,21600e" filled="f">
            <v:path arrowok="t" fillok="f" o:connecttype="none"/>
            <o:lock v:ext="edit" shapetype="t"/>
          </v:shapetype>
          <v:shape id="自选图形 2" o:spid="_x0000_s1026" type="#_x0000_t32" style="position:absolute;left:0;text-align:left;margin-left:337.95pt;margin-top:.3pt;width:0;height:39.75pt;z-index:251640832" o:connectortype="straight"/>
        </w:pict>
      </w:r>
      <w:r>
        <w:fldChar w:fldCharType="begin"/>
      </w:r>
      <w:r w:rsidR="002C4989">
        <w:instrText xml:space="preserve"> INCLUDEPICTURE  "C:\\Users\\ADMINI~1\\AppData\\Local\\Temp\\ksohtml\\wps8877.tmp.png" \* MERGEFORMATINET </w:instrText>
      </w:r>
      <w:r>
        <w:fldChar w:fldCharType="separate"/>
      </w:r>
      <w:r>
        <w:fldChar w:fldCharType="begin"/>
      </w:r>
      <w:r w:rsidR="00C03144">
        <w:instrText xml:space="preserve"> INCLUDEPICTURE  "C:\\Users\\ADMINI~1\\AppData\\Local\\Temp\\ksohtml\\wps8877.tmp.png" \* MERGEFORMATINET </w:instrText>
      </w:r>
      <w:r>
        <w:fldChar w:fldCharType="separate"/>
      </w:r>
      <w:r>
        <w:fldChar w:fldCharType="begin"/>
      </w:r>
      <w:r w:rsidR="00A00296">
        <w:instrText xml:space="preserve"> INCLUDEPICTURE  "C:\\Users\\ADMINI~1\\AppData\\Local\\Temp\\ksohtml\\wps8877.tmp.png" \* MERGEFORMATINET </w:instrText>
      </w:r>
      <w:r>
        <w:fldChar w:fldCharType="separate"/>
      </w:r>
      <w:r>
        <w:fldChar w:fldCharType="begin"/>
      </w:r>
      <w:r w:rsidR="0010322D">
        <w:instrText xml:space="preserve"> INCLUDEPICTURE  "C:\\Users\\ADMINI~1\\AppData\\Local\\Temp\\ksohtml\\wps8877.tmp.png" \* MERGEFORMATINET </w:instrText>
      </w:r>
      <w:r>
        <w:fldChar w:fldCharType="separate"/>
      </w:r>
      <w:r>
        <w:fldChar w:fldCharType="begin"/>
      </w:r>
      <w:r w:rsidR="005E230B">
        <w:rPr>
          <w:rFonts w:hint="eastAsia"/>
        </w:rPr>
        <w:instrText>INCLUDEPICTURE  "F:\\</w:instrText>
      </w:r>
      <w:r w:rsidR="005E230B">
        <w:rPr>
          <w:rFonts w:hint="eastAsia"/>
        </w:rPr>
        <w:instrText>陈强</w:instrText>
      </w:r>
      <w:r w:rsidR="005E230B">
        <w:rPr>
          <w:rFonts w:hint="eastAsia"/>
        </w:rPr>
        <w:instrText>\\ADMINI~1\\AppData\\Local\\Temp\\ksohtml\\wps8877.tmp.png" \* MERGEFORMATINET</w:instrText>
      </w:r>
      <w:r>
        <w:fldChar w:fldCharType="separate"/>
      </w:r>
      <w:r>
        <w:fldChar w:fldCharType="begin"/>
      </w:r>
      <w:r w:rsidR="00BF4DD2">
        <w:rPr>
          <w:rFonts w:hint="eastAsia"/>
        </w:rPr>
        <w:instrText>INCLUDEPICTURE  "D:\\</w:instrText>
      </w:r>
      <w:r w:rsidR="00BF4DD2">
        <w:rPr>
          <w:rFonts w:hint="eastAsia"/>
        </w:rPr>
        <w:instrText>其他</w:instrText>
      </w:r>
      <w:r w:rsidR="00BF4DD2">
        <w:rPr>
          <w:rFonts w:hint="eastAsia"/>
        </w:rPr>
        <w:instrText>project\\</w:instrText>
      </w:r>
      <w:r w:rsidR="00BF4DD2">
        <w:rPr>
          <w:rFonts w:hint="eastAsia"/>
        </w:rPr>
        <w:instrText>陈强</w:instrText>
      </w:r>
      <w:r w:rsidR="00BF4DD2">
        <w:rPr>
          <w:rFonts w:hint="eastAsia"/>
        </w:rPr>
        <w:instrText>\\ADMINI~1\\AppData\\Local\\Temp\\ksohtml\\wps8877.tmp.png" \* MERGEFORMATINET</w:instrText>
      </w:r>
      <w:r>
        <w:fldChar w:fldCharType="separate"/>
      </w:r>
      <w:r>
        <w:fldChar w:fldCharType="begin"/>
      </w:r>
      <w:r w:rsidR="00901232">
        <w:rPr>
          <w:rFonts w:hint="eastAsia"/>
        </w:rPr>
        <w:instrText>INCLUDEPICTURE  "F:\\</w:instrText>
      </w:r>
      <w:r w:rsidR="00901232">
        <w:rPr>
          <w:rFonts w:hint="eastAsia"/>
        </w:rPr>
        <w:instrText>其他</w:instrText>
      </w:r>
      <w:r w:rsidR="00901232">
        <w:rPr>
          <w:rFonts w:hint="eastAsia"/>
        </w:rPr>
        <w:instrText>project\\</w:instrText>
      </w:r>
      <w:r w:rsidR="00901232">
        <w:rPr>
          <w:rFonts w:hint="eastAsia"/>
        </w:rPr>
        <w:instrText>陈强</w:instrText>
      </w:r>
      <w:r w:rsidR="00901232">
        <w:rPr>
          <w:rFonts w:hint="eastAsia"/>
        </w:rPr>
        <w:instrText>\\</w:instrText>
      </w:r>
      <w:r w:rsidR="00901232">
        <w:rPr>
          <w:rFonts w:hint="eastAsia"/>
        </w:rPr>
        <w:instrText>星悦、御景四期</w:instrText>
      </w:r>
      <w:r w:rsidR="00901232">
        <w:rPr>
          <w:rFonts w:hint="eastAsia"/>
        </w:rPr>
        <w:instrText>\\</w:instrText>
      </w:r>
      <w:r w:rsidR="00901232">
        <w:rPr>
          <w:rFonts w:hint="eastAsia"/>
        </w:rPr>
        <w:instrText>锦绣御景国际花园（四期）项目</w:instrText>
      </w:r>
      <w:r w:rsidR="00901232">
        <w:rPr>
          <w:rFonts w:hint="eastAsia"/>
        </w:rPr>
        <w:instrText>\\ADMINI~1\\AppData\\Local\\Temp\\ksohtml\\wps8877.tmp.png" \* MERGEFORMATINET</w:instrText>
      </w:r>
      <w:r>
        <w:fldChar w:fldCharType="separate"/>
      </w:r>
      <w:r>
        <w:fldChar w:fldCharType="begin"/>
      </w:r>
      <w:r w:rsidR="00A90F89">
        <w:rPr>
          <w:rFonts w:hint="eastAsia"/>
        </w:rPr>
        <w:instrText>INCLUDEPICTURE  "H:\\</w:instrText>
      </w:r>
      <w:r w:rsidR="00A90F89">
        <w:rPr>
          <w:rFonts w:hint="eastAsia"/>
        </w:rPr>
        <w:instrText>其他</w:instrText>
      </w:r>
      <w:r w:rsidR="00A90F89">
        <w:rPr>
          <w:rFonts w:hint="eastAsia"/>
        </w:rPr>
        <w:instrText>project\\</w:instrText>
      </w:r>
      <w:r w:rsidR="00A90F89">
        <w:rPr>
          <w:rFonts w:hint="eastAsia"/>
        </w:rPr>
        <w:instrText>陈强</w:instrText>
      </w:r>
      <w:r w:rsidR="00A90F89">
        <w:rPr>
          <w:rFonts w:hint="eastAsia"/>
        </w:rPr>
        <w:instrText>\\</w:instrText>
      </w:r>
      <w:r w:rsidR="00A90F89">
        <w:rPr>
          <w:rFonts w:hint="eastAsia"/>
        </w:rPr>
        <w:instrText>星悦、御景四期</w:instrText>
      </w:r>
      <w:r w:rsidR="00A90F89">
        <w:rPr>
          <w:rFonts w:hint="eastAsia"/>
        </w:rPr>
        <w:instrText>\\</w:instrText>
      </w:r>
      <w:r w:rsidR="00A90F89">
        <w:rPr>
          <w:rFonts w:hint="eastAsia"/>
        </w:rPr>
        <w:instrText>锦绣御景国际花园（四期）项目</w:instrText>
      </w:r>
      <w:r w:rsidR="00A90F89">
        <w:rPr>
          <w:rFonts w:hint="eastAsia"/>
        </w:rPr>
        <w:instrText>\\ADMINI~1\\AppData\\Local\\Temp\\ksohtml\\wps8877.tmp.png" \* MERGEFORMATINET</w:instrText>
      </w:r>
      <w:r>
        <w:fldChar w:fldCharType="separate"/>
      </w:r>
      <w:r>
        <w:fldChar w:fldCharType="begin"/>
      </w:r>
      <w:r w:rsidR="00034956">
        <w:rPr>
          <w:rFonts w:hint="eastAsia"/>
        </w:rPr>
        <w:instrText>INCLUDEPICTURE  "H:\\</w:instrText>
      </w:r>
      <w:r w:rsidR="00034956">
        <w:rPr>
          <w:rFonts w:hint="eastAsia"/>
        </w:rPr>
        <w:instrText>其他</w:instrText>
      </w:r>
      <w:r w:rsidR="00034956">
        <w:rPr>
          <w:rFonts w:hint="eastAsia"/>
        </w:rPr>
        <w:instrText>project\\</w:instrText>
      </w:r>
      <w:r w:rsidR="00034956">
        <w:rPr>
          <w:rFonts w:hint="eastAsia"/>
        </w:rPr>
        <w:instrText>陈强</w:instrText>
      </w:r>
      <w:r w:rsidR="00034956">
        <w:rPr>
          <w:rFonts w:hint="eastAsia"/>
        </w:rPr>
        <w:instrText>\\</w:instrText>
      </w:r>
      <w:r w:rsidR="00034956">
        <w:rPr>
          <w:rFonts w:hint="eastAsia"/>
        </w:rPr>
        <w:instrText>星悦、御景四期</w:instrText>
      </w:r>
      <w:r w:rsidR="00034956">
        <w:rPr>
          <w:rFonts w:hint="eastAsia"/>
        </w:rPr>
        <w:instrText>\\</w:instrText>
      </w:r>
      <w:r w:rsidR="00034956">
        <w:rPr>
          <w:rFonts w:hint="eastAsia"/>
        </w:rPr>
        <w:instrText>锦绣御景国际花园（四期）项目</w:instrText>
      </w:r>
      <w:r w:rsidR="00034956">
        <w:rPr>
          <w:rFonts w:hint="eastAsia"/>
        </w:rPr>
        <w:instrText>\\ADMINI~1\\AppData\\Local\\Temp\\ksohtml\\wps8877.tmp.png" \* MERGEFORMATINET</w:instrText>
      </w:r>
      <w:r>
        <w:fldChar w:fldCharType="separate"/>
      </w:r>
      <w:r>
        <w:fldChar w:fldCharType="begin"/>
      </w:r>
      <w:r w:rsidR="00AC53F5">
        <w:rPr>
          <w:rFonts w:hint="eastAsia"/>
        </w:rPr>
        <w:instrText>INCLUDEPICTURE  "H:\\</w:instrText>
      </w:r>
      <w:r w:rsidR="00AC53F5">
        <w:rPr>
          <w:rFonts w:hint="eastAsia"/>
        </w:rPr>
        <w:instrText>其他</w:instrText>
      </w:r>
      <w:r w:rsidR="00AC53F5">
        <w:rPr>
          <w:rFonts w:hint="eastAsia"/>
        </w:rPr>
        <w:instrText>project\\</w:instrText>
      </w:r>
      <w:r w:rsidR="00AC53F5">
        <w:rPr>
          <w:rFonts w:hint="eastAsia"/>
        </w:rPr>
        <w:instrText>陈强</w:instrText>
      </w:r>
      <w:r w:rsidR="00AC53F5">
        <w:rPr>
          <w:rFonts w:hint="eastAsia"/>
        </w:rPr>
        <w:instrText>\\</w:instrText>
      </w:r>
      <w:r w:rsidR="00AC53F5">
        <w:rPr>
          <w:rFonts w:hint="eastAsia"/>
        </w:rPr>
        <w:instrText>星悦、御景四期</w:instrText>
      </w:r>
      <w:r w:rsidR="00AC53F5">
        <w:rPr>
          <w:rFonts w:hint="eastAsia"/>
        </w:rPr>
        <w:instrText>\\</w:instrText>
      </w:r>
      <w:r w:rsidR="00AC53F5">
        <w:rPr>
          <w:rFonts w:hint="eastAsia"/>
        </w:rPr>
        <w:instrText>锦绣御景国际花园（四期）项目</w:instrText>
      </w:r>
      <w:r w:rsidR="00AC53F5">
        <w:rPr>
          <w:rFonts w:hint="eastAsia"/>
        </w:rPr>
        <w:instrText>\\ADMINI~1\\AppData\\Local\\Temp\\ksohtml\\wps8877.tmp.png" \* MERGEFORMATINET</w:instrText>
      </w:r>
      <w:r>
        <w:fldChar w:fldCharType="separate"/>
      </w:r>
      <w:r>
        <w:fldChar w:fldCharType="begin"/>
      </w:r>
      <w:r w:rsidR="004267E5">
        <w:rPr>
          <w:rFonts w:hint="eastAsia"/>
        </w:rPr>
        <w:instrText>INCLUDEPICTURE  "H:\\</w:instrText>
      </w:r>
      <w:r w:rsidR="004267E5">
        <w:rPr>
          <w:rFonts w:hint="eastAsia"/>
        </w:rPr>
        <w:instrText>其他</w:instrText>
      </w:r>
      <w:r w:rsidR="004267E5">
        <w:rPr>
          <w:rFonts w:hint="eastAsia"/>
        </w:rPr>
        <w:instrText>project\\</w:instrText>
      </w:r>
      <w:r w:rsidR="004267E5">
        <w:rPr>
          <w:rFonts w:hint="eastAsia"/>
        </w:rPr>
        <w:instrText>陈强</w:instrText>
      </w:r>
      <w:r w:rsidR="004267E5">
        <w:rPr>
          <w:rFonts w:hint="eastAsia"/>
        </w:rPr>
        <w:instrText>\\</w:instrText>
      </w:r>
      <w:r w:rsidR="004267E5">
        <w:rPr>
          <w:rFonts w:hint="eastAsia"/>
        </w:rPr>
        <w:instrText>星悦、御景四期</w:instrText>
      </w:r>
      <w:r w:rsidR="004267E5">
        <w:rPr>
          <w:rFonts w:hint="eastAsia"/>
        </w:rPr>
        <w:instrText>\\</w:instrText>
      </w:r>
      <w:r w:rsidR="004267E5">
        <w:rPr>
          <w:rFonts w:hint="eastAsia"/>
        </w:rPr>
        <w:instrText>锦绣御景国际花园（四期）项目</w:instrText>
      </w:r>
      <w:r w:rsidR="004267E5">
        <w:rPr>
          <w:rFonts w:hint="eastAsia"/>
        </w:rPr>
        <w:instrText>\\ADMINI~1\\AppData\\Local\\Temp\\ksohtml\\wps8877.tmp.png" \* MERGEFORMATINET</w:instrText>
      </w:r>
      <w:r>
        <w:fldChar w:fldCharType="separate"/>
      </w:r>
      <w:r>
        <w:fldChar w:fldCharType="begin"/>
      </w:r>
      <w:r w:rsidR="005A3546">
        <w:rPr>
          <w:rFonts w:hint="eastAsia"/>
        </w:rPr>
        <w:instrText>INCLUDEPICTURE  "H:\\</w:instrText>
      </w:r>
      <w:r w:rsidR="005A3546">
        <w:rPr>
          <w:rFonts w:hint="eastAsia"/>
        </w:rPr>
        <w:instrText>其他</w:instrText>
      </w:r>
      <w:r w:rsidR="005A3546">
        <w:rPr>
          <w:rFonts w:hint="eastAsia"/>
        </w:rPr>
        <w:instrText>project\\</w:instrText>
      </w:r>
      <w:r w:rsidR="005A3546">
        <w:rPr>
          <w:rFonts w:hint="eastAsia"/>
        </w:rPr>
        <w:instrText>陈强</w:instrText>
      </w:r>
      <w:r w:rsidR="005A3546">
        <w:rPr>
          <w:rFonts w:hint="eastAsia"/>
        </w:rPr>
        <w:instrText>\\</w:instrText>
      </w:r>
      <w:r w:rsidR="005A3546">
        <w:rPr>
          <w:rFonts w:hint="eastAsia"/>
        </w:rPr>
        <w:instrText>星悦、御景四期</w:instrText>
      </w:r>
      <w:r w:rsidR="005A3546">
        <w:rPr>
          <w:rFonts w:hint="eastAsia"/>
        </w:rPr>
        <w:instrText>\\</w:instrText>
      </w:r>
      <w:r w:rsidR="005A3546">
        <w:rPr>
          <w:rFonts w:hint="eastAsia"/>
        </w:rPr>
        <w:instrText>锦绣御景国际花园（四期）项目</w:instrText>
      </w:r>
      <w:r w:rsidR="005A3546">
        <w:rPr>
          <w:rFonts w:hint="eastAsia"/>
        </w:rPr>
        <w:instrText>\\ADMINI~1\\AppData\\Local\\Temp\\ksohtml\\wps8877.tmp.png" \* MERGEFORMATINET</w:instrText>
      </w:r>
      <w:r>
        <w:fldChar w:fldCharType="separate"/>
      </w:r>
      <w:r>
        <w:fldChar w:fldCharType="begin"/>
      </w:r>
      <w:r w:rsidR="00794B39">
        <w:rPr>
          <w:rFonts w:hint="eastAsia"/>
        </w:rPr>
        <w:instrText>INCLUDEPICTURE  "H:\\</w:instrText>
      </w:r>
      <w:r w:rsidR="00794B39">
        <w:rPr>
          <w:rFonts w:hint="eastAsia"/>
        </w:rPr>
        <w:instrText>其他</w:instrText>
      </w:r>
      <w:r w:rsidR="00794B39">
        <w:rPr>
          <w:rFonts w:hint="eastAsia"/>
        </w:rPr>
        <w:instrText>project\\</w:instrText>
      </w:r>
      <w:r w:rsidR="00794B39">
        <w:rPr>
          <w:rFonts w:hint="eastAsia"/>
        </w:rPr>
        <w:instrText>陈强</w:instrText>
      </w:r>
      <w:r w:rsidR="00794B39">
        <w:rPr>
          <w:rFonts w:hint="eastAsia"/>
        </w:rPr>
        <w:instrText>\\</w:instrText>
      </w:r>
      <w:r w:rsidR="00794B39">
        <w:rPr>
          <w:rFonts w:hint="eastAsia"/>
        </w:rPr>
        <w:instrText>星悦、御景四期</w:instrText>
      </w:r>
      <w:r w:rsidR="00794B39">
        <w:rPr>
          <w:rFonts w:hint="eastAsia"/>
        </w:rPr>
        <w:instrText>\\</w:instrText>
      </w:r>
      <w:r w:rsidR="00794B39">
        <w:rPr>
          <w:rFonts w:hint="eastAsia"/>
        </w:rPr>
        <w:instrText>锦绣御景国际花园（四期）项目</w:instrText>
      </w:r>
      <w:r w:rsidR="00794B39">
        <w:rPr>
          <w:rFonts w:hint="eastAsia"/>
        </w:rPr>
        <w:instrText>\\ADMINI~1\\AppData\\Local\\Temp\\ksohtml\\wps8877.tmp.png" \* MERGEFORMATINET</w:instrText>
      </w:r>
      <w:r>
        <w:fldChar w:fldCharType="separate"/>
      </w:r>
      <w:r>
        <w:fldChar w:fldCharType="begin"/>
      </w:r>
      <w:r w:rsidR="009E5DE7">
        <w:rPr>
          <w:rFonts w:hint="eastAsia"/>
        </w:rPr>
        <w:instrText>INCLUDEPICTURE  "H:\\</w:instrText>
      </w:r>
      <w:r w:rsidR="009E5DE7">
        <w:rPr>
          <w:rFonts w:hint="eastAsia"/>
        </w:rPr>
        <w:instrText>其他</w:instrText>
      </w:r>
      <w:r w:rsidR="009E5DE7">
        <w:rPr>
          <w:rFonts w:hint="eastAsia"/>
        </w:rPr>
        <w:instrText>project\\</w:instrText>
      </w:r>
      <w:r w:rsidR="009E5DE7">
        <w:rPr>
          <w:rFonts w:hint="eastAsia"/>
        </w:rPr>
        <w:instrText>陈强</w:instrText>
      </w:r>
      <w:r w:rsidR="009E5DE7">
        <w:rPr>
          <w:rFonts w:hint="eastAsia"/>
        </w:rPr>
        <w:instrText>\\</w:instrText>
      </w:r>
      <w:r w:rsidR="009E5DE7">
        <w:rPr>
          <w:rFonts w:hint="eastAsia"/>
        </w:rPr>
        <w:instrText>星悦、御景四期</w:instrText>
      </w:r>
      <w:r w:rsidR="009E5DE7">
        <w:rPr>
          <w:rFonts w:hint="eastAsia"/>
        </w:rPr>
        <w:instrText>\\</w:instrText>
      </w:r>
      <w:r w:rsidR="009E5DE7">
        <w:rPr>
          <w:rFonts w:hint="eastAsia"/>
        </w:rPr>
        <w:instrText>锦绣御景国际花园（四期）项目</w:instrText>
      </w:r>
      <w:r w:rsidR="009E5DE7">
        <w:rPr>
          <w:rFonts w:hint="eastAsia"/>
        </w:rPr>
        <w:instrText>\\ADMINI~1\\AppData\\Local\\Temp\\ksohtml\\wps8877.tmp.png" \* MERGEFORMATINET</w:instrText>
      </w:r>
      <w:r>
        <w:fldChar w:fldCharType="separate"/>
      </w:r>
      <w:r>
        <w:fldChar w:fldCharType="begin"/>
      </w:r>
      <w:r w:rsidR="00A0518C">
        <w:rPr>
          <w:rFonts w:hint="eastAsia"/>
        </w:rPr>
        <w:instrText>INCLUDEPICTURE  "H:\\</w:instrText>
      </w:r>
      <w:r w:rsidR="00A0518C">
        <w:rPr>
          <w:rFonts w:hint="eastAsia"/>
        </w:rPr>
        <w:instrText>其他</w:instrText>
      </w:r>
      <w:r w:rsidR="00A0518C">
        <w:rPr>
          <w:rFonts w:hint="eastAsia"/>
        </w:rPr>
        <w:instrText>project\\</w:instrText>
      </w:r>
      <w:r w:rsidR="00A0518C">
        <w:rPr>
          <w:rFonts w:hint="eastAsia"/>
        </w:rPr>
        <w:instrText>陈强</w:instrText>
      </w:r>
      <w:r w:rsidR="00A0518C">
        <w:rPr>
          <w:rFonts w:hint="eastAsia"/>
        </w:rPr>
        <w:instrText>\\</w:instrText>
      </w:r>
      <w:r w:rsidR="00A0518C">
        <w:rPr>
          <w:rFonts w:hint="eastAsia"/>
        </w:rPr>
        <w:instrText>星悦、御景四期</w:instrText>
      </w:r>
      <w:r w:rsidR="00A0518C">
        <w:rPr>
          <w:rFonts w:hint="eastAsia"/>
        </w:rPr>
        <w:instrText>\\</w:instrText>
      </w:r>
      <w:r w:rsidR="00A0518C">
        <w:rPr>
          <w:rFonts w:hint="eastAsia"/>
        </w:rPr>
        <w:instrText>锦绣御景国际花园（四期）项目</w:instrText>
      </w:r>
      <w:r w:rsidR="00A0518C">
        <w:rPr>
          <w:rFonts w:hint="eastAsia"/>
        </w:rPr>
        <w:instrText>\\ADMINI~1\\AppData\\Local\\Temp\\ksohtml\\wps8877.tmp.png" \* MERGEFORMATINET</w:instrText>
      </w:r>
      <w:r>
        <w:fldChar w:fldCharType="separate"/>
      </w:r>
      <w:r>
        <w:fldChar w:fldCharType="begin"/>
      </w:r>
      <w:r w:rsidR="00EA2B65">
        <w:rPr>
          <w:rFonts w:hint="eastAsia"/>
        </w:rPr>
        <w:instrText>INCLUDEPICTURE  "H:\\</w:instrText>
      </w:r>
      <w:r w:rsidR="00EA2B65">
        <w:rPr>
          <w:rFonts w:hint="eastAsia"/>
        </w:rPr>
        <w:instrText>其他</w:instrText>
      </w:r>
      <w:r w:rsidR="00EA2B65">
        <w:rPr>
          <w:rFonts w:hint="eastAsia"/>
        </w:rPr>
        <w:instrText>project\\</w:instrText>
      </w:r>
      <w:r w:rsidR="00EA2B65">
        <w:rPr>
          <w:rFonts w:hint="eastAsia"/>
        </w:rPr>
        <w:instrText>陈强</w:instrText>
      </w:r>
      <w:r w:rsidR="00EA2B65">
        <w:rPr>
          <w:rFonts w:hint="eastAsia"/>
        </w:rPr>
        <w:instrText>\\</w:instrText>
      </w:r>
      <w:r w:rsidR="00EA2B65">
        <w:rPr>
          <w:rFonts w:hint="eastAsia"/>
        </w:rPr>
        <w:instrText>星悦、御景四期</w:instrText>
      </w:r>
      <w:r w:rsidR="00EA2B65">
        <w:rPr>
          <w:rFonts w:hint="eastAsia"/>
        </w:rPr>
        <w:instrText>\\</w:instrText>
      </w:r>
      <w:r w:rsidR="00EA2B65">
        <w:rPr>
          <w:rFonts w:hint="eastAsia"/>
        </w:rPr>
        <w:instrText>锦绣御景国际花园（四期）项目</w:instrText>
      </w:r>
      <w:r w:rsidR="00EA2B65">
        <w:rPr>
          <w:rFonts w:hint="eastAsia"/>
        </w:rPr>
        <w:instrText>\\ADMINI~1\\AppData\\Local\\Temp\\ksohtml\\wps8877.tmp.png" \* MERGEFORMATINET</w:instrText>
      </w:r>
      <w:r>
        <w:fldChar w:fldCharType="separate"/>
      </w:r>
      <w:r>
        <w:fldChar w:fldCharType="begin"/>
      </w:r>
      <w:r w:rsidR="00366AB7">
        <w:rPr>
          <w:rFonts w:hint="eastAsia"/>
        </w:rPr>
        <w:instrText>INCLUDEPICTURE  "H:\\</w:instrText>
      </w:r>
      <w:r w:rsidR="00366AB7">
        <w:rPr>
          <w:rFonts w:hint="eastAsia"/>
        </w:rPr>
        <w:instrText>其他</w:instrText>
      </w:r>
      <w:r w:rsidR="00366AB7">
        <w:rPr>
          <w:rFonts w:hint="eastAsia"/>
        </w:rPr>
        <w:instrText>project\\</w:instrText>
      </w:r>
      <w:r w:rsidR="00366AB7">
        <w:rPr>
          <w:rFonts w:hint="eastAsia"/>
        </w:rPr>
        <w:instrText>陈强</w:instrText>
      </w:r>
      <w:r w:rsidR="00366AB7">
        <w:rPr>
          <w:rFonts w:hint="eastAsia"/>
        </w:rPr>
        <w:instrText>\\</w:instrText>
      </w:r>
      <w:r w:rsidR="00366AB7">
        <w:rPr>
          <w:rFonts w:hint="eastAsia"/>
        </w:rPr>
        <w:instrText>星悦、御景四期</w:instrText>
      </w:r>
      <w:r w:rsidR="00366AB7">
        <w:rPr>
          <w:rFonts w:hint="eastAsia"/>
        </w:rPr>
        <w:instrText>\\</w:instrText>
      </w:r>
      <w:r w:rsidR="00366AB7">
        <w:rPr>
          <w:rFonts w:hint="eastAsia"/>
        </w:rPr>
        <w:instrText>锦绣御景国际花园（四期）项目</w:instrText>
      </w:r>
      <w:r w:rsidR="00366AB7">
        <w:rPr>
          <w:rFonts w:hint="eastAsia"/>
        </w:rPr>
        <w:instrText>\\ADMINI~1\\AppData\\Local\\Temp\\ksohtml\\wps8877.tmp.png" \* MERGEFORMATINET</w:instrText>
      </w:r>
      <w:r>
        <w:fldChar w:fldCharType="separate"/>
      </w:r>
      <w:r>
        <w:fldChar w:fldCharType="begin"/>
      </w:r>
      <w:r w:rsidR="00F024AD">
        <w:rPr>
          <w:rFonts w:hint="eastAsia"/>
        </w:rPr>
        <w:instrText>INCLUDEPICTURE  "H:\\</w:instrText>
      </w:r>
      <w:r w:rsidR="00F024AD">
        <w:rPr>
          <w:rFonts w:hint="eastAsia"/>
        </w:rPr>
        <w:instrText>其他</w:instrText>
      </w:r>
      <w:r w:rsidR="00F024AD">
        <w:rPr>
          <w:rFonts w:hint="eastAsia"/>
        </w:rPr>
        <w:instrText>project\\</w:instrText>
      </w:r>
      <w:r w:rsidR="00F024AD">
        <w:rPr>
          <w:rFonts w:hint="eastAsia"/>
        </w:rPr>
        <w:instrText>陈强</w:instrText>
      </w:r>
      <w:r w:rsidR="00F024AD">
        <w:rPr>
          <w:rFonts w:hint="eastAsia"/>
        </w:rPr>
        <w:instrText>\\</w:instrText>
      </w:r>
      <w:r w:rsidR="00F024AD">
        <w:rPr>
          <w:rFonts w:hint="eastAsia"/>
        </w:rPr>
        <w:instrText>星悦、御景四期</w:instrText>
      </w:r>
      <w:r w:rsidR="00F024AD">
        <w:rPr>
          <w:rFonts w:hint="eastAsia"/>
        </w:rPr>
        <w:instrText>\\</w:instrText>
      </w:r>
      <w:r w:rsidR="00F024AD">
        <w:rPr>
          <w:rFonts w:hint="eastAsia"/>
        </w:rPr>
        <w:instrText>锦绣御景国际花园（四期）项目</w:instrText>
      </w:r>
      <w:r w:rsidR="00F024AD">
        <w:rPr>
          <w:rFonts w:hint="eastAsia"/>
        </w:rPr>
        <w:instrText>\\ADMINI~1\\AppData\\Local\\Temp\\ksohtml\\wps8877.tmp.png" \* MERGEFORMATINET</w:instrText>
      </w:r>
      <w:r>
        <w:fldChar w:fldCharType="separate"/>
      </w:r>
      <w:r>
        <w:fldChar w:fldCharType="begin"/>
      </w:r>
      <w:r w:rsidR="00CF1A26">
        <w:rPr>
          <w:rFonts w:hint="eastAsia"/>
        </w:rPr>
        <w:instrText>INCLUDEPICTURE  "H:\\</w:instrText>
      </w:r>
      <w:r w:rsidR="00CF1A26">
        <w:rPr>
          <w:rFonts w:hint="eastAsia"/>
        </w:rPr>
        <w:instrText>其他</w:instrText>
      </w:r>
      <w:r w:rsidR="00CF1A26">
        <w:rPr>
          <w:rFonts w:hint="eastAsia"/>
        </w:rPr>
        <w:instrText>project\\</w:instrText>
      </w:r>
      <w:r w:rsidR="00CF1A26">
        <w:rPr>
          <w:rFonts w:hint="eastAsia"/>
        </w:rPr>
        <w:instrText>陈强</w:instrText>
      </w:r>
      <w:r w:rsidR="00CF1A26">
        <w:rPr>
          <w:rFonts w:hint="eastAsia"/>
        </w:rPr>
        <w:instrText>\\</w:instrText>
      </w:r>
      <w:r w:rsidR="00CF1A26">
        <w:rPr>
          <w:rFonts w:hint="eastAsia"/>
        </w:rPr>
        <w:instrText>星悦、御景四期</w:instrText>
      </w:r>
      <w:r w:rsidR="00CF1A26">
        <w:rPr>
          <w:rFonts w:hint="eastAsia"/>
        </w:rPr>
        <w:instrText>\\</w:instrText>
      </w:r>
      <w:r w:rsidR="00CF1A26">
        <w:rPr>
          <w:rFonts w:hint="eastAsia"/>
        </w:rPr>
        <w:instrText>锦绣御景国际花园（四期）项目</w:instrText>
      </w:r>
      <w:r w:rsidR="00CF1A26">
        <w:rPr>
          <w:rFonts w:hint="eastAsia"/>
        </w:rPr>
        <w:instrText>\\ADMINI~1\\AppData\\Local\\Temp\\ksohtml\\wps8877.tmp.png" \* MERGEFORMATINET</w:instrText>
      </w:r>
      <w:r>
        <w:fldChar w:fldCharType="separate"/>
      </w:r>
      <w:r>
        <w:fldChar w:fldCharType="begin"/>
      </w:r>
      <w:r w:rsidR="006D1FFF">
        <w:rPr>
          <w:rFonts w:hint="eastAsia"/>
        </w:rPr>
        <w:instrText>INCLUDEPICTURE  "E:\\</w:instrText>
      </w:r>
      <w:r w:rsidR="006D1FFF">
        <w:rPr>
          <w:rFonts w:hint="eastAsia"/>
        </w:rPr>
        <w:instrText>其他</w:instrText>
      </w:r>
      <w:r w:rsidR="006D1FFF">
        <w:rPr>
          <w:rFonts w:hint="eastAsia"/>
        </w:rPr>
        <w:instrText>project\\</w:instrText>
      </w:r>
      <w:r w:rsidR="006D1FFF">
        <w:rPr>
          <w:rFonts w:hint="eastAsia"/>
        </w:rPr>
        <w:instrText>陈强</w:instrText>
      </w:r>
      <w:r w:rsidR="006D1FFF">
        <w:rPr>
          <w:rFonts w:hint="eastAsia"/>
        </w:rPr>
        <w:instrText>\\</w:instrText>
      </w:r>
      <w:r w:rsidR="006D1FFF">
        <w:rPr>
          <w:rFonts w:hint="eastAsia"/>
        </w:rPr>
        <w:instrText>金通泰</w:instrText>
      </w:r>
      <w:r w:rsidR="006D1FFF">
        <w:rPr>
          <w:rFonts w:hint="eastAsia"/>
        </w:rPr>
        <w:instrText>\\ADMINI~1\\AppData\\Local\\Temp\\ksohtml\\wps8877.tmp.png" \* MERGEFORMATINET</w:instrText>
      </w:r>
      <w:r>
        <w:fldChar w:fldCharType="separate"/>
      </w:r>
      <w:r>
        <w:fldChar w:fldCharType="begin"/>
      </w:r>
      <w:r w:rsidR="003F5468">
        <w:rPr>
          <w:rFonts w:hint="eastAsia"/>
        </w:rPr>
        <w:instrText>INCLUDEPICTURE  "H:\\</w:instrText>
      </w:r>
      <w:r w:rsidR="003F5468">
        <w:rPr>
          <w:rFonts w:hint="eastAsia"/>
        </w:rPr>
        <w:instrText>其他</w:instrText>
      </w:r>
      <w:r w:rsidR="003F5468">
        <w:rPr>
          <w:rFonts w:hint="eastAsia"/>
        </w:rPr>
        <w:instrText>project\\</w:instrText>
      </w:r>
      <w:r w:rsidR="003F5468">
        <w:rPr>
          <w:rFonts w:hint="eastAsia"/>
        </w:rPr>
        <w:instrText>陈强</w:instrText>
      </w:r>
      <w:r w:rsidR="003F5468">
        <w:rPr>
          <w:rFonts w:hint="eastAsia"/>
        </w:rPr>
        <w:instrText>\\</w:instrText>
      </w:r>
      <w:r w:rsidR="003F5468">
        <w:rPr>
          <w:rFonts w:hint="eastAsia"/>
        </w:rPr>
        <w:instrText>金通泰</w:instrText>
      </w:r>
      <w:r w:rsidR="003F5468">
        <w:rPr>
          <w:rFonts w:hint="eastAsia"/>
        </w:rPr>
        <w:instrText>\\ADMINI~1\\AppData\\Local\\Temp\\ksohtml\\wps8877.tmp.png" \* MERGEFORMATINET</w:instrText>
      </w:r>
      <w:r>
        <w:fldChar w:fldCharType="separate"/>
      </w:r>
      <w:r>
        <w:fldChar w:fldCharType="begin"/>
      </w:r>
      <w:r w:rsidR="005C71D0">
        <w:rPr>
          <w:rFonts w:hint="eastAsia"/>
        </w:rPr>
        <w:instrText>INCLUDEPICTURE  "H:\\</w:instrText>
      </w:r>
      <w:r w:rsidR="005C71D0">
        <w:rPr>
          <w:rFonts w:hint="eastAsia"/>
        </w:rPr>
        <w:instrText>其他</w:instrText>
      </w:r>
      <w:r w:rsidR="005C71D0">
        <w:rPr>
          <w:rFonts w:hint="eastAsia"/>
        </w:rPr>
        <w:instrText>project\\</w:instrText>
      </w:r>
      <w:r w:rsidR="005C71D0">
        <w:rPr>
          <w:rFonts w:hint="eastAsia"/>
        </w:rPr>
        <w:instrText>陈强</w:instrText>
      </w:r>
      <w:r w:rsidR="005C71D0">
        <w:rPr>
          <w:rFonts w:hint="eastAsia"/>
        </w:rPr>
        <w:instrText>\\</w:instrText>
      </w:r>
      <w:r w:rsidR="005C71D0">
        <w:rPr>
          <w:rFonts w:hint="eastAsia"/>
        </w:rPr>
        <w:instrText>金通泰</w:instrText>
      </w:r>
      <w:r w:rsidR="005C71D0">
        <w:rPr>
          <w:rFonts w:hint="eastAsia"/>
        </w:rPr>
        <w:instrText>\\ADMINI~1\\AppData\\Local\\Temp\\ksohtml\\wps8877.tmp.png" \* MERGEFORMATINET</w:instrText>
      </w:r>
      <w:r>
        <w:fldChar w:fldCharType="separate"/>
      </w:r>
      <w:r>
        <w:fldChar w:fldCharType="begin"/>
      </w:r>
      <w:r w:rsidR="00A55FF4">
        <w:rPr>
          <w:rFonts w:hint="eastAsia"/>
        </w:rPr>
        <w:instrText>INCLUDEPICTURE  "H:\\</w:instrText>
      </w:r>
      <w:r w:rsidR="00A55FF4">
        <w:rPr>
          <w:rFonts w:hint="eastAsia"/>
        </w:rPr>
        <w:instrText>其他</w:instrText>
      </w:r>
      <w:r w:rsidR="00A55FF4">
        <w:rPr>
          <w:rFonts w:hint="eastAsia"/>
        </w:rPr>
        <w:instrText>project\\</w:instrText>
      </w:r>
      <w:r w:rsidR="00A55FF4">
        <w:rPr>
          <w:rFonts w:hint="eastAsia"/>
        </w:rPr>
        <w:instrText>陈强</w:instrText>
      </w:r>
      <w:r w:rsidR="00A55FF4">
        <w:rPr>
          <w:rFonts w:hint="eastAsia"/>
        </w:rPr>
        <w:instrText>\\</w:instrText>
      </w:r>
      <w:r w:rsidR="00A55FF4">
        <w:rPr>
          <w:rFonts w:hint="eastAsia"/>
        </w:rPr>
        <w:instrText>金通泰</w:instrText>
      </w:r>
      <w:r w:rsidR="00A55FF4">
        <w:rPr>
          <w:rFonts w:hint="eastAsia"/>
        </w:rPr>
        <w:instrText>\\ADMINI~1\\AppData\\Local\\Temp\\ksohtml\\wps8877.tmp.png" \* MERGEFORMATINET</w:instrText>
      </w:r>
      <w:r>
        <w:fldChar w:fldCharType="separate"/>
      </w:r>
      <w:r>
        <w:fldChar w:fldCharType="begin"/>
      </w:r>
      <w:r w:rsidR="000839B4">
        <w:rPr>
          <w:rFonts w:hint="eastAsia"/>
        </w:rPr>
        <w:instrText>INCLUDEPICTURE  "F:\\</w:instrText>
      </w:r>
      <w:r w:rsidR="000839B4">
        <w:rPr>
          <w:rFonts w:hint="eastAsia"/>
        </w:rPr>
        <w:instrText>其他</w:instrText>
      </w:r>
      <w:r w:rsidR="000839B4">
        <w:rPr>
          <w:rFonts w:hint="eastAsia"/>
        </w:rPr>
        <w:instrText>project\\</w:instrText>
      </w:r>
      <w:r w:rsidR="000839B4">
        <w:rPr>
          <w:rFonts w:hint="eastAsia"/>
        </w:rPr>
        <w:instrText>陈强</w:instrText>
      </w:r>
      <w:r w:rsidR="000839B4">
        <w:rPr>
          <w:rFonts w:hint="eastAsia"/>
        </w:rPr>
        <w:instrText>\\</w:instrText>
      </w:r>
      <w:r w:rsidR="000839B4">
        <w:rPr>
          <w:rFonts w:hint="eastAsia"/>
        </w:rPr>
        <w:instrText>金通泰</w:instrText>
      </w:r>
      <w:r w:rsidR="000839B4">
        <w:rPr>
          <w:rFonts w:hint="eastAsia"/>
        </w:rPr>
        <w:instrText>\\ADMINI~1\\AppData\\Local\\Temp\\ksohtml\\wps8877.tmp.png" \* MERGEFORMATINET</w:instrText>
      </w:r>
      <w:r>
        <w:fldChar w:fldCharType="separate"/>
      </w:r>
      <w:r>
        <w:fldChar w:fldCharType="begin"/>
      </w:r>
      <w:r w:rsidR="005F7953">
        <w:rPr>
          <w:rFonts w:hint="eastAsia"/>
        </w:rPr>
        <w:instrText>INCLUDEPICTURE  "H:\\</w:instrText>
      </w:r>
      <w:r w:rsidR="005F7953">
        <w:rPr>
          <w:rFonts w:hint="eastAsia"/>
        </w:rPr>
        <w:instrText>其他</w:instrText>
      </w:r>
      <w:r w:rsidR="005F7953">
        <w:rPr>
          <w:rFonts w:hint="eastAsia"/>
        </w:rPr>
        <w:instrText>project\\</w:instrText>
      </w:r>
      <w:r w:rsidR="005F7953">
        <w:rPr>
          <w:rFonts w:hint="eastAsia"/>
        </w:rPr>
        <w:instrText>陈强</w:instrText>
      </w:r>
      <w:r w:rsidR="005F7953">
        <w:rPr>
          <w:rFonts w:hint="eastAsia"/>
        </w:rPr>
        <w:instrText>\\</w:instrText>
      </w:r>
      <w:r w:rsidR="005F7953">
        <w:rPr>
          <w:rFonts w:hint="eastAsia"/>
        </w:rPr>
        <w:instrText>金通泰</w:instrText>
      </w:r>
      <w:r w:rsidR="005F7953">
        <w:rPr>
          <w:rFonts w:hint="eastAsia"/>
        </w:rPr>
        <w:instrText>\\ADMINI~1\\AppData\\Local\\Temp\\ksohtml\\wps8877.tmp.png" \* MERGEFORMATINET</w:instrText>
      </w:r>
      <w:r>
        <w:fldChar w:fldCharType="separate"/>
      </w:r>
      <w:r>
        <w:fldChar w:fldCharType="begin"/>
      </w:r>
      <w:r w:rsidR="003A2115">
        <w:rPr>
          <w:rFonts w:hint="eastAsia"/>
        </w:rPr>
        <w:instrText>INCLUDEPICTURE  "H:\\</w:instrText>
      </w:r>
      <w:r w:rsidR="003A2115">
        <w:rPr>
          <w:rFonts w:hint="eastAsia"/>
        </w:rPr>
        <w:instrText>其他</w:instrText>
      </w:r>
      <w:r w:rsidR="003A2115">
        <w:rPr>
          <w:rFonts w:hint="eastAsia"/>
        </w:rPr>
        <w:instrText>project\\</w:instrText>
      </w:r>
      <w:r w:rsidR="003A2115">
        <w:rPr>
          <w:rFonts w:hint="eastAsia"/>
        </w:rPr>
        <w:instrText>陈强</w:instrText>
      </w:r>
      <w:r w:rsidR="003A2115">
        <w:rPr>
          <w:rFonts w:hint="eastAsia"/>
        </w:rPr>
        <w:instrText>\\</w:instrText>
      </w:r>
      <w:r w:rsidR="003A2115">
        <w:rPr>
          <w:rFonts w:hint="eastAsia"/>
        </w:rPr>
        <w:instrText>金通泰</w:instrText>
      </w:r>
      <w:r w:rsidR="003A2115">
        <w:rPr>
          <w:rFonts w:hint="eastAsia"/>
        </w:rPr>
        <w:instrText>\\ADMINI~1\\AppData\\Local\\Temp\\ksohtml\\wps8877.tmp.png" \* MERGEFORMATINET</w:instrText>
      </w:r>
      <w:r>
        <w:fldChar w:fldCharType="separate"/>
      </w:r>
      <w:r>
        <w:fldChar w:fldCharType="begin"/>
      </w:r>
      <w:r w:rsidR="00AC5BA3">
        <w:rPr>
          <w:rFonts w:hint="eastAsia"/>
        </w:rPr>
        <w:instrText>INCLUDEPICTURE  "H:\\</w:instrText>
      </w:r>
      <w:r w:rsidR="00AC5BA3">
        <w:rPr>
          <w:rFonts w:hint="eastAsia"/>
        </w:rPr>
        <w:instrText>其他</w:instrText>
      </w:r>
      <w:r w:rsidR="00AC5BA3">
        <w:rPr>
          <w:rFonts w:hint="eastAsia"/>
        </w:rPr>
        <w:instrText>project\\</w:instrText>
      </w:r>
      <w:r w:rsidR="00AC5BA3">
        <w:rPr>
          <w:rFonts w:hint="eastAsia"/>
        </w:rPr>
        <w:instrText>陈强</w:instrText>
      </w:r>
      <w:r w:rsidR="00AC5BA3">
        <w:rPr>
          <w:rFonts w:hint="eastAsia"/>
        </w:rPr>
        <w:instrText>\\</w:instrText>
      </w:r>
      <w:r w:rsidR="00AC5BA3">
        <w:rPr>
          <w:rFonts w:hint="eastAsia"/>
        </w:rPr>
        <w:instrText>金通泰</w:instrText>
      </w:r>
      <w:r w:rsidR="00AC5BA3">
        <w:rPr>
          <w:rFonts w:hint="eastAsia"/>
        </w:rPr>
        <w:instrText>\\ADMINI~1\\AppData\\Local\\Temp\\ksohtml\\wps8877.tmp.png" \* MERGEFORMATINET</w:instrText>
      </w:r>
      <w:r>
        <w:fldChar w:fldCharType="separate"/>
      </w:r>
      <w:r>
        <w:fldChar w:fldCharType="begin"/>
      </w:r>
      <w:r w:rsidR="00F66331">
        <w:rPr>
          <w:rFonts w:hint="eastAsia"/>
        </w:rPr>
        <w:instrText>INCLUDEPICTURE  "F:\\</w:instrText>
      </w:r>
      <w:r w:rsidR="00F66331">
        <w:rPr>
          <w:rFonts w:hint="eastAsia"/>
        </w:rPr>
        <w:instrText>其他</w:instrText>
      </w:r>
      <w:r w:rsidR="00F66331">
        <w:rPr>
          <w:rFonts w:hint="eastAsia"/>
        </w:rPr>
        <w:instrText>project\\</w:instrText>
      </w:r>
      <w:r w:rsidR="00F66331">
        <w:rPr>
          <w:rFonts w:hint="eastAsia"/>
        </w:rPr>
        <w:instrText>陈强</w:instrText>
      </w:r>
      <w:r w:rsidR="00F66331">
        <w:rPr>
          <w:rFonts w:hint="eastAsia"/>
        </w:rPr>
        <w:instrText>\\</w:instrText>
      </w:r>
      <w:r w:rsidR="00F66331">
        <w:rPr>
          <w:rFonts w:hint="eastAsia"/>
        </w:rPr>
        <w:instrText>时代天韵</w:instrText>
      </w:r>
      <w:r w:rsidR="00F66331">
        <w:rPr>
          <w:rFonts w:hint="eastAsia"/>
        </w:rPr>
        <w:instrText>\\ADMINI~1\\AppData\\Local\\Temp\\ksohtml\\wps8877.tmp.png" \* MERGEFORMATINET</w:instrText>
      </w:r>
      <w:r>
        <w:fldChar w:fldCharType="separate"/>
      </w:r>
      <w:r>
        <w:fldChar w:fldCharType="begin"/>
      </w:r>
      <w:r w:rsidR="00821454">
        <w:rPr>
          <w:rFonts w:hint="eastAsia"/>
        </w:rPr>
        <w:instrText>INCLUDEPICTURE  "H:\\</w:instrText>
      </w:r>
      <w:r w:rsidR="00821454">
        <w:rPr>
          <w:rFonts w:hint="eastAsia"/>
        </w:rPr>
        <w:instrText>其他</w:instrText>
      </w:r>
      <w:r w:rsidR="00821454">
        <w:rPr>
          <w:rFonts w:hint="eastAsia"/>
        </w:rPr>
        <w:instrText>project\\</w:instrText>
      </w:r>
      <w:r w:rsidR="00821454">
        <w:rPr>
          <w:rFonts w:hint="eastAsia"/>
        </w:rPr>
        <w:instrText>陈强</w:instrText>
      </w:r>
      <w:r w:rsidR="00821454">
        <w:rPr>
          <w:rFonts w:hint="eastAsia"/>
        </w:rPr>
        <w:instrText>\\</w:instrText>
      </w:r>
      <w:r w:rsidR="00821454">
        <w:rPr>
          <w:rFonts w:hint="eastAsia"/>
        </w:rPr>
        <w:instrText>时代天韵</w:instrText>
      </w:r>
      <w:r w:rsidR="00821454">
        <w:rPr>
          <w:rFonts w:hint="eastAsia"/>
        </w:rPr>
        <w:instrText>\\ADMINI~1\\AppData\\Local\\Temp\\ksohtml\\wps8877.tmp.png" \* MERGEFORMATINET</w:instrText>
      </w:r>
      <w:r>
        <w:fldChar w:fldCharType="separate"/>
      </w:r>
      <w:r>
        <w:fldChar w:fldCharType="begin"/>
      </w:r>
      <w:r w:rsidR="005240D3">
        <w:rPr>
          <w:rFonts w:hint="eastAsia"/>
        </w:rPr>
        <w:instrText>INCLUDEPICTURE  "H:\\</w:instrText>
      </w:r>
      <w:r w:rsidR="005240D3">
        <w:rPr>
          <w:rFonts w:hint="eastAsia"/>
        </w:rPr>
        <w:instrText>其他</w:instrText>
      </w:r>
      <w:r w:rsidR="005240D3">
        <w:rPr>
          <w:rFonts w:hint="eastAsia"/>
        </w:rPr>
        <w:instrText>project\\</w:instrText>
      </w:r>
      <w:r w:rsidR="005240D3">
        <w:rPr>
          <w:rFonts w:hint="eastAsia"/>
        </w:rPr>
        <w:instrText>陈强</w:instrText>
      </w:r>
      <w:r w:rsidR="005240D3">
        <w:rPr>
          <w:rFonts w:hint="eastAsia"/>
        </w:rPr>
        <w:instrText>\\</w:instrText>
      </w:r>
      <w:r w:rsidR="005240D3">
        <w:rPr>
          <w:rFonts w:hint="eastAsia"/>
        </w:rPr>
        <w:instrText>时代天韵</w:instrText>
      </w:r>
      <w:r w:rsidR="005240D3">
        <w:rPr>
          <w:rFonts w:hint="eastAsia"/>
        </w:rPr>
        <w:instrText>\\ADMINI~1\\AppData\\Local\\Temp\\ksohtml\\wps8877.tmp.png" \* MERGEFORMATINET</w:instrText>
      </w:r>
      <w:r>
        <w:fldChar w:fldCharType="separate"/>
      </w:r>
      <w:r>
        <w:fldChar w:fldCharType="begin"/>
      </w:r>
      <w:r w:rsidR="002358BC">
        <w:rPr>
          <w:rFonts w:hint="eastAsia"/>
        </w:rPr>
        <w:instrText>INCLUDEPICTURE  "H:\\</w:instrText>
      </w:r>
      <w:r w:rsidR="002358BC">
        <w:rPr>
          <w:rFonts w:hint="eastAsia"/>
        </w:rPr>
        <w:instrText>其他</w:instrText>
      </w:r>
      <w:r w:rsidR="002358BC">
        <w:rPr>
          <w:rFonts w:hint="eastAsia"/>
        </w:rPr>
        <w:instrText>project\\</w:instrText>
      </w:r>
      <w:r w:rsidR="002358BC">
        <w:rPr>
          <w:rFonts w:hint="eastAsia"/>
        </w:rPr>
        <w:instrText>陈强</w:instrText>
      </w:r>
      <w:r w:rsidR="002358BC">
        <w:rPr>
          <w:rFonts w:hint="eastAsia"/>
        </w:rPr>
        <w:instrText>\\</w:instrText>
      </w:r>
      <w:r w:rsidR="002358BC">
        <w:rPr>
          <w:rFonts w:hint="eastAsia"/>
        </w:rPr>
        <w:instrText>时代天韵</w:instrText>
      </w:r>
      <w:r w:rsidR="002358BC">
        <w:rPr>
          <w:rFonts w:hint="eastAsia"/>
        </w:rPr>
        <w:instrText>\\ADMINI~1\\AppData\\Local\\Temp\\ksohtml\\wps8877.tmp.png" \* MERGEFORMATINET</w:instrText>
      </w:r>
      <w:r>
        <w:fldChar w:fldCharType="separate"/>
      </w:r>
      <w:r>
        <w:fldChar w:fldCharType="begin"/>
      </w:r>
      <w:r w:rsidR="000E2352">
        <w:rPr>
          <w:rFonts w:hint="eastAsia"/>
        </w:rPr>
        <w:instrText>INCLUDEPICTURE  "H:\\</w:instrText>
      </w:r>
      <w:r w:rsidR="000E2352">
        <w:rPr>
          <w:rFonts w:hint="eastAsia"/>
        </w:rPr>
        <w:instrText>其他</w:instrText>
      </w:r>
      <w:r w:rsidR="000E2352">
        <w:rPr>
          <w:rFonts w:hint="eastAsia"/>
        </w:rPr>
        <w:instrText>project\\</w:instrText>
      </w:r>
      <w:r w:rsidR="000E2352">
        <w:rPr>
          <w:rFonts w:hint="eastAsia"/>
        </w:rPr>
        <w:instrText>陈强</w:instrText>
      </w:r>
      <w:r w:rsidR="000E2352">
        <w:rPr>
          <w:rFonts w:hint="eastAsia"/>
        </w:rPr>
        <w:instrText>\\</w:instrText>
      </w:r>
      <w:r w:rsidR="000E2352">
        <w:rPr>
          <w:rFonts w:hint="eastAsia"/>
        </w:rPr>
        <w:instrText>时代天韵</w:instrText>
      </w:r>
      <w:r w:rsidR="000E2352">
        <w:rPr>
          <w:rFonts w:hint="eastAsia"/>
        </w:rPr>
        <w:instrText>\\ADMINI~1\\AppData\\Local\\Temp\\ksohtml\\wps8877.tmp.png" \* MERGEFORMATINET</w:instrText>
      </w:r>
      <w:r>
        <w:fldChar w:fldCharType="separate"/>
      </w:r>
      <w:r>
        <w:fldChar w:fldCharType="begin"/>
      </w:r>
      <w:r>
        <w:instrText xml:space="preserve"> </w:instrText>
      </w:r>
      <w:r>
        <w:rPr>
          <w:rFonts w:hint="eastAsia"/>
        </w:rPr>
        <w:instrText>INCLUDEPICTURE  "E:\\</w:instrText>
      </w:r>
      <w:r>
        <w:rPr>
          <w:rFonts w:hint="eastAsia"/>
        </w:rPr>
        <w:instrText>水保验收</w:instrText>
      </w:r>
      <w:r>
        <w:rPr>
          <w:rFonts w:hint="eastAsia"/>
        </w:rPr>
        <w:instrText>\\</w:instrText>
      </w:r>
      <w:r>
        <w:rPr>
          <w:rFonts w:hint="eastAsia"/>
        </w:rPr>
        <w:instrText>河海</w:instrText>
      </w:r>
      <w:r>
        <w:rPr>
          <w:rFonts w:hint="eastAsia"/>
        </w:rPr>
        <w:instrText>\\</w:instrText>
      </w:r>
      <w:r>
        <w:rPr>
          <w:rFonts w:hint="eastAsia"/>
        </w:rPr>
        <w:instrText>时代</w:instrText>
      </w:r>
      <w:r>
        <w:rPr>
          <w:rFonts w:hint="eastAsia"/>
        </w:rPr>
        <w:instrText xml:space="preserve"> </w:instrText>
      </w:r>
      <w:r>
        <w:rPr>
          <w:rFonts w:hint="eastAsia"/>
        </w:rPr>
        <w:instrText>天韵</w:instrText>
      </w:r>
      <w:r>
        <w:rPr>
          <w:rFonts w:hint="eastAsia"/>
        </w:rPr>
        <w:instrText>\\ADMINI~1\\AppData\\Local\\Temp\\ksohtml\\wps8877.tmp.png" \* MERGEFORMATINET</w:instrText>
      </w:r>
      <w:r>
        <w:instrText xml:space="preserve"> </w:instrText>
      </w:r>
      <w:r>
        <w:fldChar w:fldCharType="separate"/>
      </w:r>
      <w:r w:rsidR="00885961">
        <w:pict>
          <v:shape id="图片 27" o:spid="_x0000_i1027" type="#_x0000_t75" alt="wps8877" style="width:238.5pt;height:31.5pt;mso-position-horizontal-relative:page;mso-position-vertical-relative:page">
            <v:fill o:detectmouseclick="t"/>
            <v:imagedata r:id="rId30" r:href="rId31" croptop="-646f" cropright="3718f"/>
          </v:shape>
        </w:pict>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p>
    <w:p w:rsidR="00401591" w:rsidRDefault="00CF3047">
      <w:pPr>
        <w:snapToGrid w:val="0"/>
        <w:spacing w:line="240" w:lineRule="auto"/>
        <w:ind w:firstLineChars="0" w:firstLine="0"/>
        <w:jc w:val="center"/>
        <w:textAlignment w:val="baseline"/>
        <w:rPr>
          <w:rFonts w:ascii="宋体" w:hAnsi="宋体"/>
        </w:rPr>
      </w:pPr>
      <w:r>
        <w:fldChar w:fldCharType="begin"/>
      </w:r>
      <w:r w:rsidR="002C4989">
        <w:instrText xml:space="preserve"> INCLUDEPICTURE  "C:\\Users\\ADMINI~1\\AppData\\Local\\Temp\\ksohtml\\wps8878.tmp.png" \* MERGEFORMATINET </w:instrText>
      </w:r>
      <w:r>
        <w:fldChar w:fldCharType="separate"/>
      </w:r>
      <w:r>
        <w:fldChar w:fldCharType="begin"/>
      </w:r>
      <w:r w:rsidR="00C03144">
        <w:instrText xml:space="preserve"> INCLUDEPICTURE  "C:\\Users\\ADMINI~1\\AppData\\Local\\Temp\\ksohtml\\wps8878.tmp.png" \* MERGEFORMATINET </w:instrText>
      </w:r>
      <w:r>
        <w:fldChar w:fldCharType="separate"/>
      </w:r>
      <w:r>
        <w:fldChar w:fldCharType="begin"/>
      </w:r>
      <w:r w:rsidR="00A00296">
        <w:instrText xml:space="preserve"> INCLUDEPICTURE  "C:\\Users\\ADMINI~1\\AppData\\Local\\Temp\\ksohtml\\wps8878.tmp.png" \* MERGEFORMATINET </w:instrText>
      </w:r>
      <w:r>
        <w:fldChar w:fldCharType="separate"/>
      </w:r>
      <w:r>
        <w:fldChar w:fldCharType="begin"/>
      </w:r>
      <w:r w:rsidR="0010322D">
        <w:instrText xml:space="preserve"> INCLUDEPICTURE  "C:\\Users\\ADMINI~1\\AppData\\Local\\Temp\\ksohtml\\wps8878.tmp.png" \* MERGEFORMATINET </w:instrText>
      </w:r>
      <w:r>
        <w:fldChar w:fldCharType="separate"/>
      </w:r>
      <w:r>
        <w:fldChar w:fldCharType="begin"/>
      </w:r>
      <w:r w:rsidR="005E230B">
        <w:rPr>
          <w:rFonts w:hint="eastAsia"/>
        </w:rPr>
        <w:instrText>INCLUDEPICTURE  "F:\\</w:instrText>
      </w:r>
      <w:r w:rsidR="005E230B">
        <w:rPr>
          <w:rFonts w:hint="eastAsia"/>
        </w:rPr>
        <w:instrText>陈强</w:instrText>
      </w:r>
      <w:r w:rsidR="005E230B">
        <w:rPr>
          <w:rFonts w:hint="eastAsia"/>
        </w:rPr>
        <w:instrText>\\ADMINI~1\\AppData\\Local\\Temp\\ksohtml\\wps8878.tmp.png" \* MERGEFORMATINET</w:instrText>
      </w:r>
      <w:r>
        <w:fldChar w:fldCharType="separate"/>
      </w:r>
      <w:r>
        <w:fldChar w:fldCharType="begin"/>
      </w:r>
      <w:r w:rsidR="00BF4DD2">
        <w:rPr>
          <w:rFonts w:hint="eastAsia"/>
        </w:rPr>
        <w:instrText>INCLUDEPICTURE  "D:\\</w:instrText>
      </w:r>
      <w:r w:rsidR="00BF4DD2">
        <w:rPr>
          <w:rFonts w:hint="eastAsia"/>
        </w:rPr>
        <w:instrText>其他</w:instrText>
      </w:r>
      <w:r w:rsidR="00BF4DD2">
        <w:rPr>
          <w:rFonts w:hint="eastAsia"/>
        </w:rPr>
        <w:instrText>project\\</w:instrText>
      </w:r>
      <w:r w:rsidR="00BF4DD2">
        <w:rPr>
          <w:rFonts w:hint="eastAsia"/>
        </w:rPr>
        <w:instrText>陈强</w:instrText>
      </w:r>
      <w:r w:rsidR="00BF4DD2">
        <w:rPr>
          <w:rFonts w:hint="eastAsia"/>
        </w:rPr>
        <w:instrText>\\ADMINI~1\\AppData\\Local\\Temp\\ksohtml\\wps8878.tmp.png" \* MERGEFORMATINET</w:instrText>
      </w:r>
      <w:r>
        <w:fldChar w:fldCharType="separate"/>
      </w:r>
      <w:r>
        <w:fldChar w:fldCharType="begin"/>
      </w:r>
      <w:r w:rsidR="00901232">
        <w:rPr>
          <w:rFonts w:hint="eastAsia"/>
        </w:rPr>
        <w:instrText>INCLUDEPICTURE  "F:\\</w:instrText>
      </w:r>
      <w:r w:rsidR="00901232">
        <w:rPr>
          <w:rFonts w:hint="eastAsia"/>
        </w:rPr>
        <w:instrText>其他</w:instrText>
      </w:r>
      <w:r w:rsidR="00901232">
        <w:rPr>
          <w:rFonts w:hint="eastAsia"/>
        </w:rPr>
        <w:instrText>project\\</w:instrText>
      </w:r>
      <w:r w:rsidR="00901232">
        <w:rPr>
          <w:rFonts w:hint="eastAsia"/>
        </w:rPr>
        <w:instrText>陈强</w:instrText>
      </w:r>
      <w:r w:rsidR="00901232">
        <w:rPr>
          <w:rFonts w:hint="eastAsia"/>
        </w:rPr>
        <w:instrText>\\</w:instrText>
      </w:r>
      <w:r w:rsidR="00901232">
        <w:rPr>
          <w:rFonts w:hint="eastAsia"/>
        </w:rPr>
        <w:instrText>星悦、御景四期</w:instrText>
      </w:r>
      <w:r w:rsidR="00901232">
        <w:rPr>
          <w:rFonts w:hint="eastAsia"/>
        </w:rPr>
        <w:instrText>\\</w:instrText>
      </w:r>
      <w:r w:rsidR="00901232">
        <w:rPr>
          <w:rFonts w:hint="eastAsia"/>
        </w:rPr>
        <w:instrText>锦绣御景国际花园（四期）项目</w:instrText>
      </w:r>
      <w:r w:rsidR="00901232">
        <w:rPr>
          <w:rFonts w:hint="eastAsia"/>
        </w:rPr>
        <w:instrText>\\ADMINI~1\\AppData\\Local\\Temp\\ksohtml\\wps8878.tmp.png" \* MERGEFORMATINET</w:instrText>
      </w:r>
      <w:r>
        <w:fldChar w:fldCharType="separate"/>
      </w:r>
      <w:r>
        <w:fldChar w:fldCharType="begin"/>
      </w:r>
      <w:r w:rsidR="00A90F89">
        <w:rPr>
          <w:rFonts w:hint="eastAsia"/>
        </w:rPr>
        <w:instrText>INCLUDEPICTURE  "H:\\</w:instrText>
      </w:r>
      <w:r w:rsidR="00A90F89">
        <w:rPr>
          <w:rFonts w:hint="eastAsia"/>
        </w:rPr>
        <w:instrText>其他</w:instrText>
      </w:r>
      <w:r w:rsidR="00A90F89">
        <w:rPr>
          <w:rFonts w:hint="eastAsia"/>
        </w:rPr>
        <w:instrText>project\\</w:instrText>
      </w:r>
      <w:r w:rsidR="00A90F89">
        <w:rPr>
          <w:rFonts w:hint="eastAsia"/>
        </w:rPr>
        <w:instrText>陈强</w:instrText>
      </w:r>
      <w:r w:rsidR="00A90F89">
        <w:rPr>
          <w:rFonts w:hint="eastAsia"/>
        </w:rPr>
        <w:instrText>\\</w:instrText>
      </w:r>
      <w:r w:rsidR="00A90F89">
        <w:rPr>
          <w:rFonts w:hint="eastAsia"/>
        </w:rPr>
        <w:instrText>星悦、御景四期</w:instrText>
      </w:r>
      <w:r w:rsidR="00A90F89">
        <w:rPr>
          <w:rFonts w:hint="eastAsia"/>
        </w:rPr>
        <w:instrText>\\</w:instrText>
      </w:r>
      <w:r w:rsidR="00A90F89">
        <w:rPr>
          <w:rFonts w:hint="eastAsia"/>
        </w:rPr>
        <w:instrText>锦绣御景国际花园（四期）项目</w:instrText>
      </w:r>
      <w:r w:rsidR="00A90F89">
        <w:rPr>
          <w:rFonts w:hint="eastAsia"/>
        </w:rPr>
        <w:instrText>\\ADMINI~1\\AppData\\Local\\Temp\\ksohtml\\wps8878.tmp.png" \* MERGEFORMATINET</w:instrText>
      </w:r>
      <w:r>
        <w:fldChar w:fldCharType="separate"/>
      </w:r>
      <w:r>
        <w:fldChar w:fldCharType="begin"/>
      </w:r>
      <w:r w:rsidR="00034956">
        <w:rPr>
          <w:rFonts w:hint="eastAsia"/>
        </w:rPr>
        <w:instrText>INCLUDEPICTURE  "H:\\</w:instrText>
      </w:r>
      <w:r w:rsidR="00034956">
        <w:rPr>
          <w:rFonts w:hint="eastAsia"/>
        </w:rPr>
        <w:instrText>其他</w:instrText>
      </w:r>
      <w:r w:rsidR="00034956">
        <w:rPr>
          <w:rFonts w:hint="eastAsia"/>
        </w:rPr>
        <w:instrText>project\\</w:instrText>
      </w:r>
      <w:r w:rsidR="00034956">
        <w:rPr>
          <w:rFonts w:hint="eastAsia"/>
        </w:rPr>
        <w:instrText>陈强</w:instrText>
      </w:r>
      <w:r w:rsidR="00034956">
        <w:rPr>
          <w:rFonts w:hint="eastAsia"/>
        </w:rPr>
        <w:instrText>\\</w:instrText>
      </w:r>
      <w:r w:rsidR="00034956">
        <w:rPr>
          <w:rFonts w:hint="eastAsia"/>
        </w:rPr>
        <w:instrText>星悦、御景四期</w:instrText>
      </w:r>
      <w:r w:rsidR="00034956">
        <w:rPr>
          <w:rFonts w:hint="eastAsia"/>
        </w:rPr>
        <w:instrText>\\</w:instrText>
      </w:r>
      <w:r w:rsidR="00034956">
        <w:rPr>
          <w:rFonts w:hint="eastAsia"/>
        </w:rPr>
        <w:instrText>锦绣御景国际花园（四期）项目</w:instrText>
      </w:r>
      <w:r w:rsidR="00034956">
        <w:rPr>
          <w:rFonts w:hint="eastAsia"/>
        </w:rPr>
        <w:instrText>\\ADMINI~1\\AppData\\Local\\Temp\\ksohtml\\wps8878.tmp.png" \* MERGEFORMATINET</w:instrText>
      </w:r>
      <w:r>
        <w:fldChar w:fldCharType="separate"/>
      </w:r>
      <w:r>
        <w:fldChar w:fldCharType="begin"/>
      </w:r>
      <w:r w:rsidR="00AC53F5">
        <w:rPr>
          <w:rFonts w:hint="eastAsia"/>
        </w:rPr>
        <w:instrText>INCLUDEPICTURE  "H:\\</w:instrText>
      </w:r>
      <w:r w:rsidR="00AC53F5">
        <w:rPr>
          <w:rFonts w:hint="eastAsia"/>
        </w:rPr>
        <w:instrText>其他</w:instrText>
      </w:r>
      <w:r w:rsidR="00AC53F5">
        <w:rPr>
          <w:rFonts w:hint="eastAsia"/>
        </w:rPr>
        <w:instrText>project\\</w:instrText>
      </w:r>
      <w:r w:rsidR="00AC53F5">
        <w:rPr>
          <w:rFonts w:hint="eastAsia"/>
        </w:rPr>
        <w:instrText>陈强</w:instrText>
      </w:r>
      <w:r w:rsidR="00AC53F5">
        <w:rPr>
          <w:rFonts w:hint="eastAsia"/>
        </w:rPr>
        <w:instrText>\\</w:instrText>
      </w:r>
      <w:r w:rsidR="00AC53F5">
        <w:rPr>
          <w:rFonts w:hint="eastAsia"/>
        </w:rPr>
        <w:instrText>星悦、御景四期</w:instrText>
      </w:r>
      <w:r w:rsidR="00AC53F5">
        <w:rPr>
          <w:rFonts w:hint="eastAsia"/>
        </w:rPr>
        <w:instrText>\\</w:instrText>
      </w:r>
      <w:r w:rsidR="00AC53F5">
        <w:rPr>
          <w:rFonts w:hint="eastAsia"/>
        </w:rPr>
        <w:instrText>锦绣御景国际花园（四期）项目</w:instrText>
      </w:r>
      <w:r w:rsidR="00AC53F5">
        <w:rPr>
          <w:rFonts w:hint="eastAsia"/>
        </w:rPr>
        <w:instrText>\\ADMINI~1\\AppData\\Local\\Temp\\ksohtml\\wps8878.tmp.png" \* MERGEFORMATINET</w:instrText>
      </w:r>
      <w:r>
        <w:fldChar w:fldCharType="separate"/>
      </w:r>
      <w:r>
        <w:fldChar w:fldCharType="begin"/>
      </w:r>
      <w:r w:rsidR="004267E5">
        <w:rPr>
          <w:rFonts w:hint="eastAsia"/>
        </w:rPr>
        <w:instrText>INCLUDEPICTURE  "H:\\</w:instrText>
      </w:r>
      <w:r w:rsidR="004267E5">
        <w:rPr>
          <w:rFonts w:hint="eastAsia"/>
        </w:rPr>
        <w:instrText>其他</w:instrText>
      </w:r>
      <w:r w:rsidR="004267E5">
        <w:rPr>
          <w:rFonts w:hint="eastAsia"/>
        </w:rPr>
        <w:instrText>project\\</w:instrText>
      </w:r>
      <w:r w:rsidR="004267E5">
        <w:rPr>
          <w:rFonts w:hint="eastAsia"/>
        </w:rPr>
        <w:instrText>陈强</w:instrText>
      </w:r>
      <w:r w:rsidR="004267E5">
        <w:rPr>
          <w:rFonts w:hint="eastAsia"/>
        </w:rPr>
        <w:instrText>\\</w:instrText>
      </w:r>
      <w:r w:rsidR="004267E5">
        <w:rPr>
          <w:rFonts w:hint="eastAsia"/>
        </w:rPr>
        <w:instrText>星悦、御景四期</w:instrText>
      </w:r>
      <w:r w:rsidR="004267E5">
        <w:rPr>
          <w:rFonts w:hint="eastAsia"/>
        </w:rPr>
        <w:instrText>\\</w:instrText>
      </w:r>
      <w:r w:rsidR="004267E5">
        <w:rPr>
          <w:rFonts w:hint="eastAsia"/>
        </w:rPr>
        <w:instrText>锦绣御景国际花园（四期）项目</w:instrText>
      </w:r>
      <w:r w:rsidR="004267E5">
        <w:rPr>
          <w:rFonts w:hint="eastAsia"/>
        </w:rPr>
        <w:instrText>\\ADMINI~1\\AppData\\Local\\Temp\\ksohtml\\wps8878.tmp.png" \* MERGEFORMATINET</w:instrText>
      </w:r>
      <w:r>
        <w:fldChar w:fldCharType="separate"/>
      </w:r>
      <w:r>
        <w:fldChar w:fldCharType="begin"/>
      </w:r>
      <w:r w:rsidR="005A3546">
        <w:rPr>
          <w:rFonts w:hint="eastAsia"/>
        </w:rPr>
        <w:instrText>INCLUDEPICTURE  "H:\\</w:instrText>
      </w:r>
      <w:r w:rsidR="005A3546">
        <w:rPr>
          <w:rFonts w:hint="eastAsia"/>
        </w:rPr>
        <w:instrText>其他</w:instrText>
      </w:r>
      <w:r w:rsidR="005A3546">
        <w:rPr>
          <w:rFonts w:hint="eastAsia"/>
        </w:rPr>
        <w:instrText>project\\</w:instrText>
      </w:r>
      <w:r w:rsidR="005A3546">
        <w:rPr>
          <w:rFonts w:hint="eastAsia"/>
        </w:rPr>
        <w:instrText>陈强</w:instrText>
      </w:r>
      <w:r w:rsidR="005A3546">
        <w:rPr>
          <w:rFonts w:hint="eastAsia"/>
        </w:rPr>
        <w:instrText>\\</w:instrText>
      </w:r>
      <w:r w:rsidR="005A3546">
        <w:rPr>
          <w:rFonts w:hint="eastAsia"/>
        </w:rPr>
        <w:instrText>星悦、御景四期</w:instrText>
      </w:r>
      <w:r w:rsidR="005A3546">
        <w:rPr>
          <w:rFonts w:hint="eastAsia"/>
        </w:rPr>
        <w:instrText>\\</w:instrText>
      </w:r>
      <w:r w:rsidR="005A3546">
        <w:rPr>
          <w:rFonts w:hint="eastAsia"/>
        </w:rPr>
        <w:instrText>锦绣御景国际花园（四期）项目</w:instrText>
      </w:r>
      <w:r w:rsidR="005A3546">
        <w:rPr>
          <w:rFonts w:hint="eastAsia"/>
        </w:rPr>
        <w:instrText>\\ADMINI~1\\AppData\\Local\\Temp\\ksohtml\\wps8878.tmp.png" \* MERGEFORMATINET</w:instrText>
      </w:r>
      <w:r>
        <w:fldChar w:fldCharType="separate"/>
      </w:r>
      <w:r>
        <w:fldChar w:fldCharType="begin"/>
      </w:r>
      <w:r w:rsidR="00794B39">
        <w:rPr>
          <w:rFonts w:hint="eastAsia"/>
        </w:rPr>
        <w:instrText>INCLUDEPICTURE  "H:\\</w:instrText>
      </w:r>
      <w:r w:rsidR="00794B39">
        <w:rPr>
          <w:rFonts w:hint="eastAsia"/>
        </w:rPr>
        <w:instrText>其他</w:instrText>
      </w:r>
      <w:r w:rsidR="00794B39">
        <w:rPr>
          <w:rFonts w:hint="eastAsia"/>
        </w:rPr>
        <w:instrText>project\\</w:instrText>
      </w:r>
      <w:r w:rsidR="00794B39">
        <w:rPr>
          <w:rFonts w:hint="eastAsia"/>
        </w:rPr>
        <w:instrText>陈强</w:instrText>
      </w:r>
      <w:r w:rsidR="00794B39">
        <w:rPr>
          <w:rFonts w:hint="eastAsia"/>
        </w:rPr>
        <w:instrText>\\</w:instrText>
      </w:r>
      <w:r w:rsidR="00794B39">
        <w:rPr>
          <w:rFonts w:hint="eastAsia"/>
        </w:rPr>
        <w:instrText>星悦、御景四期</w:instrText>
      </w:r>
      <w:r w:rsidR="00794B39">
        <w:rPr>
          <w:rFonts w:hint="eastAsia"/>
        </w:rPr>
        <w:instrText>\\</w:instrText>
      </w:r>
      <w:r w:rsidR="00794B39">
        <w:rPr>
          <w:rFonts w:hint="eastAsia"/>
        </w:rPr>
        <w:instrText>锦绣御景国际花园（四期）项目</w:instrText>
      </w:r>
      <w:r w:rsidR="00794B39">
        <w:rPr>
          <w:rFonts w:hint="eastAsia"/>
        </w:rPr>
        <w:instrText>\\ADMINI~1\\AppData\\Local\\Temp\\ksohtml\\wps8878.tmp.png" \* MERGEFORMATINET</w:instrText>
      </w:r>
      <w:r>
        <w:fldChar w:fldCharType="separate"/>
      </w:r>
      <w:r>
        <w:fldChar w:fldCharType="begin"/>
      </w:r>
      <w:r w:rsidR="009E5DE7">
        <w:rPr>
          <w:rFonts w:hint="eastAsia"/>
        </w:rPr>
        <w:instrText>INCLUDEPICTURE  "H:\\</w:instrText>
      </w:r>
      <w:r w:rsidR="009E5DE7">
        <w:rPr>
          <w:rFonts w:hint="eastAsia"/>
        </w:rPr>
        <w:instrText>其他</w:instrText>
      </w:r>
      <w:r w:rsidR="009E5DE7">
        <w:rPr>
          <w:rFonts w:hint="eastAsia"/>
        </w:rPr>
        <w:instrText>project\\</w:instrText>
      </w:r>
      <w:r w:rsidR="009E5DE7">
        <w:rPr>
          <w:rFonts w:hint="eastAsia"/>
        </w:rPr>
        <w:instrText>陈强</w:instrText>
      </w:r>
      <w:r w:rsidR="009E5DE7">
        <w:rPr>
          <w:rFonts w:hint="eastAsia"/>
        </w:rPr>
        <w:instrText>\\</w:instrText>
      </w:r>
      <w:r w:rsidR="009E5DE7">
        <w:rPr>
          <w:rFonts w:hint="eastAsia"/>
        </w:rPr>
        <w:instrText>星悦、御景四期</w:instrText>
      </w:r>
      <w:r w:rsidR="009E5DE7">
        <w:rPr>
          <w:rFonts w:hint="eastAsia"/>
        </w:rPr>
        <w:instrText>\\</w:instrText>
      </w:r>
      <w:r w:rsidR="009E5DE7">
        <w:rPr>
          <w:rFonts w:hint="eastAsia"/>
        </w:rPr>
        <w:instrText>锦绣御景国际花园（四期）项目</w:instrText>
      </w:r>
      <w:r w:rsidR="009E5DE7">
        <w:rPr>
          <w:rFonts w:hint="eastAsia"/>
        </w:rPr>
        <w:instrText>\\ADMINI~1\\AppData\\Local\\Temp\\ksohtml\\wps8878.tmp.png" \* MERGEFORMATINET</w:instrText>
      </w:r>
      <w:r>
        <w:fldChar w:fldCharType="separate"/>
      </w:r>
      <w:r>
        <w:fldChar w:fldCharType="begin"/>
      </w:r>
      <w:r w:rsidR="00A0518C">
        <w:rPr>
          <w:rFonts w:hint="eastAsia"/>
        </w:rPr>
        <w:instrText>INCLUDEPICTURE  "H:\\</w:instrText>
      </w:r>
      <w:r w:rsidR="00A0518C">
        <w:rPr>
          <w:rFonts w:hint="eastAsia"/>
        </w:rPr>
        <w:instrText>其他</w:instrText>
      </w:r>
      <w:r w:rsidR="00A0518C">
        <w:rPr>
          <w:rFonts w:hint="eastAsia"/>
        </w:rPr>
        <w:instrText>project\\</w:instrText>
      </w:r>
      <w:r w:rsidR="00A0518C">
        <w:rPr>
          <w:rFonts w:hint="eastAsia"/>
        </w:rPr>
        <w:instrText>陈强</w:instrText>
      </w:r>
      <w:r w:rsidR="00A0518C">
        <w:rPr>
          <w:rFonts w:hint="eastAsia"/>
        </w:rPr>
        <w:instrText>\\</w:instrText>
      </w:r>
      <w:r w:rsidR="00A0518C">
        <w:rPr>
          <w:rFonts w:hint="eastAsia"/>
        </w:rPr>
        <w:instrText>星悦、御景四期</w:instrText>
      </w:r>
      <w:r w:rsidR="00A0518C">
        <w:rPr>
          <w:rFonts w:hint="eastAsia"/>
        </w:rPr>
        <w:instrText>\\</w:instrText>
      </w:r>
      <w:r w:rsidR="00A0518C">
        <w:rPr>
          <w:rFonts w:hint="eastAsia"/>
        </w:rPr>
        <w:instrText>锦绣御景国际花园（四期）项目</w:instrText>
      </w:r>
      <w:r w:rsidR="00A0518C">
        <w:rPr>
          <w:rFonts w:hint="eastAsia"/>
        </w:rPr>
        <w:instrText>\\ADMINI~1\\AppData\\Local\\Temp\\ksohtml\\wps8878.tmp.png" \* MERGEFORMATINET</w:instrText>
      </w:r>
      <w:r>
        <w:fldChar w:fldCharType="separate"/>
      </w:r>
      <w:r>
        <w:fldChar w:fldCharType="begin"/>
      </w:r>
      <w:r w:rsidR="00EA2B65">
        <w:rPr>
          <w:rFonts w:hint="eastAsia"/>
        </w:rPr>
        <w:instrText>INCLUDEPICTURE  "H:\\</w:instrText>
      </w:r>
      <w:r w:rsidR="00EA2B65">
        <w:rPr>
          <w:rFonts w:hint="eastAsia"/>
        </w:rPr>
        <w:instrText>其他</w:instrText>
      </w:r>
      <w:r w:rsidR="00EA2B65">
        <w:rPr>
          <w:rFonts w:hint="eastAsia"/>
        </w:rPr>
        <w:instrText>project\\</w:instrText>
      </w:r>
      <w:r w:rsidR="00EA2B65">
        <w:rPr>
          <w:rFonts w:hint="eastAsia"/>
        </w:rPr>
        <w:instrText>陈强</w:instrText>
      </w:r>
      <w:r w:rsidR="00EA2B65">
        <w:rPr>
          <w:rFonts w:hint="eastAsia"/>
        </w:rPr>
        <w:instrText>\\</w:instrText>
      </w:r>
      <w:r w:rsidR="00EA2B65">
        <w:rPr>
          <w:rFonts w:hint="eastAsia"/>
        </w:rPr>
        <w:instrText>星悦、御景四期</w:instrText>
      </w:r>
      <w:r w:rsidR="00EA2B65">
        <w:rPr>
          <w:rFonts w:hint="eastAsia"/>
        </w:rPr>
        <w:instrText>\\</w:instrText>
      </w:r>
      <w:r w:rsidR="00EA2B65">
        <w:rPr>
          <w:rFonts w:hint="eastAsia"/>
        </w:rPr>
        <w:instrText>锦绣御景国际花园（四期）项目</w:instrText>
      </w:r>
      <w:r w:rsidR="00EA2B65">
        <w:rPr>
          <w:rFonts w:hint="eastAsia"/>
        </w:rPr>
        <w:instrText>\\ADMINI~1\\AppData\\Local\\Temp\\ksohtml\\wps8878.tmp.png" \* MERGEFORMATINET</w:instrText>
      </w:r>
      <w:r>
        <w:fldChar w:fldCharType="separate"/>
      </w:r>
      <w:r>
        <w:fldChar w:fldCharType="begin"/>
      </w:r>
      <w:r w:rsidR="00366AB7">
        <w:rPr>
          <w:rFonts w:hint="eastAsia"/>
        </w:rPr>
        <w:instrText>INCLUDEPICTURE  "H:\\</w:instrText>
      </w:r>
      <w:r w:rsidR="00366AB7">
        <w:rPr>
          <w:rFonts w:hint="eastAsia"/>
        </w:rPr>
        <w:instrText>其他</w:instrText>
      </w:r>
      <w:r w:rsidR="00366AB7">
        <w:rPr>
          <w:rFonts w:hint="eastAsia"/>
        </w:rPr>
        <w:instrText>project\\</w:instrText>
      </w:r>
      <w:r w:rsidR="00366AB7">
        <w:rPr>
          <w:rFonts w:hint="eastAsia"/>
        </w:rPr>
        <w:instrText>陈强</w:instrText>
      </w:r>
      <w:r w:rsidR="00366AB7">
        <w:rPr>
          <w:rFonts w:hint="eastAsia"/>
        </w:rPr>
        <w:instrText>\\</w:instrText>
      </w:r>
      <w:r w:rsidR="00366AB7">
        <w:rPr>
          <w:rFonts w:hint="eastAsia"/>
        </w:rPr>
        <w:instrText>星悦、御景四期</w:instrText>
      </w:r>
      <w:r w:rsidR="00366AB7">
        <w:rPr>
          <w:rFonts w:hint="eastAsia"/>
        </w:rPr>
        <w:instrText>\\</w:instrText>
      </w:r>
      <w:r w:rsidR="00366AB7">
        <w:rPr>
          <w:rFonts w:hint="eastAsia"/>
        </w:rPr>
        <w:instrText>锦绣御景国际花园（四期）项目</w:instrText>
      </w:r>
      <w:r w:rsidR="00366AB7">
        <w:rPr>
          <w:rFonts w:hint="eastAsia"/>
        </w:rPr>
        <w:instrText>\\ADMINI~1\\AppData\\Local\\Temp\\ksohtml\\wps8878.tmp.png" \* MERGEFORMATINET</w:instrText>
      </w:r>
      <w:r>
        <w:fldChar w:fldCharType="separate"/>
      </w:r>
      <w:r>
        <w:fldChar w:fldCharType="begin"/>
      </w:r>
      <w:r w:rsidR="00F024AD">
        <w:rPr>
          <w:rFonts w:hint="eastAsia"/>
        </w:rPr>
        <w:instrText>INCLUDEPICTURE  "H:\\</w:instrText>
      </w:r>
      <w:r w:rsidR="00F024AD">
        <w:rPr>
          <w:rFonts w:hint="eastAsia"/>
        </w:rPr>
        <w:instrText>其他</w:instrText>
      </w:r>
      <w:r w:rsidR="00F024AD">
        <w:rPr>
          <w:rFonts w:hint="eastAsia"/>
        </w:rPr>
        <w:instrText>project\\</w:instrText>
      </w:r>
      <w:r w:rsidR="00F024AD">
        <w:rPr>
          <w:rFonts w:hint="eastAsia"/>
        </w:rPr>
        <w:instrText>陈强</w:instrText>
      </w:r>
      <w:r w:rsidR="00F024AD">
        <w:rPr>
          <w:rFonts w:hint="eastAsia"/>
        </w:rPr>
        <w:instrText>\\</w:instrText>
      </w:r>
      <w:r w:rsidR="00F024AD">
        <w:rPr>
          <w:rFonts w:hint="eastAsia"/>
        </w:rPr>
        <w:instrText>星悦、御景四期</w:instrText>
      </w:r>
      <w:r w:rsidR="00F024AD">
        <w:rPr>
          <w:rFonts w:hint="eastAsia"/>
        </w:rPr>
        <w:instrText>\\</w:instrText>
      </w:r>
      <w:r w:rsidR="00F024AD">
        <w:rPr>
          <w:rFonts w:hint="eastAsia"/>
        </w:rPr>
        <w:instrText>锦绣御景国际花园（四期）项目</w:instrText>
      </w:r>
      <w:r w:rsidR="00F024AD">
        <w:rPr>
          <w:rFonts w:hint="eastAsia"/>
        </w:rPr>
        <w:instrText>\\ADMINI~1\\AppData\\Local\\Temp\\ksohtml\\wps8878.tmp.png" \* MERGEFORMATINET</w:instrText>
      </w:r>
      <w:r>
        <w:fldChar w:fldCharType="separate"/>
      </w:r>
      <w:r>
        <w:fldChar w:fldCharType="begin"/>
      </w:r>
      <w:r w:rsidR="00CF1A26">
        <w:rPr>
          <w:rFonts w:hint="eastAsia"/>
        </w:rPr>
        <w:instrText>INCLUDEPICTURE  "H:\\</w:instrText>
      </w:r>
      <w:r w:rsidR="00CF1A26">
        <w:rPr>
          <w:rFonts w:hint="eastAsia"/>
        </w:rPr>
        <w:instrText>其他</w:instrText>
      </w:r>
      <w:r w:rsidR="00CF1A26">
        <w:rPr>
          <w:rFonts w:hint="eastAsia"/>
        </w:rPr>
        <w:instrText>project\\</w:instrText>
      </w:r>
      <w:r w:rsidR="00CF1A26">
        <w:rPr>
          <w:rFonts w:hint="eastAsia"/>
        </w:rPr>
        <w:instrText>陈强</w:instrText>
      </w:r>
      <w:r w:rsidR="00CF1A26">
        <w:rPr>
          <w:rFonts w:hint="eastAsia"/>
        </w:rPr>
        <w:instrText>\\</w:instrText>
      </w:r>
      <w:r w:rsidR="00CF1A26">
        <w:rPr>
          <w:rFonts w:hint="eastAsia"/>
        </w:rPr>
        <w:instrText>星悦、御景四期</w:instrText>
      </w:r>
      <w:r w:rsidR="00CF1A26">
        <w:rPr>
          <w:rFonts w:hint="eastAsia"/>
        </w:rPr>
        <w:instrText>\\</w:instrText>
      </w:r>
      <w:r w:rsidR="00CF1A26">
        <w:rPr>
          <w:rFonts w:hint="eastAsia"/>
        </w:rPr>
        <w:instrText>锦绣御景国际花园（四期）项目</w:instrText>
      </w:r>
      <w:r w:rsidR="00CF1A26">
        <w:rPr>
          <w:rFonts w:hint="eastAsia"/>
        </w:rPr>
        <w:instrText>\\ADMINI~1\\AppData\\Local\\Temp\\ksohtml\\wps8878.tmp.png" \* MERGEFORMATINET</w:instrText>
      </w:r>
      <w:r>
        <w:fldChar w:fldCharType="separate"/>
      </w:r>
      <w:r>
        <w:fldChar w:fldCharType="begin"/>
      </w:r>
      <w:r w:rsidR="006D1FFF">
        <w:rPr>
          <w:rFonts w:hint="eastAsia"/>
        </w:rPr>
        <w:instrText>INCLUDEPICTURE  "E:\\</w:instrText>
      </w:r>
      <w:r w:rsidR="006D1FFF">
        <w:rPr>
          <w:rFonts w:hint="eastAsia"/>
        </w:rPr>
        <w:instrText>其他</w:instrText>
      </w:r>
      <w:r w:rsidR="006D1FFF">
        <w:rPr>
          <w:rFonts w:hint="eastAsia"/>
        </w:rPr>
        <w:instrText>project\\</w:instrText>
      </w:r>
      <w:r w:rsidR="006D1FFF">
        <w:rPr>
          <w:rFonts w:hint="eastAsia"/>
        </w:rPr>
        <w:instrText>陈强</w:instrText>
      </w:r>
      <w:r w:rsidR="006D1FFF">
        <w:rPr>
          <w:rFonts w:hint="eastAsia"/>
        </w:rPr>
        <w:instrText>\\</w:instrText>
      </w:r>
      <w:r w:rsidR="006D1FFF">
        <w:rPr>
          <w:rFonts w:hint="eastAsia"/>
        </w:rPr>
        <w:instrText>金通泰</w:instrText>
      </w:r>
      <w:r w:rsidR="006D1FFF">
        <w:rPr>
          <w:rFonts w:hint="eastAsia"/>
        </w:rPr>
        <w:instrText>\\ADMINI~1\\AppData\\Local\\Temp\\ksohtml\\wps8878.tmp.png" \* MERGEFORMATINET</w:instrText>
      </w:r>
      <w:r>
        <w:fldChar w:fldCharType="separate"/>
      </w:r>
      <w:r>
        <w:fldChar w:fldCharType="begin"/>
      </w:r>
      <w:r w:rsidR="003F5468">
        <w:rPr>
          <w:rFonts w:hint="eastAsia"/>
        </w:rPr>
        <w:instrText>INCLUDEPICTURE  "H:\\</w:instrText>
      </w:r>
      <w:r w:rsidR="003F5468">
        <w:rPr>
          <w:rFonts w:hint="eastAsia"/>
        </w:rPr>
        <w:instrText>其他</w:instrText>
      </w:r>
      <w:r w:rsidR="003F5468">
        <w:rPr>
          <w:rFonts w:hint="eastAsia"/>
        </w:rPr>
        <w:instrText>project\\</w:instrText>
      </w:r>
      <w:r w:rsidR="003F5468">
        <w:rPr>
          <w:rFonts w:hint="eastAsia"/>
        </w:rPr>
        <w:instrText>陈强</w:instrText>
      </w:r>
      <w:r w:rsidR="003F5468">
        <w:rPr>
          <w:rFonts w:hint="eastAsia"/>
        </w:rPr>
        <w:instrText>\\</w:instrText>
      </w:r>
      <w:r w:rsidR="003F5468">
        <w:rPr>
          <w:rFonts w:hint="eastAsia"/>
        </w:rPr>
        <w:instrText>金通泰</w:instrText>
      </w:r>
      <w:r w:rsidR="003F5468">
        <w:rPr>
          <w:rFonts w:hint="eastAsia"/>
        </w:rPr>
        <w:instrText>\\ADMINI~1\\AppData\\Local\\Temp\\ksohtml\\wps8878.tmp.png" \* MERGEFORMATINET</w:instrText>
      </w:r>
      <w:r>
        <w:fldChar w:fldCharType="separate"/>
      </w:r>
      <w:r>
        <w:fldChar w:fldCharType="begin"/>
      </w:r>
      <w:r w:rsidR="005C71D0">
        <w:rPr>
          <w:rFonts w:hint="eastAsia"/>
        </w:rPr>
        <w:instrText>INCLUDEPICTURE  "H:\\</w:instrText>
      </w:r>
      <w:r w:rsidR="005C71D0">
        <w:rPr>
          <w:rFonts w:hint="eastAsia"/>
        </w:rPr>
        <w:instrText>其他</w:instrText>
      </w:r>
      <w:r w:rsidR="005C71D0">
        <w:rPr>
          <w:rFonts w:hint="eastAsia"/>
        </w:rPr>
        <w:instrText>project\\</w:instrText>
      </w:r>
      <w:r w:rsidR="005C71D0">
        <w:rPr>
          <w:rFonts w:hint="eastAsia"/>
        </w:rPr>
        <w:instrText>陈强</w:instrText>
      </w:r>
      <w:r w:rsidR="005C71D0">
        <w:rPr>
          <w:rFonts w:hint="eastAsia"/>
        </w:rPr>
        <w:instrText>\\</w:instrText>
      </w:r>
      <w:r w:rsidR="005C71D0">
        <w:rPr>
          <w:rFonts w:hint="eastAsia"/>
        </w:rPr>
        <w:instrText>金通泰</w:instrText>
      </w:r>
      <w:r w:rsidR="005C71D0">
        <w:rPr>
          <w:rFonts w:hint="eastAsia"/>
        </w:rPr>
        <w:instrText>\\ADMINI~1\\AppData\\Local\\Temp\\ksohtml\\wps8878.tmp.png" \* MERGEFORMATINET</w:instrText>
      </w:r>
      <w:r>
        <w:fldChar w:fldCharType="separate"/>
      </w:r>
      <w:r>
        <w:fldChar w:fldCharType="begin"/>
      </w:r>
      <w:r w:rsidR="00A55FF4">
        <w:rPr>
          <w:rFonts w:hint="eastAsia"/>
        </w:rPr>
        <w:instrText>INCLUDEPICTURE  "H:\\</w:instrText>
      </w:r>
      <w:r w:rsidR="00A55FF4">
        <w:rPr>
          <w:rFonts w:hint="eastAsia"/>
        </w:rPr>
        <w:instrText>其他</w:instrText>
      </w:r>
      <w:r w:rsidR="00A55FF4">
        <w:rPr>
          <w:rFonts w:hint="eastAsia"/>
        </w:rPr>
        <w:instrText>project\\</w:instrText>
      </w:r>
      <w:r w:rsidR="00A55FF4">
        <w:rPr>
          <w:rFonts w:hint="eastAsia"/>
        </w:rPr>
        <w:instrText>陈强</w:instrText>
      </w:r>
      <w:r w:rsidR="00A55FF4">
        <w:rPr>
          <w:rFonts w:hint="eastAsia"/>
        </w:rPr>
        <w:instrText>\\</w:instrText>
      </w:r>
      <w:r w:rsidR="00A55FF4">
        <w:rPr>
          <w:rFonts w:hint="eastAsia"/>
        </w:rPr>
        <w:instrText>金通泰</w:instrText>
      </w:r>
      <w:r w:rsidR="00A55FF4">
        <w:rPr>
          <w:rFonts w:hint="eastAsia"/>
        </w:rPr>
        <w:instrText>\\ADMINI~1\\AppData\\Local\\Temp\\ksohtml\\wps8878.tmp.png" \* MERGEFORMATINET</w:instrText>
      </w:r>
      <w:r>
        <w:fldChar w:fldCharType="separate"/>
      </w:r>
      <w:r>
        <w:fldChar w:fldCharType="begin"/>
      </w:r>
      <w:r w:rsidR="000839B4">
        <w:rPr>
          <w:rFonts w:hint="eastAsia"/>
        </w:rPr>
        <w:instrText>INCLUDEPICTURE  "F:\\</w:instrText>
      </w:r>
      <w:r w:rsidR="000839B4">
        <w:rPr>
          <w:rFonts w:hint="eastAsia"/>
        </w:rPr>
        <w:instrText>其他</w:instrText>
      </w:r>
      <w:r w:rsidR="000839B4">
        <w:rPr>
          <w:rFonts w:hint="eastAsia"/>
        </w:rPr>
        <w:instrText>project\\</w:instrText>
      </w:r>
      <w:r w:rsidR="000839B4">
        <w:rPr>
          <w:rFonts w:hint="eastAsia"/>
        </w:rPr>
        <w:instrText>陈强</w:instrText>
      </w:r>
      <w:r w:rsidR="000839B4">
        <w:rPr>
          <w:rFonts w:hint="eastAsia"/>
        </w:rPr>
        <w:instrText>\\</w:instrText>
      </w:r>
      <w:r w:rsidR="000839B4">
        <w:rPr>
          <w:rFonts w:hint="eastAsia"/>
        </w:rPr>
        <w:instrText>金通泰</w:instrText>
      </w:r>
      <w:r w:rsidR="000839B4">
        <w:rPr>
          <w:rFonts w:hint="eastAsia"/>
        </w:rPr>
        <w:instrText>\\ADMINI~1\\AppData\\Local\\Temp\\ksohtml\\wps8878.tmp.png" \* MERGEFORMATINET</w:instrText>
      </w:r>
      <w:r>
        <w:fldChar w:fldCharType="separate"/>
      </w:r>
      <w:r>
        <w:fldChar w:fldCharType="begin"/>
      </w:r>
      <w:r w:rsidR="005F7953">
        <w:rPr>
          <w:rFonts w:hint="eastAsia"/>
        </w:rPr>
        <w:instrText>INCLUDEPICTURE  "H:\\</w:instrText>
      </w:r>
      <w:r w:rsidR="005F7953">
        <w:rPr>
          <w:rFonts w:hint="eastAsia"/>
        </w:rPr>
        <w:instrText>其他</w:instrText>
      </w:r>
      <w:r w:rsidR="005F7953">
        <w:rPr>
          <w:rFonts w:hint="eastAsia"/>
        </w:rPr>
        <w:instrText>project\\</w:instrText>
      </w:r>
      <w:r w:rsidR="005F7953">
        <w:rPr>
          <w:rFonts w:hint="eastAsia"/>
        </w:rPr>
        <w:instrText>陈强</w:instrText>
      </w:r>
      <w:r w:rsidR="005F7953">
        <w:rPr>
          <w:rFonts w:hint="eastAsia"/>
        </w:rPr>
        <w:instrText>\\</w:instrText>
      </w:r>
      <w:r w:rsidR="005F7953">
        <w:rPr>
          <w:rFonts w:hint="eastAsia"/>
        </w:rPr>
        <w:instrText>金通泰</w:instrText>
      </w:r>
      <w:r w:rsidR="005F7953">
        <w:rPr>
          <w:rFonts w:hint="eastAsia"/>
        </w:rPr>
        <w:instrText>\\ADMINI~1\\AppData\\Local\\Temp\\ksohtml\\wps8878.tmp.png" \* MERGEFORMATINET</w:instrText>
      </w:r>
      <w:r>
        <w:fldChar w:fldCharType="separate"/>
      </w:r>
      <w:r>
        <w:fldChar w:fldCharType="begin"/>
      </w:r>
      <w:r w:rsidR="003A2115">
        <w:rPr>
          <w:rFonts w:hint="eastAsia"/>
        </w:rPr>
        <w:instrText>INCLUDEPICTURE  "H:\\</w:instrText>
      </w:r>
      <w:r w:rsidR="003A2115">
        <w:rPr>
          <w:rFonts w:hint="eastAsia"/>
        </w:rPr>
        <w:instrText>其他</w:instrText>
      </w:r>
      <w:r w:rsidR="003A2115">
        <w:rPr>
          <w:rFonts w:hint="eastAsia"/>
        </w:rPr>
        <w:instrText>project\\</w:instrText>
      </w:r>
      <w:r w:rsidR="003A2115">
        <w:rPr>
          <w:rFonts w:hint="eastAsia"/>
        </w:rPr>
        <w:instrText>陈强</w:instrText>
      </w:r>
      <w:r w:rsidR="003A2115">
        <w:rPr>
          <w:rFonts w:hint="eastAsia"/>
        </w:rPr>
        <w:instrText>\\</w:instrText>
      </w:r>
      <w:r w:rsidR="003A2115">
        <w:rPr>
          <w:rFonts w:hint="eastAsia"/>
        </w:rPr>
        <w:instrText>金通泰</w:instrText>
      </w:r>
      <w:r w:rsidR="003A2115">
        <w:rPr>
          <w:rFonts w:hint="eastAsia"/>
        </w:rPr>
        <w:instrText>\\ADMINI~1\\AppData\\Local\\Temp\\ksohtml\\wps8878.tmp.png" \* MERGEFORMATINET</w:instrText>
      </w:r>
      <w:r>
        <w:fldChar w:fldCharType="separate"/>
      </w:r>
      <w:r>
        <w:fldChar w:fldCharType="begin"/>
      </w:r>
      <w:r w:rsidR="00AC5BA3">
        <w:rPr>
          <w:rFonts w:hint="eastAsia"/>
        </w:rPr>
        <w:instrText>INCLUDEPICTURE  "H:\\</w:instrText>
      </w:r>
      <w:r w:rsidR="00AC5BA3">
        <w:rPr>
          <w:rFonts w:hint="eastAsia"/>
        </w:rPr>
        <w:instrText>其他</w:instrText>
      </w:r>
      <w:r w:rsidR="00AC5BA3">
        <w:rPr>
          <w:rFonts w:hint="eastAsia"/>
        </w:rPr>
        <w:instrText>project\\</w:instrText>
      </w:r>
      <w:r w:rsidR="00AC5BA3">
        <w:rPr>
          <w:rFonts w:hint="eastAsia"/>
        </w:rPr>
        <w:instrText>陈强</w:instrText>
      </w:r>
      <w:r w:rsidR="00AC5BA3">
        <w:rPr>
          <w:rFonts w:hint="eastAsia"/>
        </w:rPr>
        <w:instrText>\\</w:instrText>
      </w:r>
      <w:r w:rsidR="00AC5BA3">
        <w:rPr>
          <w:rFonts w:hint="eastAsia"/>
        </w:rPr>
        <w:instrText>金通泰</w:instrText>
      </w:r>
      <w:r w:rsidR="00AC5BA3">
        <w:rPr>
          <w:rFonts w:hint="eastAsia"/>
        </w:rPr>
        <w:instrText>\\ADMINI~1\\AppData\\Local\\Temp\\ksohtml\\wps8878.tmp.png" \* MERGEFORMATINET</w:instrText>
      </w:r>
      <w:r>
        <w:fldChar w:fldCharType="separate"/>
      </w:r>
      <w:r>
        <w:fldChar w:fldCharType="begin"/>
      </w:r>
      <w:r w:rsidR="00F66331">
        <w:rPr>
          <w:rFonts w:hint="eastAsia"/>
        </w:rPr>
        <w:instrText>INCLUDEPICTURE  "F:\\</w:instrText>
      </w:r>
      <w:r w:rsidR="00F66331">
        <w:rPr>
          <w:rFonts w:hint="eastAsia"/>
        </w:rPr>
        <w:instrText>其他</w:instrText>
      </w:r>
      <w:r w:rsidR="00F66331">
        <w:rPr>
          <w:rFonts w:hint="eastAsia"/>
        </w:rPr>
        <w:instrText>project\\</w:instrText>
      </w:r>
      <w:r w:rsidR="00F66331">
        <w:rPr>
          <w:rFonts w:hint="eastAsia"/>
        </w:rPr>
        <w:instrText>陈强</w:instrText>
      </w:r>
      <w:r w:rsidR="00F66331">
        <w:rPr>
          <w:rFonts w:hint="eastAsia"/>
        </w:rPr>
        <w:instrText>\\</w:instrText>
      </w:r>
      <w:r w:rsidR="00F66331">
        <w:rPr>
          <w:rFonts w:hint="eastAsia"/>
        </w:rPr>
        <w:instrText>时代天韵</w:instrText>
      </w:r>
      <w:r w:rsidR="00F66331">
        <w:rPr>
          <w:rFonts w:hint="eastAsia"/>
        </w:rPr>
        <w:instrText>\\ADMINI~1\\AppData\\Local\\Temp\\ksohtml\\wps8878.tmp.png" \* MERGEFORMATINET</w:instrText>
      </w:r>
      <w:r>
        <w:fldChar w:fldCharType="separate"/>
      </w:r>
      <w:r>
        <w:fldChar w:fldCharType="begin"/>
      </w:r>
      <w:r w:rsidR="00821454">
        <w:rPr>
          <w:rFonts w:hint="eastAsia"/>
        </w:rPr>
        <w:instrText>INCLUDEPICTURE  "H:\\</w:instrText>
      </w:r>
      <w:r w:rsidR="00821454">
        <w:rPr>
          <w:rFonts w:hint="eastAsia"/>
        </w:rPr>
        <w:instrText>其他</w:instrText>
      </w:r>
      <w:r w:rsidR="00821454">
        <w:rPr>
          <w:rFonts w:hint="eastAsia"/>
        </w:rPr>
        <w:instrText>project\\</w:instrText>
      </w:r>
      <w:r w:rsidR="00821454">
        <w:rPr>
          <w:rFonts w:hint="eastAsia"/>
        </w:rPr>
        <w:instrText>陈强</w:instrText>
      </w:r>
      <w:r w:rsidR="00821454">
        <w:rPr>
          <w:rFonts w:hint="eastAsia"/>
        </w:rPr>
        <w:instrText>\\</w:instrText>
      </w:r>
      <w:r w:rsidR="00821454">
        <w:rPr>
          <w:rFonts w:hint="eastAsia"/>
        </w:rPr>
        <w:instrText>时代天韵</w:instrText>
      </w:r>
      <w:r w:rsidR="00821454">
        <w:rPr>
          <w:rFonts w:hint="eastAsia"/>
        </w:rPr>
        <w:instrText>\\ADMINI~1\\AppData\\Local\\Temp\\ksohtml\\wps8878.tmp.png" \* MERGEFORMATINET</w:instrText>
      </w:r>
      <w:r>
        <w:fldChar w:fldCharType="separate"/>
      </w:r>
      <w:r>
        <w:fldChar w:fldCharType="begin"/>
      </w:r>
      <w:r w:rsidR="005240D3">
        <w:rPr>
          <w:rFonts w:hint="eastAsia"/>
        </w:rPr>
        <w:instrText>INCLUDEPICTURE  "H:\\</w:instrText>
      </w:r>
      <w:r w:rsidR="005240D3">
        <w:rPr>
          <w:rFonts w:hint="eastAsia"/>
        </w:rPr>
        <w:instrText>其他</w:instrText>
      </w:r>
      <w:r w:rsidR="005240D3">
        <w:rPr>
          <w:rFonts w:hint="eastAsia"/>
        </w:rPr>
        <w:instrText>project\\</w:instrText>
      </w:r>
      <w:r w:rsidR="005240D3">
        <w:rPr>
          <w:rFonts w:hint="eastAsia"/>
        </w:rPr>
        <w:instrText>陈强</w:instrText>
      </w:r>
      <w:r w:rsidR="005240D3">
        <w:rPr>
          <w:rFonts w:hint="eastAsia"/>
        </w:rPr>
        <w:instrText>\\</w:instrText>
      </w:r>
      <w:r w:rsidR="005240D3">
        <w:rPr>
          <w:rFonts w:hint="eastAsia"/>
        </w:rPr>
        <w:instrText>时代天韵</w:instrText>
      </w:r>
      <w:r w:rsidR="005240D3">
        <w:rPr>
          <w:rFonts w:hint="eastAsia"/>
        </w:rPr>
        <w:instrText>\\ADMINI~1\\AppData\\Local\\Temp\\ksohtml\\wps8878.tmp.png" \* MERGEFORMATINET</w:instrText>
      </w:r>
      <w:r>
        <w:fldChar w:fldCharType="separate"/>
      </w:r>
      <w:r>
        <w:fldChar w:fldCharType="begin"/>
      </w:r>
      <w:r w:rsidR="002358BC">
        <w:rPr>
          <w:rFonts w:hint="eastAsia"/>
        </w:rPr>
        <w:instrText>INCLUDEPICTURE  "H:\\</w:instrText>
      </w:r>
      <w:r w:rsidR="002358BC">
        <w:rPr>
          <w:rFonts w:hint="eastAsia"/>
        </w:rPr>
        <w:instrText>其他</w:instrText>
      </w:r>
      <w:r w:rsidR="002358BC">
        <w:rPr>
          <w:rFonts w:hint="eastAsia"/>
        </w:rPr>
        <w:instrText>project\\</w:instrText>
      </w:r>
      <w:r w:rsidR="002358BC">
        <w:rPr>
          <w:rFonts w:hint="eastAsia"/>
        </w:rPr>
        <w:instrText>陈强</w:instrText>
      </w:r>
      <w:r w:rsidR="002358BC">
        <w:rPr>
          <w:rFonts w:hint="eastAsia"/>
        </w:rPr>
        <w:instrText>\\</w:instrText>
      </w:r>
      <w:r w:rsidR="002358BC">
        <w:rPr>
          <w:rFonts w:hint="eastAsia"/>
        </w:rPr>
        <w:instrText>时代天韵</w:instrText>
      </w:r>
      <w:r w:rsidR="002358BC">
        <w:rPr>
          <w:rFonts w:hint="eastAsia"/>
        </w:rPr>
        <w:instrText>\\ADMINI~1\\AppData\\Local\\Temp\\ksohtml\\wps8878.tmp.png" \* MERGEFORMATINET</w:instrText>
      </w:r>
      <w:r>
        <w:fldChar w:fldCharType="separate"/>
      </w:r>
      <w:r>
        <w:fldChar w:fldCharType="begin"/>
      </w:r>
      <w:r w:rsidR="000E2352">
        <w:rPr>
          <w:rFonts w:hint="eastAsia"/>
        </w:rPr>
        <w:instrText>INCLUDEPICTURE  "H:\\</w:instrText>
      </w:r>
      <w:r w:rsidR="000E2352">
        <w:rPr>
          <w:rFonts w:hint="eastAsia"/>
        </w:rPr>
        <w:instrText>其他</w:instrText>
      </w:r>
      <w:r w:rsidR="000E2352">
        <w:rPr>
          <w:rFonts w:hint="eastAsia"/>
        </w:rPr>
        <w:instrText>project\\</w:instrText>
      </w:r>
      <w:r w:rsidR="000E2352">
        <w:rPr>
          <w:rFonts w:hint="eastAsia"/>
        </w:rPr>
        <w:instrText>陈强</w:instrText>
      </w:r>
      <w:r w:rsidR="000E2352">
        <w:rPr>
          <w:rFonts w:hint="eastAsia"/>
        </w:rPr>
        <w:instrText>\\</w:instrText>
      </w:r>
      <w:r w:rsidR="000E2352">
        <w:rPr>
          <w:rFonts w:hint="eastAsia"/>
        </w:rPr>
        <w:instrText>时代天韵</w:instrText>
      </w:r>
      <w:r w:rsidR="000E2352">
        <w:rPr>
          <w:rFonts w:hint="eastAsia"/>
        </w:rPr>
        <w:instrText>\\ADMINI~1\\AppData\\Local\\Temp\\ksohtml\\wps8878.tmp.png" \* MERGEFORMATINET</w:instrText>
      </w:r>
      <w:r>
        <w:fldChar w:fldCharType="separate"/>
      </w:r>
      <w:r>
        <w:fldChar w:fldCharType="begin"/>
      </w:r>
      <w:r>
        <w:instrText xml:space="preserve"> </w:instrText>
      </w:r>
      <w:r>
        <w:rPr>
          <w:rFonts w:hint="eastAsia"/>
        </w:rPr>
        <w:instrText>INCLUDEPICTURE  "E:\\</w:instrText>
      </w:r>
      <w:r>
        <w:rPr>
          <w:rFonts w:hint="eastAsia"/>
        </w:rPr>
        <w:instrText>水保验收</w:instrText>
      </w:r>
      <w:r>
        <w:rPr>
          <w:rFonts w:hint="eastAsia"/>
        </w:rPr>
        <w:instrText>\\</w:instrText>
      </w:r>
      <w:r>
        <w:rPr>
          <w:rFonts w:hint="eastAsia"/>
        </w:rPr>
        <w:instrText>河海</w:instrText>
      </w:r>
      <w:r>
        <w:rPr>
          <w:rFonts w:hint="eastAsia"/>
        </w:rPr>
        <w:instrText>\\</w:instrText>
      </w:r>
      <w:r>
        <w:rPr>
          <w:rFonts w:hint="eastAsia"/>
        </w:rPr>
        <w:instrText>时代</w:instrText>
      </w:r>
      <w:r>
        <w:rPr>
          <w:rFonts w:hint="eastAsia"/>
        </w:rPr>
        <w:instrText xml:space="preserve"> </w:instrText>
      </w:r>
      <w:r>
        <w:rPr>
          <w:rFonts w:hint="eastAsia"/>
        </w:rPr>
        <w:instrText>天韵</w:instrText>
      </w:r>
      <w:r>
        <w:rPr>
          <w:rFonts w:hint="eastAsia"/>
        </w:rPr>
        <w:instrText>\\ADMINI~1\\AppData\\Local\\Temp\\ksohtml\\wps8878.tmp.png" \* MERGEFORMATINET</w:instrText>
      </w:r>
      <w:r>
        <w:instrText xml:space="preserve"> </w:instrText>
      </w:r>
      <w:r>
        <w:fldChar w:fldCharType="separate"/>
      </w:r>
      <w:r w:rsidR="00885961">
        <w:pict>
          <v:shape id="图片 28" o:spid="_x0000_i1028" type="#_x0000_t75" alt="wps8878" style="width:6.75pt;height:26.25pt;mso-position-horizontal-relative:page;mso-position-vertical-relative:page">
            <v:fill o:detectmouseclick="t"/>
            <v:imagedata r:id="rId28" r:href="rId32"/>
          </v:shape>
        </w:pict>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p>
    <w:p w:rsidR="00401591" w:rsidRDefault="00CF3047">
      <w:pPr>
        <w:snapToGrid w:val="0"/>
        <w:spacing w:line="240" w:lineRule="auto"/>
        <w:ind w:firstLineChars="0" w:firstLine="0"/>
        <w:jc w:val="center"/>
        <w:textAlignment w:val="baseline"/>
        <w:rPr>
          <w:rFonts w:ascii="宋体" w:hAnsi="宋体"/>
        </w:rPr>
      </w:pPr>
      <w:r>
        <w:fldChar w:fldCharType="begin"/>
      </w:r>
      <w:r w:rsidR="002C4989">
        <w:instrText xml:space="preserve"> INCLUDEPICTURE  "C:\\Users\\ADMINI~1\\AppData\\Local\\Temp\\ksohtml\\wps8879.tmp.png" \* MERGEFORMATINET </w:instrText>
      </w:r>
      <w:r>
        <w:fldChar w:fldCharType="separate"/>
      </w:r>
      <w:r>
        <w:fldChar w:fldCharType="begin"/>
      </w:r>
      <w:r w:rsidR="00C03144">
        <w:instrText xml:space="preserve"> INCLUDEPICTURE  "C:\\Users\\ADMINI~1\\AppData\\Local\\Temp\\ksohtml\\wps8879.tmp.png" \* MERGEFORMATINET </w:instrText>
      </w:r>
      <w:r>
        <w:fldChar w:fldCharType="separate"/>
      </w:r>
      <w:r>
        <w:fldChar w:fldCharType="begin"/>
      </w:r>
      <w:r w:rsidR="00A00296">
        <w:instrText xml:space="preserve"> INCLUDEPICTURE  "C:\\Users\\ADMINI~1\\AppData\\Local\\Temp\\ksohtml\\wps8879.tmp.png" \* MERGEFORMATINET </w:instrText>
      </w:r>
      <w:r>
        <w:fldChar w:fldCharType="separate"/>
      </w:r>
      <w:r>
        <w:fldChar w:fldCharType="begin"/>
      </w:r>
      <w:r w:rsidR="0010322D">
        <w:instrText xml:space="preserve"> INCLUDEPICTURE  "C:\\Users\\ADMINI~1\\AppData\\Local\\Temp\\ksohtml\\wps8879.tmp.png" \* MERGEFORMATINET </w:instrText>
      </w:r>
      <w:r>
        <w:fldChar w:fldCharType="separate"/>
      </w:r>
      <w:r>
        <w:fldChar w:fldCharType="begin"/>
      </w:r>
      <w:r w:rsidR="005E230B">
        <w:rPr>
          <w:rFonts w:hint="eastAsia"/>
        </w:rPr>
        <w:instrText>INCLUDEPICTURE  "F:\\</w:instrText>
      </w:r>
      <w:r w:rsidR="005E230B">
        <w:rPr>
          <w:rFonts w:hint="eastAsia"/>
        </w:rPr>
        <w:instrText>陈强</w:instrText>
      </w:r>
      <w:r w:rsidR="005E230B">
        <w:rPr>
          <w:rFonts w:hint="eastAsia"/>
        </w:rPr>
        <w:instrText>\\ADMINI~1\\AppData\\Local\\Temp\\ksohtml\\wps8879.tmp.png" \* MERGEFORMATINET</w:instrText>
      </w:r>
      <w:r>
        <w:fldChar w:fldCharType="separate"/>
      </w:r>
      <w:r>
        <w:fldChar w:fldCharType="begin"/>
      </w:r>
      <w:r w:rsidR="00BF4DD2">
        <w:rPr>
          <w:rFonts w:hint="eastAsia"/>
        </w:rPr>
        <w:instrText>INCLUDEPICTURE  "D:\\</w:instrText>
      </w:r>
      <w:r w:rsidR="00BF4DD2">
        <w:rPr>
          <w:rFonts w:hint="eastAsia"/>
        </w:rPr>
        <w:instrText>其他</w:instrText>
      </w:r>
      <w:r w:rsidR="00BF4DD2">
        <w:rPr>
          <w:rFonts w:hint="eastAsia"/>
        </w:rPr>
        <w:instrText>project\\</w:instrText>
      </w:r>
      <w:r w:rsidR="00BF4DD2">
        <w:rPr>
          <w:rFonts w:hint="eastAsia"/>
        </w:rPr>
        <w:instrText>陈强</w:instrText>
      </w:r>
      <w:r w:rsidR="00BF4DD2">
        <w:rPr>
          <w:rFonts w:hint="eastAsia"/>
        </w:rPr>
        <w:instrText>\\ADMINI~1\\AppData\\Local\\Temp\\ksohtml\\wps8879.tmp.png" \* MERGEFORMATINET</w:instrText>
      </w:r>
      <w:r>
        <w:fldChar w:fldCharType="separate"/>
      </w:r>
      <w:r>
        <w:fldChar w:fldCharType="begin"/>
      </w:r>
      <w:r w:rsidR="00901232">
        <w:rPr>
          <w:rFonts w:hint="eastAsia"/>
        </w:rPr>
        <w:instrText>INCLUDEPICTURE  "F:\\</w:instrText>
      </w:r>
      <w:r w:rsidR="00901232">
        <w:rPr>
          <w:rFonts w:hint="eastAsia"/>
        </w:rPr>
        <w:instrText>其他</w:instrText>
      </w:r>
      <w:r w:rsidR="00901232">
        <w:rPr>
          <w:rFonts w:hint="eastAsia"/>
        </w:rPr>
        <w:instrText>project\\</w:instrText>
      </w:r>
      <w:r w:rsidR="00901232">
        <w:rPr>
          <w:rFonts w:hint="eastAsia"/>
        </w:rPr>
        <w:instrText>陈强</w:instrText>
      </w:r>
      <w:r w:rsidR="00901232">
        <w:rPr>
          <w:rFonts w:hint="eastAsia"/>
        </w:rPr>
        <w:instrText>\\</w:instrText>
      </w:r>
      <w:r w:rsidR="00901232">
        <w:rPr>
          <w:rFonts w:hint="eastAsia"/>
        </w:rPr>
        <w:instrText>星悦、御景四期</w:instrText>
      </w:r>
      <w:r w:rsidR="00901232">
        <w:rPr>
          <w:rFonts w:hint="eastAsia"/>
        </w:rPr>
        <w:instrText>\\</w:instrText>
      </w:r>
      <w:r w:rsidR="00901232">
        <w:rPr>
          <w:rFonts w:hint="eastAsia"/>
        </w:rPr>
        <w:instrText>锦绣御景国际花园（四期）项目</w:instrText>
      </w:r>
      <w:r w:rsidR="00901232">
        <w:rPr>
          <w:rFonts w:hint="eastAsia"/>
        </w:rPr>
        <w:instrText>\\ADMINI~1\\AppData\\Local\\Temp\\ksohtml\\wps8879.tmp.png" \* MERGEFORMATINET</w:instrText>
      </w:r>
      <w:r>
        <w:fldChar w:fldCharType="separate"/>
      </w:r>
      <w:r>
        <w:fldChar w:fldCharType="begin"/>
      </w:r>
      <w:r w:rsidR="00A90F89">
        <w:rPr>
          <w:rFonts w:hint="eastAsia"/>
        </w:rPr>
        <w:instrText>INCLUDEPICTURE  "H:\\</w:instrText>
      </w:r>
      <w:r w:rsidR="00A90F89">
        <w:rPr>
          <w:rFonts w:hint="eastAsia"/>
        </w:rPr>
        <w:instrText>其他</w:instrText>
      </w:r>
      <w:r w:rsidR="00A90F89">
        <w:rPr>
          <w:rFonts w:hint="eastAsia"/>
        </w:rPr>
        <w:instrText>project\\</w:instrText>
      </w:r>
      <w:r w:rsidR="00A90F89">
        <w:rPr>
          <w:rFonts w:hint="eastAsia"/>
        </w:rPr>
        <w:instrText>陈强</w:instrText>
      </w:r>
      <w:r w:rsidR="00A90F89">
        <w:rPr>
          <w:rFonts w:hint="eastAsia"/>
        </w:rPr>
        <w:instrText>\\</w:instrText>
      </w:r>
      <w:r w:rsidR="00A90F89">
        <w:rPr>
          <w:rFonts w:hint="eastAsia"/>
        </w:rPr>
        <w:instrText>星悦、御景四期</w:instrText>
      </w:r>
      <w:r w:rsidR="00A90F89">
        <w:rPr>
          <w:rFonts w:hint="eastAsia"/>
        </w:rPr>
        <w:instrText>\\</w:instrText>
      </w:r>
      <w:r w:rsidR="00A90F89">
        <w:rPr>
          <w:rFonts w:hint="eastAsia"/>
        </w:rPr>
        <w:instrText>锦绣御景国际花园（四期）项目</w:instrText>
      </w:r>
      <w:r w:rsidR="00A90F89">
        <w:rPr>
          <w:rFonts w:hint="eastAsia"/>
        </w:rPr>
        <w:instrText>\\ADMINI~1\\AppData\\Local\\Temp\\ksohtml\\wps8879.tmp.png" \* MERGEFORMATINET</w:instrText>
      </w:r>
      <w:r>
        <w:fldChar w:fldCharType="separate"/>
      </w:r>
      <w:r>
        <w:fldChar w:fldCharType="begin"/>
      </w:r>
      <w:r w:rsidR="00034956">
        <w:rPr>
          <w:rFonts w:hint="eastAsia"/>
        </w:rPr>
        <w:instrText>INCLUDEPICTURE  "H:\\</w:instrText>
      </w:r>
      <w:r w:rsidR="00034956">
        <w:rPr>
          <w:rFonts w:hint="eastAsia"/>
        </w:rPr>
        <w:instrText>其他</w:instrText>
      </w:r>
      <w:r w:rsidR="00034956">
        <w:rPr>
          <w:rFonts w:hint="eastAsia"/>
        </w:rPr>
        <w:instrText>project\\</w:instrText>
      </w:r>
      <w:r w:rsidR="00034956">
        <w:rPr>
          <w:rFonts w:hint="eastAsia"/>
        </w:rPr>
        <w:instrText>陈强</w:instrText>
      </w:r>
      <w:r w:rsidR="00034956">
        <w:rPr>
          <w:rFonts w:hint="eastAsia"/>
        </w:rPr>
        <w:instrText>\\</w:instrText>
      </w:r>
      <w:r w:rsidR="00034956">
        <w:rPr>
          <w:rFonts w:hint="eastAsia"/>
        </w:rPr>
        <w:instrText>星悦、御景四期</w:instrText>
      </w:r>
      <w:r w:rsidR="00034956">
        <w:rPr>
          <w:rFonts w:hint="eastAsia"/>
        </w:rPr>
        <w:instrText>\\</w:instrText>
      </w:r>
      <w:r w:rsidR="00034956">
        <w:rPr>
          <w:rFonts w:hint="eastAsia"/>
        </w:rPr>
        <w:instrText>锦绣御景国际花园（四期）项目</w:instrText>
      </w:r>
      <w:r w:rsidR="00034956">
        <w:rPr>
          <w:rFonts w:hint="eastAsia"/>
        </w:rPr>
        <w:instrText>\\ADMINI~1\\AppData\\Local\\Temp\\ksohtml\\wps8879.tmp.png" \* MERGEFORMATINET</w:instrText>
      </w:r>
      <w:r>
        <w:fldChar w:fldCharType="separate"/>
      </w:r>
      <w:r>
        <w:fldChar w:fldCharType="begin"/>
      </w:r>
      <w:r w:rsidR="00AC53F5">
        <w:rPr>
          <w:rFonts w:hint="eastAsia"/>
        </w:rPr>
        <w:instrText>INCLUDEPICTURE  "H:\\</w:instrText>
      </w:r>
      <w:r w:rsidR="00AC53F5">
        <w:rPr>
          <w:rFonts w:hint="eastAsia"/>
        </w:rPr>
        <w:instrText>其他</w:instrText>
      </w:r>
      <w:r w:rsidR="00AC53F5">
        <w:rPr>
          <w:rFonts w:hint="eastAsia"/>
        </w:rPr>
        <w:instrText>project\\</w:instrText>
      </w:r>
      <w:r w:rsidR="00AC53F5">
        <w:rPr>
          <w:rFonts w:hint="eastAsia"/>
        </w:rPr>
        <w:instrText>陈强</w:instrText>
      </w:r>
      <w:r w:rsidR="00AC53F5">
        <w:rPr>
          <w:rFonts w:hint="eastAsia"/>
        </w:rPr>
        <w:instrText>\\</w:instrText>
      </w:r>
      <w:r w:rsidR="00AC53F5">
        <w:rPr>
          <w:rFonts w:hint="eastAsia"/>
        </w:rPr>
        <w:instrText>星悦、御景四期</w:instrText>
      </w:r>
      <w:r w:rsidR="00AC53F5">
        <w:rPr>
          <w:rFonts w:hint="eastAsia"/>
        </w:rPr>
        <w:instrText>\\</w:instrText>
      </w:r>
      <w:r w:rsidR="00AC53F5">
        <w:rPr>
          <w:rFonts w:hint="eastAsia"/>
        </w:rPr>
        <w:instrText>锦绣御景国际花园（四期）项目</w:instrText>
      </w:r>
      <w:r w:rsidR="00AC53F5">
        <w:rPr>
          <w:rFonts w:hint="eastAsia"/>
        </w:rPr>
        <w:instrText>\\ADMINI~1\\AppData\\Local\\Temp\\ksohtml\\wps8879.tmp.png" \* MERGEFORMATINET</w:instrText>
      </w:r>
      <w:r>
        <w:fldChar w:fldCharType="separate"/>
      </w:r>
      <w:r>
        <w:fldChar w:fldCharType="begin"/>
      </w:r>
      <w:r w:rsidR="004267E5">
        <w:rPr>
          <w:rFonts w:hint="eastAsia"/>
        </w:rPr>
        <w:instrText>INCLUDEPICTURE  "H:\\</w:instrText>
      </w:r>
      <w:r w:rsidR="004267E5">
        <w:rPr>
          <w:rFonts w:hint="eastAsia"/>
        </w:rPr>
        <w:instrText>其他</w:instrText>
      </w:r>
      <w:r w:rsidR="004267E5">
        <w:rPr>
          <w:rFonts w:hint="eastAsia"/>
        </w:rPr>
        <w:instrText>project\\</w:instrText>
      </w:r>
      <w:r w:rsidR="004267E5">
        <w:rPr>
          <w:rFonts w:hint="eastAsia"/>
        </w:rPr>
        <w:instrText>陈强</w:instrText>
      </w:r>
      <w:r w:rsidR="004267E5">
        <w:rPr>
          <w:rFonts w:hint="eastAsia"/>
        </w:rPr>
        <w:instrText>\\</w:instrText>
      </w:r>
      <w:r w:rsidR="004267E5">
        <w:rPr>
          <w:rFonts w:hint="eastAsia"/>
        </w:rPr>
        <w:instrText>星悦、御景四期</w:instrText>
      </w:r>
      <w:r w:rsidR="004267E5">
        <w:rPr>
          <w:rFonts w:hint="eastAsia"/>
        </w:rPr>
        <w:instrText>\\</w:instrText>
      </w:r>
      <w:r w:rsidR="004267E5">
        <w:rPr>
          <w:rFonts w:hint="eastAsia"/>
        </w:rPr>
        <w:instrText>锦绣御景国际花园（四期）项目</w:instrText>
      </w:r>
      <w:r w:rsidR="004267E5">
        <w:rPr>
          <w:rFonts w:hint="eastAsia"/>
        </w:rPr>
        <w:instrText>\\ADMINI~1\\AppData\\Local\\Temp\\ksohtml\\wps8879.tmp.png" \* MERGEFORMATINET</w:instrText>
      </w:r>
      <w:r>
        <w:fldChar w:fldCharType="separate"/>
      </w:r>
      <w:r>
        <w:fldChar w:fldCharType="begin"/>
      </w:r>
      <w:r w:rsidR="005A3546">
        <w:rPr>
          <w:rFonts w:hint="eastAsia"/>
        </w:rPr>
        <w:instrText>INCLUDEPICTURE  "H:\\</w:instrText>
      </w:r>
      <w:r w:rsidR="005A3546">
        <w:rPr>
          <w:rFonts w:hint="eastAsia"/>
        </w:rPr>
        <w:instrText>其他</w:instrText>
      </w:r>
      <w:r w:rsidR="005A3546">
        <w:rPr>
          <w:rFonts w:hint="eastAsia"/>
        </w:rPr>
        <w:instrText>project\\</w:instrText>
      </w:r>
      <w:r w:rsidR="005A3546">
        <w:rPr>
          <w:rFonts w:hint="eastAsia"/>
        </w:rPr>
        <w:instrText>陈强</w:instrText>
      </w:r>
      <w:r w:rsidR="005A3546">
        <w:rPr>
          <w:rFonts w:hint="eastAsia"/>
        </w:rPr>
        <w:instrText>\\</w:instrText>
      </w:r>
      <w:r w:rsidR="005A3546">
        <w:rPr>
          <w:rFonts w:hint="eastAsia"/>
        </w:rPr>
        <w:instrText>星悦、御景四期</w:instrText>
      </w:r>
      <w:r w:rsidR="005A3546">
        <w:rPr>
          <w:rFonts w:hint="eastAsia"/>
        </w:rPr>
        <w:instrText>\\</w:instrText>
      </w:r>
      <w:r w:rsidR="005A3546">
        <w:rPr>
          <w:rFonts w:hint="eastAsia"/>
        </w:rPr>
        <w:instrText>锦绣御景国际花园（四期）项目</w:instrText>
      </w:r>
      <w:r w:rsidR="005A3546">
        <w:rPr>
          <w:rFonts w:hint="eastAsia"/>
        </w:rPr>
        <w:instrText>\\ADMINI~1\\AppData\\Local\\Temp\\ksohtml\\wps8879.tmp.png" \* MERGEFORMATINET</w:instrText>
      </w:r>
      <w:r>
        <w:fldChar w:fldCharType="separate"/>
      </w:r>
      <w:r>
        <w:fldChar w:fldCharType="begin"/>
      </w:r>
      <w:r w:rsidR="00794B39">
        <w:rPr>
          <w:rFonts w:hint="eastAsia"/>
        </w:rPr>
        <w:instrText>INCLUDEPICTURE  "H:\\</w:instrText>
      </w:r>
      <w:r w:rsidR="00794B39">
        <w:rPr>
          <w:rFonts w:hint="eastAsia"/>
        </w:rPr>
        <w:instrText>其他</w:instrText>
      </w:r>
      <w:r w:rsidR="00794B39">
        <w:rPr>
          <w:rFonts w:hint="eastAsia"/>
        </w:rPr>
        <w:instrText>project\\</w:instrText>
      </w:r>
      <w:r w:rsidR="00794B39">
        <w:rPr>
          <w:rFonts w:hint="eastAsia"/>
        </w:rPr>
        <w:instrText>陈强</w:instrText>
      </w:r>
      <w:r w:rsidR="00794B39">
        <w:rPr>
          <w:rFonts w:hint="eastAsia"/>
        </w:rPr>
        <w:instrText>\\</w:instrText>
      </w:r>
      <w:r w:rsidR="00794B39">
        <w:rPr>
          <w:rFonts w:hint="eastAsia"/>
        </w:rPr>
        <w:instrText>星悦、御景四期</w:instrText>
      </w:r>
      <w:r w:rsidR="00794B39">
        <w:rPr>
          <w:rFonts w:hint="eastAsia"/>
        </w:rPr>
        <w:instrText>\\</w:instrText>
      </w:r>
      <w:r w:rsidR="00794B39">
        <w:rPr>
          <w:rFonts w:hint="eastAsia"/>
        </w:rPr>
        <w:instrText>锦绣御景国际花园（四期）项目</w:instrText>
      </w:r>
      <w:r w:rsidR="00794B39">
        <w:rPr>
          <w:rFonts w:hint="eastAsia"/>
        </w:rPr>
        <w:instrText>\\ADMINI~1\\AppData\\Local\\Temp\\ksohtml\\wps8879.tmp.png" \* MERGEFORMATINET</w:instrText>
      </w:r>
      <w:r>
        <w:fldChar w:fldCharType="separate"/>
      </w:r>
      <w:r>
        <w:fldChar w:fldCharType="begin"/>
      </w:r>
      <w:r w:rsidR="009E5DE7">
        <w:rPr>
          <w:rFonts w:hint="eastAsia"/>
        </w:rPr>
        <w:instrText>INCLUDEPICTURE  "H:\\</w:instrText>
      </w:r>
      <w:r w:rsidR="009E5DE7">
        <w:rPr>
          <w:rFonts w:hint="eastAsia"/>
        </w:rPr>
        <w:instrText>其他</w:instrText>
      </w:r>
      <w:r w:rsidR="009E5DE7">
        <w:rPr>
          <w:rFonts w:hint="eastAsia"/>
        </w:rPr>
        <w:instrText>project\\</w:instrText>
      </w:r>
      <w:r w:rsidR="009E5DE7">
        <w:rPr>
          <w:rFonts w:hint="eastAsia"/>
        </w:rPr>
        <w:instrText>陈强</w:instrText>
      </w:r>
      <w:r w:rsidR="009E5DE7">
        <w:rPr>
          <w:rFonts w:hint="eastAsia"/>
        </w:rPr>
        <w:instrText>\\</w:instrText>
      </w:r>
      <w:r w:rsidR="009E5DE7">
        <w:rPr>
          <w:rFonts w:hint="eastAsia"/>
        </w:rPr>
        <w:instrText>星悦、御景四期</w:instrText>
      </w:r>
      <w:r w:rsidR="009E5DE7">
        <w:rPr>
          <w:rFonts w:hint="eastAsia"/>
        </w:rPr>
        <w:instrText>\\</w:instrText>
      </w:r>
      <w:r w:rsidR="009E5DE7">
        <w:rPr>
          <w:rFonts w:hint="eastAsia"/>
        </w:rPr>
        <w:instrText>锦绣御景国际花园（四期）项目</w:instrText>
      </w:r>
      <w:r w:rsidR="009E5DE7">
        <w:rPr>
          <w:rFonts w:hint="eastAsia"/>
        </w:rPr>
        <w:instrText>\\ADMINI~1\\AppData\\Local\\Temp\\ksohtml\\wps8879.tmp.png" \* MERGEFORMATINET</w:instrText>
      </w:r>
      <w:r>
        <w:fldChar w:fldCharType="separate"/>
      </w:r>
      <w:r>
        <w:fldChar w:fldCharType="begin"/>
      </w:r>
      <w:r w:rsidR="00A0518C">
        <w:rPr>
          <w:rFonts w:hint="eastAsia"/>
        </w:rPr>
        <w:instrText>INCLUDEPICTURE  "H:\\</w:instrText>
      </w:r>
      <w:r w:rsidR="00A0518C">
        <w:rPr>
          <w:rFonts w:hint="eastAsia"/>
        </w:rPr>
        <w:instrText>其他</w:instrText>
      </w:r>
      <w:r w:rsidR="00A0518C">
        <w:rPr>
          <w:rFonts w:hint="eastAsia"/>
        </w:rPr>
        <w:instrText>project\\</w:instrText>
      </w:r>
      <w:r w:rsidR="00A0518C">
        <w:rPr>
          <w:rFonts w:hint="eastAsia"/>
        </w:rPr>
        <w:instrText>陈强</w:instrText>
      </w:r>
      <w:r w:rsidR="00A0518C">
        <w:rPr>
          <w:rFonts w:hint="eastAsia"/>
        </w:rPr>
        <w:instrText>\\</w:instrText>
      </w:r>
      <w:r w:rsidR="00A0518C">
        <w:rPr>
          <w:rFonts w:hint="eastAsia"/>
        </w:rPr>
        <w:instrText>星悦、御景四期</w:instrText>
      </w:r>
      <w:r w:rsidR="00A0518C">
        <w:rPr>
          <w:rFonts w:hint="eastAsia"/>
        </w:rPr>
        <w:instrText>\\</w:instrText>
      </w:r>
      <w:r w:rsidR="00A0518C">
        <w:rPr>
          <w:rFonts w:hint="eastAsia"/>
        </w:rPr>
        <w:instrText>锦绣御景国际花园（四期）项目</w:instrText>
      </w:r>
      <w:r w:rsidR="00A0518C">
        <w:rPr>
          <w:rFonts w:hint="eastAsia"/>
        </w:rPr>
        <w:instrText>\\ADMINI~1\\AppData\\Local\\Temp\\ksohtml\\wps8879.tmp.png" \* MERGEFORMATINET</w:instrText>
      </w:r>
      <w:r>
        <w:fldChar w:fldCharType="separate"/>
      </w:r>
      <w:r>
        <w:fldChar w:fldCharType="begin"/>
      </w:r>
      <w:r w:rsidR="00EA2B65">
        <w:rPr>
          <w:rFonts w:hint="eastAsia"/>
        </w:rPr>
        <w:instrText>INCLUDEPICTURE  "H:\\</w:instrText>
      </w:r>
      <w:r w:rsidR="00EA2B65">
        <w:rPr>
          <w:rFonts w:hint="eastAsia"/>
        </w:rPr>
        <w:instrText>其他</w:instrText>
      </w:r>
      <w:r w:rsidR="00EA2B65">
        <w:rPr>
          <w:rFonts w:hint="eastAsia"/>
        </w:rPr>
        <w:instrText>project\\</w:instrText>
      </w:r>
      <w:r w:rsidR="00EA2B65">
        <w:rPr>
          <w:rFonts w:hint="eastAsia"/>
        </w:rPr>
        <w:instrText>陈强</w:instrText>
      </w:r>
      <w:r w:rsidR="00EA2B65">
        <w:rPr>
          <w:rFonts w:hint="eastAsia"/>
        </w:rPr>
        <w:instrText>\\</w:instrText>
      </w:r>
      <w:r w:rsidR="00EA2B65">
        <w:rPr>
          <w:rFonts w:hint="eastAsia"/>
        </w:rPr>
        <w:instrText>星悦、御景四期</w:instrText>
      </w:r>
      <w:r w:rsidR="00EA2B65">
        <w:rPr>
          <w:rFonts w:hint="eastAsia"/>
        </w:rPr>
        <w:instrText>\\</w:instrText>
      </w:r>
      <w:r w:rsidR="00EA2B65">
        <w:rPr>
          <w:rFonts w:hint="eastAsia"/>
        </w:rPr>
        <w:instrText>锦绣御景国际花园（四期）项目</w:instrText>
      </w:r>
      <w:r w:rsidR="00EA2B65">
        <w:rPr>
          <w:rFonts w:hint="eastAsia"/>
        </w:rPr>
        <w:instrText>\\ADMINI~1\\AppData\\Local\\Temp\\ksohtml\\wps8879.tmp.png" \* MERGEFORMATINET</w:instrText>
      </w:r>
      <w:r>
        <w:fldChar w:fldCharType="separate"/>
      </w:r>
      <w:r>
        <w:fldChar w:fldCharType="begin"/>
      </w:r>
      <w:r w:rsidR="00366AB7">
        <w:rPr>
          <w:rFonts w:hint="eastAsia"/>
        </w:rPr>
        <w:instrText>INCLUDEPICTURE  "H:\\</w:instrText>
      </w:r>
      <w:r w:rsidR="00366AB7">
        <w:rPr>
          <w:rFonts w:hint="eastAsia"/>
        </w:rPr>
        <w:instrText>其他</w:instrText>
      </w:r>
      <w:r w:rsidR="00366AB7">
        <w:rPr>
          <w:rFonts w:hint="eastAsia"/>
        </w:rPr>
        <w:instrText>project\\</w:instrText>
      </w:r>
      <w:r w:rsidR="00366AB7">
        <w:rPr>
          <w:rFonts w:hint="eastAsia"/>
        </w:rPr>
        <w:instrText>陈强</w:instrText>
      </w:r>
      <w:r w:rsidR="00366AB7">
        <w:rPr>
          <w:rFonts w:hint="eastAsia"/>
        </w:rPr>
        <w:instrText>\\</w:instrText>
      </w:r>
      <w:r w:rsidR="00366AB7">
        <w:rPr>
          <w:rFonts w:hint="eastAsia"/>
        </w:rPr>
        <w:instrText>星悦、御景四期</w:instrText>
      </w:r>
      <w:r w:rsidR="00366AB7">
        <w:rPr>
          <w:rFonts w:hint="eastAsia"/>
        </w:rPr>
        <w:instrText>\\</w:instrText>
      </w:r>
      <w:r w:rsidR="00366AB7">
        <w:rPr>
          <w:rFonts w:hint="eastAsia"/>
        </w:rPr>
        <w:instrText>锦绣御景国际花园（四期）项目</w:instrText>
      </w:r>
      <w:r w:rsidR="00366AB7">
        <w:rPr>
          <w:rFonts w:hint="eastAsia"/>
        </w:rPr>
        <w:instrText>\\ADMINI~1\\AppData\\Local\\Temp\\ksohtml\\wps8879.tmp.png" \* MERGEFORMATINET</w:instrText>
      </w:r>
      <w:r>
        <w:fldChar w:fldCharType="separate"/>
      </w:r>
      <w:r>
        <w:fldChar w:fldCharType="begin"/>
      </w:r>
      <w:r w:rsidR="00F024AD">
        <w:rPr>
          <w:rFonts w:hint="eastAsia"/>
        </w:rPr>
        <w:instrText>INCLUDEPICTURE  "H:\\</w:instrText>
      </w:r>
      <w:r w:rsidR="00F024AD">
        <w:rPr>
          <w:rFonts w:hint="eastAsia"/>
        </w:rPr>
        <w:instrText>其他</w:instrText>
      </w:r>
      <w:r w:rsidR="00F024AD">
        <w:rPr>
          <w:rFonts w:hint="eastAsia"/>
        </w:rPr>
        <w:instrText>project\\</w:instrText>
      </w:r>
      <w:r w:rsidR="00F024AD">
        <w:rPr>
          <w:rFonts w:hint="eastAsia"/>
        </w:rPr>
        <w:instrText>陈强</w:instrText>
      </w:r>
      <w:r w:rsidR="00F024AD">
        <w:rPr>
          <w:rFonts w:hint="eastAsia"/>
        </w:rPr>
        <w:instrText>\\</w:instrText>
      </w:r>
      <w:r w:rsidR="00F024AD">
        <w:rPr>
          <w:rFonts w:hint="eastAsia"/>
        </w:rPr>
        <w:instrText>星悦、御景四期</w:instrText>
      </w:r>
      <w:r w:rsidR="00F024AD">
        <w:rPr>
          <w:rFonts w:hint="eastAsia"/>
        </w:rPr>
        <w:instrText>\\</w:instrText>
      </w:r>
      <w:r w:rsidR="00F024AD">
        <w:rPr>
          <w:rFonts w:hint="eastAsia"/>
        </w:rPr>
        <w:instrText>锦绣御景国际花园（四期）项目</w:instrText>
      </w:r>
      <w:r w:rsidR="00F024AD">
        <w:rPr>
          <w:rFonts w:hint="eastAsia"/>
        </w:rPr>
        <w:instrText>\\ADMINI~1\\AppData\\Local\\Temp\\ksohtml\\wps8879.tmp.png" \* MERGEFORMATINET</w:instrText>
      </w:r>
      <w:r>
        <w:fldChar w:fldCharType="separate"/>
      </w:r>
      <w:r>
        <w:fldChar w:fldCharType="begin"/>
      </w:r>
      <w:r w:rsidR="00CF1A26">
        <w:rPr>
          <w:rFonts w:hint="eastAsia"/>
        </w:rPr>
        <w:instrText>INCLUDEPICTURE  "H:\\</w:instrText>
      </w:r>
      <w:r w:rsidR="00CF1A26">
        <w:rPr>
          <w:rFonts w:hint="eastAsia"/>
        </w:rPr>
        <w:instrText>其他</w:instrText>
      </w:r>
      <w:r w:rsidR="00CF1A26">
        <w:rPr>
          <w:rFonts w:hint="eastAsia"/>
        </w:rPr>
        <w:instrText>project\\</w:instrText>
      </w:r>
      <w:r w:rsidR="00CF1A26">
        <w:rPr>
          <w:rFonts w:hint="eastAsia"/>
        </w:rPr>
        <w:instrText>陈强</w:instrText>
      </w:r>
      <w:r w:rsidR="00CF1A26">
        <w:rPr>
          <w:rFonts w:hint="eastAsia"/>
        </w:rPr>
        <w:instrText>\\</w:instrText>
      </w:r>
      <w:r w:rsidR="00CF1A26">
        <w:rPr>
          <w:rFonts w:hint="eastAsia"/>
        </w:rPr>
        <w:instrText>星悦、御景四期</w:instrText>
      </w:r>
      <w:r w:rsidR="00CF1A26">
        <w:rPr>
          <w:rFonts w:hint="eastAsia"/>
        </w:rPr>
        <w:instrText>\\</w:instrText>
      </w:r>
      <w:r w:rsidR="00CF1A26">
        <w:rPr>
          <w:rFonts w:hint="eastAsia"/>
        </w:rPr>
        <w:instrText>锦绣御景国际花园（四期）项目</w:instrText>
      </w:r>
      <w:r w:rsidR="00CF1A26">
        <w:rPr>
          <w:rFonts w:hint="eastAsia"/>
        </w:rPr>
        <w:instrText>\\ADMINI~1\\AppData\\Local\\Temp\\ksohtml\\wps8879.tmp.png" \* MERGEFORMATINET</w:instrText>
      </w:r>
      <w:r>
        <w:fldChar w:fldCharType="separate"/>
      </w:r>
      <w:r>
        <w:fldChar w:fldCharType="begin"/>
      </w:r>
      <w:r w:rsidR="006D1FFF">
        <w:rPr>
          <w:rFonts w:hint="eastAsia"/>
        </w:rPr>
        <w:instrText>INCLUDEPICTURE  "E:\\</w:instrText>
      </w:r>
      <w:r w:rsidR="006D1FFF">
        <w:rPr>
          <w:rFonts w:hint="eastAsia"/>
        </w:rPr>
        <w:instrText>其他</w:instrText>
      </w:r>
      <w:r w:rsidR="006D1FFF">
        <w:rPr>
          <w:rFonts w:hint="eastAsia"/>
        </w:rPr>
        <w:instrText>project\\</w:instrText>
      </w:r>
      <w:r w:rsidR="006D1FFF">
        <w:rPr>
          <w:rFonts w:hint="eastAsia"/>
        </w:rPr>
        <w:instrText>陈强</w:instrText>
      </w:r>
      <w:r w:rsidR="006D1FFF">
        <w:rPr>
          <w:rFonts w:hint="eastAsia"/>
        </w:rPr>
        <w:instrText>\\</w:instrText>
      </w:r>
      <w:r w:rsidR="006D1FFF">
        <w:rPr>
          <w:rFonts w:hint="eastAsia"/>
        </w:rPr>
        <w:instrText>金通泰</w:instrText>
      </w:r>
      <w:r w:rsidR="006D1FFF">
        <w:rPr>
          <w:rFonts w:hint="eastAsia"/>
        </w:rPr>
        <w:instrText>\\ADMINI~1\\AppData\\Local\\Temp\\ksohtml\\wps8879.tmp.png" \* MERGEFORMATINET</w:instrText>
      </w:r>
      <w:r>
        <w:fldChar w:fldCharType="separate"/>
      </w:r>
      <w:r>
        <w:fldChar w:fldCharType="begin"/>
      </w:r>
      <w:r w:rsidR="003F5468">
        <w:rPr>
          <w:rFonts w:hint="eastAsia"/>
        </w:rPr>
        <w:instrText>INCLUDEPICTURE  "H:\\</w:instrText>
      </w:r>
      <w:r w:rsidR="003F5468">
        <w:rPr>
          <w:rFonts w:hint="eastAsia"/>
        </w:rPr>
        <w:instrText>其他</w:instrText>
      </w:r>
      <w:r w:rsidR="003F5468">
        <w:rPr>
          <w:rFonts w:hint="eastAsia"/>
        </w:rPr>
        <w:instrText>project\\</w:instrText>
      </w:r>
      <w:r w:rsidR="003F5468">
        <w:rPr>
          <w:rFonts w:hint="eastAsia"/>
        </w:rPr>
        <w:instrText>陈强</w:instrText>
      </w:r>
      <w:r w:rsidR="003F5468">
        <w:rPr>
          <w:rFonts w:hint="eastAsia"/>
        </w:rPr>
        <w:instrText>\\</w:instrText>
      </w:r>
      <w:r w:rsidR="003F5468">
        <w:rPr>
          <w:rFonts w:hint="eastAsia"/>
        </w:rPr>
        <w:instrText>金通泰</w:instrText>
      </w:r>
      <w:r w:rsidR="003F5468">
        <w:rPr>
          <w:rFonts w:hint="eastAsia"/>
        </w:rPr>
        <w:instrText>\\ADMINI~1\\AppData\\Local\\Temp\\ksohtml\\wps8879.tmp.png" \* MERGEFORMATINET</w:instrText>
      </w:r>
      <w:r>
        <w:fldChar w:fldCharType="separate"/>
      </w:r>
      <w:r>
        <w:fldChar w:fldCharType="begin"/>
      </w:r>
      <w:r w:rsidR="005C71D0">
        <w:rPr>
          <w:rFonts w:hint="eastAsia"/>
        </w:rPr>
        <w:instrText>INCLUDEPICTURE  "H:\\</w:instrText>
      </w:r>
      <w:r w:rsidR="005C71D0">
        <w:rPr>
          <w:rFonts w:hint="eastAsia"/>
        </w:rPr>
        <w:instrText>其他</w:instrText>
      </w:r>
      <w:r w:rsidR="005C71D0">
        <w:rPr>
          <w:rFonts w:hint="eastAsia"/>
        </w:rPr>
        <w:instrText>project\\</w:instrText>
      </w:r>
      <w:r w:rsidR="005C71D0">
        <w:rPr>
          <w:rFonts w:hint="eastAsia"/>
        </w:rPr>
        <w:instrText>陈强</w:instrText>
      </w:r>
      <w:r w:rsidR="005C71D0">
        <w:rPr>
          <w:rFonts w:hint="eastAsia"/>
        </w:rPr>
        <w:instrText>\\</w:instrText>
      </w:r>
      <w:r w:rsidR="005C71D0">
        <w:rPr>
          <w:rFonts w:hint="eastAsia"/>
        </w:rPr>
        <w:instrText>金通泰</w:instrText>
      </w:r>
      <w:r w:rsidR="005C71D0">
        <w:rPr>
          <w:rFonts w:hint="eastAsia"/>
        </w:rPr>
        <w:instrText>\\ADMINI~1\\AppData\\Local\\Temp\\ksohtml\\wps8879.tmp.png" \* MERGEFORMATINET</w:instrText>
      </w:r>
      <w:r>
        <w:fldChar w:fldCharType="separate"/>
      </w:r>
      <w:r>
        <w:fldChar w:fldCharType="begin"/>
      </w:r>
      <w:r w:rsidR="00A55FF4">
        <w:rPr>
          <w:rFonts w:hint="eastAsia"/>
        </w:rPr>
        <w:instrText>INCLUDEPICTURE  "H:\\</w:instrText>
      </w:r>
      <w:r w:rsidR="00A55FF4">
        <w:rPr>
          <w:rFonts w:hint="eastAsia"/>
        </w:rPr>
        <w:instrText>其他</w:instrText>
      </w:r>
      <w:r w:rsidR="00A55FF4">
        <w:rPr>
          <w:rFonts w:hint="eastAsia"/>
        </w:rPr>
        <w:instrText>project\\</w:instrText>
      </w:r>
      <w:r w:rsidR="00A55FF4">
        <w:rPr>
          <w:rFonts w:hint="eastAsia"/>
        </w:rPr>
        <w:instrText>陈强</w:instrText>
      </w:r>
      <w:r w:rsidR="00A55FF4">
        <w:rPr>
          <w:rFonts w:hint="eastAsia"/>
        </w:rPr>
        <w:instrText>\\</w:instrText>
      </w:r>
      <w:r w:rsidR="00A55FF4">
        <w:rPr>
          <w:rFonts w:hint="eastAsia"/>
        </w:rPr>
        <w:instrText>金通泰</w:instrText>
      </w:r>
      <w:r w:rsidR="00A55FF4">
        <w:rPr>
          <w:rFonts w:hint="eastAsia"/>
        </w:rPr>
        <w:instrText>\\ADMINI~1\\AppData\\Local\\Temp\\ksohtml\\wps8879.tmp.png" \* MERGEFORMATINET</w:instrText>
      </w:r>
      <w:r>
        <w:fldChar w:fldCharType="separate"/>
      </w:r>
      <w:r>
        <w:fldChar w:fldCharType="begin"/>
      </w:r>
      <w:r w:rsidR="000839B4">
        <w:rPr>
          <w:rFonts w:hint="eastAsia"/>
        </w:rPr>
        <w:instrText>INCLUDEPICTURE  "F:\\</w:instrText>
      </w:r>
      <w:r w:rsidR="000839B4">
        <w:rPr>
          <w:rFonts w:hint="eastAsia"/>
        </w:rPr>
        <w:instrText>其他</w:instrText>
      </w:r>
      <w:r w:rsidR="000839B4">
        <w:rPr>
          <w:rFonts w:hint="eastAsia"/>
        </w:rPr>
        <w:instrText>project\\</w:instrText>
      </w:r>
      <w:r w:rsidR="000839B4">
        <w:rPr>
          <w:rFonts w:hint="eastAsia"/>
        </w:rPr>
        <w:instrText>陈强</w:instrText>
      </w:r>
      <w:r w:rsidR="000839B4">
        <w:rPr>
          <w:rFonts w:hint="eastAsia"/>
        </w:rPr>
        <w:instrText>\\</w:instrText>
      </w:r>
      <w:r w:rsidR="000839B4">
        <w:rPr>
          <w:rFonts w:hint="eastAsia"/>
        </w:rPr>
        <w:instrText>金通泰</w:instrText>
      </w:r>
      <w:r w:rsidR="000839B4">
        <w:rPr>
          <w:rFonts w:hint="eastAsia"/>
        </w:rPr>
        <w:instrText>\\ADMINI~1\\AppData\\Local\\Temp\\ksohtml\\wps8879.tmp.png" \* MERGEFORMATINET</w:instrText>
      </w:r>
      <w:r>
        <w:fldChar w:fldCharType="separate"/>
      </w:r>
      <w:r>
        <w:fldChar w:fldCharType="begin"/>
      </w:r>
      <w:r w:rsidR="005F7953">
        <w:rPr>
          <w:rFonts w:hint="eastAsia"/>
        </w:rPr>
        <w:instrText>INCLUDEPICTURE  "H:\\</w:instrText>
      </w:r>
      <w:r w:rsidR="005F7953">
        <w:rPr>
          <w:rFonts w:hint="eastAsia"/>
        </w:rPr>
        <w:instrText>其他</w:instrText>
      </w:r>
      <w:r w:rsidR="005F7953">
        <w:rPr>
          <w:rFonts w:hint="eastAsia"/>
        </w:rPr>
        <w:instrText>project\\</w:instrText>
      </w:r>
      <w:r w:rsidR="005F7953">
        <w:rPr>
          <w:rFonts w:hint="eastAsia"/>
        </w:rPr>
        <w:instrText>陈强</w:instrText>
      </w:r>
      <w:r w:rsidR="005F7953">
        <w:rPr>
          <w:rFonts w:hint="eastAsia"/>
        </w:rPr>
        <w:instrText>\\</w:instrText>
      </w:r>
      <w:r w:rsidR="005F7953">
        <w:rPr>
          <w:rFonts w:hint="eastAsia"/>
        </w:rPr>
        <w:instrText>金通泰</w:instrText>
      </w:r>
      <w:r w:rsidR="005F7953">
        <w:rPr>
          <w:rFonts w:hint="eastAsia"/>
        </w:rPr>
        <w:instrText>\\ADMINI~1\\AppData\\Local\\Temp\\ksohtml\\wps8879.tmp.png" \* MERGEFORMATINET</w:instrText>
      </w:r>
      <w:r>
        <w:fldChar w:fldCharType="separate"/>
      </w:r>
      <w:r>
        <w:fldChar w:fldCharType="begin"/>
      </w:r>
      <w:r w:rsidR="003A2115">
        <w:rPr>
          <w:rFonts w:hint="eastAsia"/>
        </w:rPr>
        <w:instrText>INCLUDEPICTURE  "H:\\</w:instrText>
      </w:r>
      <w:r w:rsidR="003A2115">
        <w:rPr>
          <w:rFonts w:hint="eastAsia"/>
        </w:rPr>
        <w:instrText>其他</w:instrText>
      </w:r>
      <w:r w:rsidR="003A2115">
        <w:rPr>
          <w:rFonts w:hint="eastAsia"/>
        </w:rPr>
        <w:instrText>project\\</w:instrText>
      </w:r>
      <w:r w:rsidR="003A2115">
        <w:rPr>
          <w:rFonts w:hint="eastAsia"/>
        </w:rPr>
        <w:instrText>陈强</w:instrText>
      </w:r>
      <w:r w:rsidR="003A2115">
        <w:rPr>
          <w:rFonts w:hint="eastAsia"/>
        </w:rPr>
        <w:instrText>\\</w:instrText>
      </w:r>
      <w:r w:rsidR="003A2115">
        <w:rPr>
          <w:rFonts w:hint="eastAsia"/>
        </w:rPr>
        <w:instrText>金通泰</w:instrText>
      </w:r>
      <w:r w:rsidR="003A2115">
        <w:rPr>
          <w:rFonts w:hint="eastAsia"/>
        </w:rPr>
        <w:instrText>\\ADMINI~1\\AppData\\Local\\Temp\\ksohtml\\wps8879.tmp.png" \* MERGEFORMATINET</w:instrText>
      </w:r>
      <w:r>
        <w:fldChar w:fldCharType="separate"/>
      </w:r>
      <w:r>
        <w:fldChar w:fldCharType="begin"/>
      </w:r>
      <w:r w:rsidR="00AC5BA3">
        <w:rPr>
          <w:rFonts w:hint="eastAsia"/>
        </w:rPr>
        <w:instrText>INCLUDEPICTURE  "H:\\</w:instrText>
      </w:r>
      <w:r w:rsidR="00AC5BA3">
        <w:rPr>
          <w:rFonts w:hint="eastAsia"/>
        </w:rPr>
        <w:instrText>其他</w:instrText>
      </w:r>
      <w:r w:rsidR="00AC5BA3">
        <w:rPr>
          <w:rFonts w:hint="eastAsia"/>
        </w:rPr>
        <w:instrText>project\\</w:instrText>
      </w:r>
      <w:r w:rsidR="00AC5BA3">
        <w:rPr>
          <w:rFonts w:hint="eastAsia"/>
        </w:rPr>
        <w:instrText>陈强</w:instrText>
      </w:r>
      <w:r w:rsidR="00AC5BA3">
        <w:rPr>
          <w:rFonts w:hint="eastAsia"/>
        </w:rPr>
        <w:instrText>\\</w:instrText>
      </w:r>
      <w:r w:rsidR="00AC5BA3">
        <w:rPr>
          <w:rFonts w:hint="eastAsia"/>
        </w:rPr>
        <w:instrText>金通泰</w:instrText>
      </w:r>
      <w:r w:rsidR="00AC5BA3">
        <w:rPr>
          <w:rFonts w:hint="eastAsia"/>
        </w:rPr>
        <w:instrText>\\ADMINI~1\\AppData\\Local\\Temp\\ksohtml\\wps8879.tmp.png" \* MERGEFORMATINET</w:instrText>
      </w:r>
      <w:r>
        <w:fldChar w:fldCharType="separate"/>
      </w:r>
      <w:r>
        <w:fldChar w:fldCharType="begin"/>
      </w:r>
      <w:r w:rsidR="00F66331">
        <w:rPr>
          <w:rFonts w:hint="eastAsia"/>
        </w:rPr>
        <w:instrText>INCLUDEPICTURE  "F:\\</w:instrText>
      </w:r>
      <w:r w:rsidR="00F66331">
        <w:rPr>
          <w:rFonts w:hint="eastAsia"/>
        </w:rPr>
        <w:instrText>其他</w:instrText>
      </w:r>
      <w:r w:rsidR="00F66331">
        <w:rPr>
          <w:rFonts w:hint="eastAsia"/>
        </w:rPr>
        <w:instrText>project\\</w:instrText>
      </w:r>
      <w:r w:rsidR="00F66331">
        <w:rPr>
          <w:rFonts w:hint="eastAsia"/>
        </w:rPr>
        <w:instrText>陈强</w:instrText>
      </w:r>
      <w:r w:rsidR="00F66331">
        <w:rPr>
          <w:rFonts w:hint="eastAsia"/>
        </w:rPr>
        <w:instrText>\\</w:instrText>
      </w:r>
      <w:r w:rsidR="00F66331">
        <w:rPr>
          <w:rFonts w:hint="eastAsia"/>
        </w:rPr>
        <w:instrText>时代天韵</w:instrText>
      </w:r>
      <w:r w:rsidR="00F66331">
        <w:rPr>
          <w:rFonts w:hint="eastAsia"/>
        </w:rPr>
        <w:instrText>\\ADMINI~1\\AppData\\Local\\Temp\\ksohtml\\wps8879.tmp.png" \* MERGEFORMATINET</w:instrText>
      </w:r>
      <w:r>
        <w:fldChar w:fldCharType="separate"/>
      </w:r>
      <w:r>
        <w:fldChar w:fldCharType="begin"/>
      </w:r>
      <w:r w:rsidR="00821454">
        <w:rPr>
          <w:rFonts w:hint="eastAsia"/>
        </w:rPr>
        <w:instrText>INCLUDEPICTURE  "H:\\</w:instrText>
      </w:r>
      <w:r w:rsidR="00821454">
        <w:rPr>
          <w:rFonts w:hint="eastAsia"/>
        </w:rPr>
        <w:instrText>其他</w:instrText>
      </w:r>
      <w:r w:rsidR="00821454">
        <w:rPr>
          <w:rFonts w:hint="eastAsia"/>
        </w:rPr>
        <w:instrText>project\\</w:instrText>
      </w:r>
      <w:r w:rsidR="00821454">
        <w:rPr>
          <w:rFonts w:hint="eastAsia"/>
        </w:rPr>
        <w:instrText>陈强</w:instrText>
      </w:r>
      <w:r w:rsidR="00821454">
        <w:rPr>
          <w:rFonts w:hint="eastAsia"/>
        </w:rPr>
        <w:instrText>\\</w:instrText>
      </w:r>
      <w:r w:rsidR="00821454">
        <w:rPr>
          <w:rFonts w:hint="eastAsia"/>
        </w:rPr>
        <w:instrText>时代天韵</w:instrText>
      </w:r>
      <w:r w:rsidR="00821454">
        <w:rPr>
          <w:rFonts w:hint="eastAsia"/>
        </w:rPr>
        <w:instrText>\\ADMINI~1\\AppData\\Local\\Temp\\ksohtml\\wps8879.tmp.png" \* MERGEFORMATINET</w:instrText>
      </w:r>
      <w:r>
        <w:fldChar w:fldCharType="separate"/>
      </w:r>
      <w:r>
        <w:fldChar w:fldCharType="begin"/>
      </w:r>
      <w:r w:rsidR="005240D3">
        <w:rPr>
          <w:rFonts w:hint="eastAsia"/>
        </w:rPr>
        <w:instrText>INCLUDEPICTURE  "H:\\</w:instrText>
      </w:r>
      <w:r w:rsidR="005240D3">
        <w:rPr>
          <w:rFonts w:hint="eastAsia"/>
        </w:rPr>
        <w:instrText>其他</w:instrText>
      </w:r>
      <w:r w:rsidR="005240D3">
        <w:rPr>
          <w:rFonts w:hint="eastAsia"/>
        </w:rPr>
        <w:instrText>project\\</w:instrText>
      </w:r>
      <w:r w:rsidR="005240D3">
        <w:rPr>
          <w:rFonts w:hint="eastAsia"/>
        </w:rPr>
        <w:instrText>陈强</w:instrText>
      </w:r>
      <w:r w:rsidR="005240D3">
        <w:rPr>
          <w:rFonts w:hint="eastAsia"/>
        </w:rPr>
        <w:instrText>\\</w:instrText>
      </w:r>
      <w:r w:rsidR="005240D3">
        <w:rPr>
          <w:rFonts w:hint="eastAsia"/>
        </w:rPr>
        <w:instrText>时代天韵</w:instrText>
      </w:r>
      <w:r w:rsidR="005240D3">
        <w:rPr>
          <w:rFonts w:hint="eastAsia"/>
        </w:rPr>
        <w:instrText>\\ADMINI~1\\AppData\\Local\\Temp\\ksohtml\\wps8879.tmp.png" \* MERGEFORMATINET</w:instrText>
      </w:r>
      <w:r>
        <w:fldChar w:fldCharType="separate"/>
      </w:r>
      <w:r>
        <w:fldChar w:fldCharType="begin"/>
      </w:r>
      <w:r w:rsidR="002358BC">
        <w:rPr>
          <w:rFonts w:hint="eastAsia"/>
        </w:rPr>
        <w:instrText>INCLUDEPICTURE  "H:\\</w:instrText>
      </w:r>
      <w:r w:rsidR="002358BC">
        <w:rPr>
          <w:rFonts w:hint="eastAsia"/>
        </w:rPr>
        <w:instrText>其他</w:instrText>
      </w:r>
      <w:r w:rsidR="002358BC">
        <w:rPr>
          <w:rFonts w:hint="eastAsia"/>
        </w:rPr>
        <w:instrText>project\\</w:instrText>
      </w:r>
      <w:r w:rsidR="002358BC">
        <w:rPr>
          <w:rFonts w:hint="eastAsia"/>
        </w:rPr>
        <w:instrText>陈强</w:instrText>
      </w:r>
      <w:r w:rsidR="002358BC">
        <w:rPr>
          <w:rFonts w:hint="eastAsia"/>
        </w:rPr>
        <w:instrText>\\</w:instrText>
      </w:r>
      <w:r w:rsidR="002358BC">
        <w:rPr>
          <w:rFonts w:hint="eastAsia"/>
        </w:rPr>
        <w:instrText>时代天韵</w:instrText>
      </w:r>
      <w:r w:rsidR="002358BC">
        <w:rPr>
          <w:rFonts w:hint="eastAsia"/>
        </w:rPr>
        <w:instrText>\\ADMINI~1\\AppData\\Local\\Temp\\ksohtml\\wps8879.tmp.png" \* MERGEFORMATINET</w:instrText>
      </w:r>
      <w:r>
        <w:fldChar w:fldCharType="separate"/>
      </w:r>
      <w:r>
        <w:fldChar w:fldCharType="begin"/>
      </w:r>
      <w:r w:rsidR="000E2352">
        <w:rPr>
          <w:rFonts w:hint="eastAsia"/>
        </w:rPr>
        <w:instrText>INCLUDEPICTURE  "H:\\</w:instrText>
      </w:r>
      <w:r w:rsidR="000E2352">
        <w:rPr>
          <w:rFonts w:hint="eastAsia"/>
        </w:rPr>
        <w:instrText>其他</w:instrText>
      </w:r>
      <w:r w:rsidR="000E2352">
        <w:rPr>
          <w:rFonts w:hint="eastAsia"/>
        </w:rPr>
        <w:instrText>project\\</w:instrText>
      </w:r>
      <w:r w:rsidR="000E2352">
        <w:rPr>
          <w:rFonts w:hint="eastAsia"/>
        </w:rPr>
        <w:instrText>陈强</w:instrText>
      </w:r>
      <w:r w:rsidR="000E2352">
        <w:rPr>
          <w:rFonts w:hint="eastAsia"/>
        </w:rPr>
        <w:instrText>\\</w:instrText>
      </w:r>
      <w:r w:rsidR="000E2352">
        <w:rPr>
          <w:rFonts w:hint="eastAsia"/>
        </w:rPr>
        <w:instrText>时代天韵</w:instrText>
      </w:r>
      <w:r w:rsidR="000E2352">
        <w:rPr>
          <w:rFonts w:hint="eastAsia"/>
        </w:rPr>
        <w:instrText>\\ADMINI~1\\AppData\\Local\\Temp\\ksohtml\\wps8879.tmp.png" \* MERGEFORMATINET</w:instrText>
      </w:r>
      <w:r>
        <w:fldChar w:fldCharType="separate"/>
      </w:r>
      <w:r>
        <w:fldChar w:fldCharType="begin"/>
      </w:r>
      <w:r>
        <w:instrText xml:space="preserve"> </w:instrText>
      </w:r>
      <w:r>
        <w:rPr>
          <w:rFonts w:hint="eastAsia"/>
        </w:rPr>
        <w:instrText>INCLUDEPICTURE  "E:\\</w:instrText>
      </w:r>
      <w:r>
        <w:rPr>
          <w:rFonts w:hint="eastAsia"/>
        </w:rPr>
        <w:instrText>水保验收</w:instrText>
      </w:r>
      <w:r>
        <w:rPr>
          <w:rFonts w:hint="eastAsia"/>
        </w:rPr>
        <w:instrText>\\</w:instrText>
      </w:r>
      <w:r>
        <w:rPr>
          <w:rFonts w:hint="eastAsia"/>
        </w:rPr>
        <w:instrText>河海</w:instrText>
      </w:r>
      <w:r>
        <w:rPr>
          <w:rFonts w:hint="eastAsia"/>
        </w:rPr>
        <w:instrText>\\</w:instrText>
      </w:r>
      <w:r>
        <w:rPr>
          <w:rFonts w:hint="eastAsia"/>
        </w:rPr>
        <w:instrText>时代</w:instrText>
      </w:r>
      <w:r>
        <w:rPr>
          <w:rFonts w:hint="eastAsia"/>
        </w:rPr>
        <w:instrText xml:space="preserve"> </w:instrText>
      </w:r>
      <w:r>
        <w:rPr>
          <w:rFonts w:hint="eastAsia"/>
        </w:rPr>
        <w:instrText>天韵</w:instrText>
      </w:r>
      <w:r>
        <w:rPr>
          <w:rFonts w:hint="eastAsia"/>
        </w:rPr>
        <w:instrText>\\ADMINI~1\\AppData\\Local\\Temp\\ksohtml\\wps8879.tmp.png" \* MERGEFORMATINET</w:instrText>
      </w:r>
      <w:r>
        <w:instrText xml:space="preserve"> </w:instrText>
      </w:r>
      <w:r>
        <w:fldChar w:fldCharType="separate"/>
      </w:r>
      <w:r w:rsidR="00885961">
        <w:pict>
          <v:shape id="图片 54" o:spid="_x0000_i1029" type="#_x0000_t75" alt="wps8879" style="width:107.25pt;height:32.25pt;mso-position-horizontal-relative:page;mso-position-vertical-relative:page">
            <v:fill o:detectmouseclick="t"/>
            <v:imagedata r:id="rId33" r:href="rId34"/>
          </v:shape>
        </w:pict>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p>
    <w:p w:rsidR="00401591" w:rsidRDefault="00CF3047">
      <w:pPr>
        <w:snapToGrid w:val="0"/>
        <w:spacing w:line="240" w:lineRule="auto"/>
        <w:ind w:firstLineChars="0" w:firstLine="0"/>
        <w:jc w:val="center"/>
        <w:textAlignment w:val="baseline"/>
        <w:rPr>
          <w:rFonts w:ascii="宋体" w:hAnsi="宋体"/>
        </w:rPr>
      </w:pPr>
      <w:r>
        <w:fldChar w:fldCharType="begin"/>
      </w:r>
      <w:r w:rsidR="002C4989">
        <w:instrText xml:space="preserve"> INCLUDEPICTURE  "C:\\Users\\ADMINI~1\\AppData\\Local\\Temp\\ksohtml\\wps887A.tmp.png" \* MERGEFORMATINET </w:instrText>
      </w:r>
      <w:r>
        <w:fldChar w:fldCharType="separate"/>
      </w:r>
      <w:r>
        <w:fldChar w:fldCharType="begin"/>
      </w:r>
      <w:r w:rsidR="00C03144">
        <w:instrText xml:space="preserve"> INCLUDEPICTURE  "C:\\Users\\ADMINI~1\\AppData\\Local\\Temp\\ksohtml\\wps887A.tmp.png" \* MERGEFORMATINET </w:instrText>
      </w:r>
      <w:r>
        <w:fldChar w:fldCharType="separate"/>
      </w:r>
      <w:r>
        <w:fldChar w:fldCharType="begin"/>
      </w:r>
      <w:r w:rsidR="00A00296">
        <w:instrText xml:space="preserve"> INCLUDEPICTURE  "C:\\Users\\ADMINI~1\\AppData\\Local\\Temp\\ksohtml\\wps887A.tmp.png" \* MERGEFORMATINET </w:instrText>
      </w:r>
      <w:r>
        <w:fldChar w:fldCharType="separate"/>
      </w:r>
      <w:r>
        <w:fldChar w:fldCharType="begin"/>
      </w:r>
      <w:r w:rsidR="0010322D">
        <w:instrText xml:space="preserve"> INCLUDEPICTURE  "C:\\Users\\ADMINI~1\\AppData\\Local\\Temp\\ksohtml\\wps887A.tmp.png" \* MERGEFORMATINET </w:instrText>
      </w:r>
      <w:r>
        <w:fldChar w:fldCharType="separate"/>
      </w:r>
      <w:r>
        <w:fldChar w:fldCharType="begin"/>
      </w:r>
      <w:r w:rsidR="005E230B">
        <w:rPr>
          <w:rFonts w:hint="eastAsia"/>
        </w:rPr>
        <w:instrText>INCLUDEPICTURE  "F:\\</w:instrText>
      </w:r>
      <w:r w:rsidR="005E230B">
        <w:rPr>
          <w:rFonts w:hint="eastAsia"/>
        </w:rPr>
        <w:instrText>陈强</w:instrText>
      </w:r>
      <w:r w:rsidR="005E230B">
        <w:rPr>
          <w:rFonts w:hint="eastAsia"/>
        </w:rPr>
        <w:instrText>\\ADMINI~1\\AppData\\Local\\Temp\\ksohtml\\wps887A.tmp.png" \* MERGEFORMATINET</w:instrText>
      </w:r>
      <w:r>
        <w:fldChar w:fldCharType="separate"/>
      </w:r>
      <w:r>
        <w:fldChar w:fldCharType="begin"/>
      </w:r>
      <w:r w:rsidR="00BF4DD2">
        <w:rPr>
          <w:rFonts w:hint="eastAsia"/>
        </w:rPr>
        <w:instrText>INCLUDEPICTURE  "D:\\</w:instrText>
      </w:r>
      <w:r w:rsidR="00BF4DD2">
        <w:rPr>
          <w:rFonts w:hint="eastAsia"/>
        </w:rPr>
        <w:instrText>其他</w:instrText>
      </w:r>
      <w:r w:rsidR="00BF4DD2">
        <w:rPr>
          <w:rFonts w:hint="eastAsia"/>
        </w:rPr>
        <w:instrText>project\\</w:instrText>
      </w:r>
      <w:r w:rsidR="00BF4DD2">
        <w:rPr>
          <w:rFonts w:hint="eastAsia"/>
        </w:rPr>
        <w:instrText>陈强</w:instrText>
      </w:r>
      <w:r w:rsidR="00BF4DD2">
        <w:rPr>
          <w:rFonts w:hint="eastAsia"/>
        </w:rPr>
        <w:instrText>\\ADMINI~1\\AppData\\Local\\Temp\\ksohtml\\wps887A.tmp.png" \* MERGEFORMATINET</w:instrText>
      </w:r>
      <w:r>
        <w:fldChar w:fldCharType="separate"/>
      </w:r>
      <w:r>
        <w:fldChar w:fldCharType="begin"/>
      </w:r>
      <w:r w:rsidR="00901232">
        <w:rPr>
          <w:rFonts w:hint="eastAsia"/>
        </w:rPr>
        <w:instrText>INCLUDEPICTURE  "F:\\</w:instrText>
      </w:r>
      <w:r w:rsidR="00901232">
        <w:rPr>
          <w:rFonts w:hint="eastAsia"/>
        </w:rPr>
        <w:instrText>其他</w:instrText>
      </w:r>
      <w:r w:rsidR="00901232">
        <w:rPr>
          <w:rFonts w:hint="eastAsia"/>
        </w:rPr>
        <w:instrText>project\\</w:instrText>
      </w:r>
      <w:r w:rsidR="00901232">
        <w:rPr>
          <w:rFonts w:hint="eastAsia"/>
        </w:rPr>
        <w:instrText>陈强</w:instrText>
      </w:r>
      <w:r w:rsidR="00901232">
        <w:rPr>
          <w:rFonts w:hint="eastAsia"/>
        </w:rPr>
        <w:instrText>\\</w:instrText>
      </w:r>
      <w:r w:rsidR="00901232">
        <w:rPr>
          <w:rFonts w:hint="eastAsia"/>
        </w:rPr>
        <w:instrText>星悦、御景四期</w:instrText>
      </w:r>
      <w:r w:rsidR="00901232">
        <w:rPr>
          <w:rFonts w:hint="eastAsia"/>
        </w:rPr>
        <w:instrText>\\</w:instrText>
      </w:r>
      <w:r w:rsidR="00901232">
        <w:rPr>
          <w:rFonts w:hint="eastAsia"/>
        </w:rPr>
        <w:instrText>锦绣御景国际花园（四期）项目</w:instrText>
      </w:r>
      <w:r w:rsidR="00901232">
        <w:rPr>
          <w:rFonts w:hint="eastAsia"/>
        </w:rPr>
        <w:instrText>\\ADMINI~1\\AppData\\Local\\Temp\\ksohtml\\wps887A.tmp.png" \* MERGEFORMATINET</w:instrText>
      </w:r>
      <w:r>
        <w:fldChar w:fldCharType="separate"/>
      </w:r>
      <w:r>
        <w:fldChar w:fldCharType="begin"/>
      </w:r>
      <w:r w:rsidR="00A90F89">
        <w:rPr>
          <w:rFonts w:hint="eastAsia"/>
        </w:rPr>
        <w:instrText>INCLUDEPICTURE  "H:\\</w:instrText>
      </w:r>
      <w:r w:rsidR="00A90F89">
        <w:rPr>
          <w:rFonts w:hint="eastAsia"/>
        </w:rPr>
        <w:instrText>其他</w:instrText>
      </w:r>
      <w:r w:rsidR="00A90F89">
        <w:rPr>
          <w:rFonts w:hint="eastAsia"/>
        </w:rPr>
        <w:instrText>project\\</w:instrText>
      </w:r>
      <w:r w:rsidR="00A90F89">
        <w:rPr>
          <w:rFonts w:hint="eastAsia"/>
        </w:rPr>
        <w:instrText>陈强</w:instrText>
      </w:r>
      <w:r w:rsidR="00A90F89">
        <w:rPr>
          <w:rFonts w:hint="eastAsia"/>
        </w:rPr>
        <w:instrText>\\</w:instrText>
      </w:r>
      <w:r w:rsidR="00A90F89">
        <w:rPr>
          <w:rFonts w:hint="eastAsia"/>
        </w:rPr>
        <w:instrText>星悦、御景四期</w:instrText>
      </w:r>
      <w:r w:rsidR="00A90F89">
        <w:rPr>
          <w:rFonts w:hint="eastAsia"/>
        </w:rPr>
        <w:instrText>\\</w:instrText>
      </w:r>
      <w:r w:rsidR="00A90F89">
        <w:rPr>
          <w:rFonts w:hint="eastAsia"/>
        </w:rPr>
        <w:instrText>锦绣御景国际花园（四期）项目</w:instrText>
      </w:r>
      <w:r w:rsidR="00A90F89">
        <w:rPr>
          <w:rFonts w:hint="eastAsia"/>
        </w:rPr>
        <w:instrText>\\ADMINI~1\\AppData\\Local\\Temp\\ksohtml\\wps887A.tmp.png" \* MERGEFORMATINET</w:instrText>
      </w:r>
      <w:r>
        <w:fldChar w:fldCharType="separate"/>
      </w:r>
      <w:r>
        <w:fldChar w:fldCharType="begin"/>
      </w:r>
      <w:r w:rsidR="00034956">
        <w:rPr>
          <w:rFonts w:hint="eastAsia"/>
        </w:rPr>
        <w:instrText>INCLUDEPICTURE  "H:\\</w:instrText>
      </w:r>
      <w:r w:rsidR="00034956">
        <w:rPr>
          <w:rFonts w:hint="eastAsia"/>
        </w:rPr>
        <w:instrText>其他</w:instrText>
      </w:r>
      <w:r w:rsidR="00034956">
        <w:rPr>
          <w:rFonts w:hint="eastAsia"/>
        </w:rPr>
        <w:instrText>project\\</w:instrText>
      </w:r>
      <w:r w:rsidR="00034956">
        <w:rPr>
          <w:rFonts w:hint="eastAsia"/>
        </w:rPr>
        <w:instrText>陈强</w:instrText>
      </w:r>
      <w:r w:rsidR="00034956">
        <w:rPr>
          <w:rFonts w:hint="eastAsia"/>
        </w:rPr>
        <w:instrText>\\</w:instrText>
      </w:r>
      <w:r w:rsidR="00034956">
        <w:rPr>
          <w:rFonts w:hint="eastAsia"/>
        </w:rPr>
        <w:instrText>星悦、御景四期</w:instrText>
      </w:r>
      <w:r w:rsidR="00034956">
        <w:rPr>
          <w:rFonts w:hint="eastAsia"/>
        </w:rPr>
        <w:instrText>\\</w:instrText>
      </w:r>
      <w:r w:rsidR="00034956">
        <w:rPr>
          <w:rFonts w:hint="eastAsia"/>
        </w:rPr>
        <w:instrText>锦绣御景国际花园（四期）项目</w:instrText>
      </w:r>
      <w:r w:rsidR="00034956">
        <w:rPr>
          <w:rFonts w:hint="eastAsia"/>
        </w:rPr>
        <w:instrText>\\ADMINI~1\\AppData\\Local\\Temp\\ksohtml\\wps887A.tmp.png" \* MERGEFORMATINET</w:instrText>
      </w:r>
      <w:r>
        <w:fldChar w:fldCharType="separate"/>
      </w:r>
      <w:r>
        <w:fldChar w:fldCharType="begin"/>
      </w:r>
      <w:r w:rsidR="00AC53F5">
        <w:rPr>
          <w:rFonts w:hint="eastAsia"/>
        </w:rPr>
        <w:instrText>INCLUDEPICTURE  "H:\\</w:instrText>
      </w:r>
      <w:r w:rsidR="00AC53F5">
        <w:rPr>
          <w:rFonts w:hint="eastAsia"/>
        </w:rPr>
        <w:instrText>其他</w:instrText>
      </w:r>
      <w:r w:rsidR="00AC53F5">
        <w:rPr>
          <w:rFonts w:hint="eastAsia"/>
        </w:rPr>
        <w:instrText>project\\</w:instrText>
      </w:r>
      <w:r w:rsidR="00AC53F5">
        <w:rPr>
          <w:rFonts w:hint="eastAsia"/>
        </w:rPr>
        <w:instrText>陈强</w:instrText>
      </w:r>
      <w:r w:rsidR="00AC53F5">
        <w:rPr>
          <w:rFonts w:hint="eastAsia"/>
        </w:rPr>
        <w:instrText>\\</w:instrText>
      </w:r>
      <w:r w:rsidR="00AC53F5">
        <w:rPr>
          <w:rFonts w:hint="eastAsia"/>
        </w:rPr>
        <w:instrText>星悦、御景四期</w:instrText>
      </w:r>
      <w:r w:rsidR="00AC53F5">
        <w:rPr>
          <w:rFonts w:hint="eastAsia"/>
        </w:rPr>
        <w:instrText>\\</w:instrText>
      </w:r>
      <w:r w:rsidR="00AC53F5">
        <w:rPr>
          <w:rFonts w:hint="eastAsia"/>
        </w:rPr>
        <w:instrText>锦绣御景国际花园（四期）项目</w:instrText>
      </w:r>
      <w:r w:rsidR="00AC53F5">
        <w:rPr>
          <w:rFonts w:hint="eastAsia"/>
        </w:rPr>
        <w:instrText>\\ADMINI~1\\AppData\\Local\\Temp\\ksohtml\\wps887A.tmp.png" \* MERGEFORMATINET</w:instrText>
      </w:r>
      <w:r>
        <w:fldChar w:fldCharType="separate"/>
      </w:r>
      <w:r>
        <w:fldChar w:fldCharType="begin"/>
      </w:r>
      <w:r w:rsidR="004267E5">
        <w:rPr>
          <w:rFonts w:hint="eastAsia"/>
        </w:rPr>
        <w:instrText>INCLUDEPICTURE  "H:\\</w:instrText>
      </w:r>
      <w:r w:rsidR="004267E5">
        <w:rPr>
          <w:rFonts w:hint="eastAsia"/>
        </w:rPr>
        <w:instrText>其他</w:instrText>
      </w:r>
      <w:r w:rsidR="004267E5">
        <w:rPr>
          <w:rFonts w:hint="eastAsia"/>
        </w:rPr>
        <w:instrText>project\\</w:instrText>
      </w:r>
      <w:r w:rsidR="004267E5">
        <w:rPr>
          <w:rFonts w:hint="eastAsia"/>
        </w:rPr>
        <w:instrText>陈强</w:instrText>
      </w:r>
      <w:r w:rsidR="004267E5">
        <w:rPr>
          <w:rFonts w:hint="eastAsia"/>
        </w:rPr>
        <w:instrText>\\</w:instrText>
      </w:r>
      <w:r w:rsidR="004267E5">
        <w:rPr>
          <w:rFonts w:hint="eastAsia"/>
        </w:rPr>
        <w:instrText>星悦、御景四期</w:instrText>
      </w:r>
      <w:r w:rsidR="004267E5">
        <w:rPr>
          <w:rFonts w:hint="eastAsia"/>
        </w:rPr>
        <w:instrText>\\</w:instrText>
      </w:r>
      <w:r w:rsidR="004267E5">
        <w:rPr>
          <w:rFonts w:hint="eastAsia"/>
        </w:rPr>
        <w:instrText>锦绣御景国际花园（四期）项目</w:instrText>
      </w:r>
      <w:r w:rsidR="004267E5">
        <w:rPr>
          <w:rFonts w:hint="eastAsia"/>
        </w:rPr>
        <w:instrText>\\ADMINI~1\\AppData\\Local\\Temp\\ksohtml\\wps887A.tmp.png" \* MERGEFORMATINET</w:instrText>
      </w:r>
      <w:r>
        <w:fldChar w:fldCharType="separate"/>
      </w:r>
      <w:r>
        <w:fldChar w:fldCharType="begin"/>
      </w:r>
      <w:r w:rsidR="005A3546">
        <w:rPr>
          <w:rFonts w:hint="eastAsia"/>
        </w:rPr>
        <w:instrText>INCLUDEPICTURE  "H:\\</w:instrText>
      </w:r>
      <w:r w:rsidR="005A3546">
        <w:rPr>
          <w:rFonts w:hint="eastAsia"/>
        </w:rPr>
        <w:instrText>其他</w:instrText>
      </w:r>
      <w:r w:rsidR="005A3546">
        <w:rPr>
          <w:rFonts w:hint="eastAsia"/>
        </w:rPr>
        <w:instrText>project\\</w:instrText>
      </w:r>
      <w:r w:rsidR="005A3546">
        <w:rPr>
          <w:rFonts w:hint="eastAsia"/>
        </w:rPr>
        <w:instrText>陈强</w:instrText>
      </w:r>
      <w:r w:rsidR="005A3546">
        <w:rPr>
          <w:rFonts w:hint="eastAsia"/>
        </w:rPr>
        <w:instrText>\\</w:instrText>
      </w:r>
      <w:r w:rsidR="005A3546">
        <w:rPr>
          <w:rFonts w:hint="eastAsia"/>
        </w:rPr>
        <w:instrText>星悦、御景四期</w:instrText>
      </w:r>
      <w:r w:rsidR="005A3546">
        <w:rPr>
          <w:rFonts w:hint="eastAsia"/>
        </w:rPr>
        <w:instrText>\\</w:instrText>
      </w:r>
      <w:r w:rsidR="005A3546">
        <w:rPr>
          <w:rFonts w:hint="eastAsia"/>
        </w:rPr>
        <w:instrText>锦绣御景国际花园（四期）项目</w:instrText>
      </w:r>
      <w:r w:rsidR="005A3546">
        <w:rPr>
          <w:rFonts w:hint="eastAsia"/>
        </w:rPr>
        <w:instrText>\\ADMINI~1\\AppData\\Local\\Temp\\ksohtml\\wps887A.tmp.png" \* MERGEFORMATINET</w:instrText>
      </w:r>
      <w:r>
        <w:fldChar w:fldCharType="separate"/>
      </w:r>
      <w:r>
        <w:fldChar w:fldCharType="begin"/>
      </w:r>
      <w:r w:rsidR="00794B39">
        <w:rPr>
          <w:rFonts w:hint="eastAsia"/>
        </w:rPr>
        <w:instrText>INCLUDEPICTURE  "H:\\</w:instrText>
      </w:r>
      <w:r w:rsidR="00794B39">
        <w:rPr>
          <w:rFonts w:hint="eastAsia"/>
        </w:rPr>
        <w:instrText>其他</w:instrText>
      </w:r>
      <w:r w:rsidR="00794B39">
        <w:rPr>
          <w:rFonts w:hint="eastAsia"/>
        </w:rPr>
        <w:instrText>project\\</w:instrText>
      </w:r>
      <w:r w:rsidR="00794B39">
        <w:rPr>
          <w:rFonts w:hint="eastAsia"/>
        </w:rPr>
        <w:instrText>陈强</w:instrText>
      </w:r>
      <w:r w:rsidR="00794B39">
        <w:rPr>
          <w:rFonts w:hint="eastAsia"/>
        </w:rPr>
        <w:instrText>\\</w:instrText>
      </w:r>
      <w:r w:rsidR="00794B39">
        <w:rPr>
          <w:rFonts w:hint="eastAsia"/>
        </w:rPr>
        <w:instrText>星悦、御景四期</w:instrText>
      </w:r>
      <w:r w:rsidR="00794B39">
        <w:rPr>
          <w:rFonts w:hint="eastAsia"/>
        </w:rPr>
        <w:instrText>\\</w:instrText>
      </w:r>
      <w:r w:rsidR="00794B39">
        <w:rPr>
          <w:rFonts w:hint="eastAsia"/>
        </w:rPr>
        <w:instrText>锦绣御景国际花园（四期）项目</w:instrText>
      </w:r>
      <w:r w:rsidR="00794B39">
        <w:rPr>
          <w:rFonts w:hint="eastAsia"/>
        </w:rPr>
        <w:instrText>\\ADMINI~1\\AppData\\Local\\Temp\\ksohtml\\wps887A.tmp.png" \* MERGEFORMATINET</w:instrText>
      </w:r>
      <w:r>
        <w:fldChar w:fldCharType="separate"/>
      </w:r>
      <w:r>
        <w:fldChar w:fldCharType="begin"/>
      </w:r>
      <w:r w:rsidR="009E5DE7">
        <w:rPr>
          <w:rFonts w:hint="eastAsia"/>
        </w:rPr>
        <w:instrText>INCLUDEPICTURE  "H:\\</w:instrText>
      </w:r>
      <w:r w:rsidR="009E5DE7">
        <w:rPr>
          <w:rFonts w:hint="eastAsia"/>
        </w:rPr>
        <w:instrText>其他</w:instrText>
      </w:r>
      <w:r w:rsidR="009E5DE7">
        <w:rPr>
          <w:rFonts w:hint="eastAsia"/>
        </w:rPr>
        <w:instrText>project\\</w:instrText>
      </w:r>
      <w:r w:rsidR="009E5DE7">
        <w:rPr>
          <w:rFonts w:hint="eastAsia"/>
        </w:rPr>
        <w:instrText>陈强</w:instrText>
      </w:r>
      <w:r w:rsidR="009E5DE7">
        <w:rPr>
          <w:rFonts w:hint="eastAsia"/>
        </w:rPr>
        <w:instrText>\\</w:instrText>
      </w:r>
      <w:r w:rsidR="009E5DE7">
        <w:rPr>
          <w:rFonts w:hint="eastAsia"/>
        </w:rPr>
        <w:instrText>星悦、御景四期</w:instrText>
      </w:r>
      <w:r w:rsidR="009E5DE7">
        <w:rPr>
          <w:rFonts w:hint="eastAsia"/>
        </w:rPr>
        <w:instrText>\\</w:instrText>
      </w:r>
      <w:r w:rsidR="009E5DE7">
        <w:rPr>
          <w:rFonts w:hint="eastAsia"/>
        </w:rPr>
        <w:instrText>锦绣御景国际花园（四期）项目</w:instrText>
      </w:r>
      <w:r w:rsidR="009E5DE7">
        <w:rPr>
          <w:rFonts w:hint="eastAsia"/>
        </w:rPr>
        <w:instrText>\\ADMINI~1\\AppData\\Local\\Temp\\ksohtml\\wps887A.tmp.png" \* MERGEFORMATINET</w:instrText>
      </w:r>
      <w:r>
        <w:fldChar w:fldCharType="separate"/>
      </w:r>
      <w:r>
        <w:fldChar w:fldCharType="begin"/>
      </w:r>
      <w:r w:rsidR="00A0518C">
        <w:rPr>
          <w:rFonts w:hint="eastAsia"/>
        </w:rPr>
        <w:instrText>INCLUDEPICTURE  "H:\\</w:instrText>
      </w:r>
      <w:r w:rsidR="00A0518C">
        <w:rPr>
          <w:rFonts w:hint="eastAsia"/>
        </w:rPr>
        <w:instrText>其他</w:instrText>
      </w:r>
      <w:r w:rsidR="00A0518C">
        <w:rPr>
          <w:rFonts w:hint="eastAsia"/>
        </w:rPr>
        <w:instrText>project\\</w:instrText>
      </w:r>
      <w:r w:rsidR="00A0518C">
        <w:rPr>
          <w:rFonts w:hint="eastAsia"/>
        </w:rPr>
        <w:instrText>陈强</w:instrText>
      </w:r>
      <w:r w:rsidR="00A0518C">
        <w:rPr>
          <w:rFonts w:hint="eastAsia"/>
        </w:rPr>
        <w:instrText>\\</w:instrText>
      </w:r>
      <w:r w:rsidR="00A0518C">
        <w:rPr>
          <w:rFonts w:hint="eastAsia"/>
        </w:rPr>
        <w:instrText>星悦、御景四期</w:instrText>
      </w:r>
      <w:r w:rsidR="00A0518C">
        <w:rPr>
          <w:rFonts w:hint="eastAsia"/>
        </w:rPr>
        <w:instrText>\\</w:instrText>
      </w:r>
      <w:r w:rsidR="00A0518C">
        <w:rPr>
          <w:rFonts w:hint="eastAsia"/>
        </w:rPr>
        <w:instrText>锦绣御景国际花园（四期）项目</w:instrText>
      </w:r>
      <w:r w:rsidR="00A0518C">
        <w:rPr>
          <w:rFonts w:hint="eastAsia"/>
        </w:rPr>
        <w:instrText>\\ADMINI~1\\AppData\\Local\\Temp\\ksohtml\\wps887A.tmp.png" \* MERGEFORMATINET</w:instrText>
      </w:r>
      <w:r>
        <w:fldChar w:fldCharType="separate"/>
      </w:r>
      <w:r>
        <w:fldChar w:fldCharType="begin"/>
      </w:r>
      <w:r w:rsidR="00EA2B65">
        <w:rPr>
          <w:rFonts w:hint="eastAsia"/>
        </w:rPr>
        <w:instrText>INCLUDEPICTURE  "H:\\</w:instrText>
      </w:r>
      <w:r w:rsidR="00EA2B65">
        <w:rPr>
          <w:rFonts w:hint="eastAsia"/>
        </w:rPr>
        <w:instrText>其他</w:instrText>
      </w:r>
      <w:r w:rsidR="00EA2B65">
        <w:rPr>
          <w:rFonts w:hint="eastAsia"/>
        </w:rPr>
        <w:instrText>project\\</w:instrText>
      </w:r>
      <w:r w:rsidR="00EA2B65">
        <w:rPr>
          <w:rFonts w:hint="eastAsia"/>
        </w:rPr>
        <w:instrText>陈强</w:instrText>
      </w:r>
      <w:r w:rsidR="00EA2B65">
        <w:rPr>
          <w:rFonts w:hint="eastAsia"/>
        </w:rPr>
        <w:instrText>\\</w:instrText>
      </w:r>
      <w:r w:rsidR="00EA2B65">
        <w:rPr>
          <w:rFonts w:hint="eastAsia"/>
        </w:rPr>
        <w:instrText>星悦、御景四期</w:instrText>
      </w:r>
      <w:r w:rsidR="00EA2B65">
        <w:rPr>
          <w:rFonts w:hint="eastAsia"/>
        </w:rPr>
        <w:instrText>\\</w:instrText>
      </w:r>
      <w:r w:rsidR="00EA2B65">
        <w:rPr>
          <w:rFonts w:hint="eastAsia"/>
        </w:rPr>
        <w:instrText>锦绣御景国际花园（四期）项目</w:instrText>
      </w:r>
      <w:r w:rsidR="00EA2B65">
        <w:rPr>
          <w:rFonts w:hint="eastAsia"/>
        </w:rPr>
        <w:instrText>\\ADMINI~1\\AppData\\Local\\Temp\\ksohtml\\wps887A.tmp.png" \* MERGEFORMATINET</w:instrText>
      </w:r>
      <w:r>
        <w:fldChar w:fldCharType="separate"/>
      </w:r>
      <w:r>
        <w:fldChar w:fldCharType="begin"/>
      </w:r>
      <w:r w:rsidR="00366AB7">
        <w:rPr>
          <w:rFonts w:hint="eastAsia"/>
        </w:rPr>
        <w:instrText>INCLUDEPICTURE  "H:\\</w:instrText>
      </w:r>
      <w:r w:rsidR="00366AB7">
        <w:rPr>
          <w:rFonts w:hint="eastAsia"/>
        </w:rPr>
        <w:instrText>其他</w:instrText>
      </w:r>
      <w:r w:rsidR="00366AB7">
        <w:rPr>
          <w:rFonts w:hint="eastAsia"/>
        </w:rPr>
        <w:instrText>project\\</w:instrText>
      </w:r>
      <w:r w:rsidR="00366AB7">
        <w:rPr>
          <w:rFonts w:hint="eastAsia"/>
        </w:rPr>
        <w:instrText>陈强</w:instrText>
      </w:r>
      <w:r w:rsidR="00366AB7">
        <w:rPr>
          <w:rFonts w:hint="eastAsia"/>
        </w:rPr>
        <w:instrText>\\</w:instrText>
      </w:r>
      <w:r w:rsidR="00366AB7">
        <w:rPr>
          <w:rFonts w:hint="eastAsia"/>
        </w:rPr>
        <w:instrText>星悦、御景四期</w:instrText>
      </w:r>
      <w:r w:rsidR="00366AB7">
        <w:rPr>
          <w:rFonts w:hint="eastAsia"/>
        </w:rPr>
        <w:instrText>\\</w:instrText>
      </w:r>
      <w:r w:rsidR="00366AB7">
        <w:rPr>
          <w:rFonts w:hint="eastAsia"/>
        </w:rPr>
        <w:instrText>锦绣御景国际花园（四期）项目</w:instrText>
      </w:r>
      <w:r w:rsidR="00366AB7">
        <w:rPr>
          <w:rFonts w:hint="eastAsia"/>
        </w:rPr>
        <w:instrText>\\ADMINI~1\\AppData\\Local\\Temp\\ksohtml\\wps887A.tmp.png" \* MERGEFORMATINET</w:instrText>
      </w:r>
      <w:r>
        <w:fldChar w:fldCharType="separate"/>
      </w:r>
      <w:r>
        <w:fldChar w:fldCharType="begin"/>
      </w:r>
      <w:r w:rsidR="00F024AD">
        <w:rPr>
          <w:rFonts w:hint="eastAsia"/>
        </w:rPr>
        <w:instrText>INCLUDEPICTURE  "H:\\</w:instrText>
      </w:r>
      <w:r w:rsidR="00F024AD">
        <w:rPr>
          <w:rFonts w:hint="eastAsia"/>
        </w:rPr>
        <w:instrText>其他</w:instrText>
      </w:r>
      <w:r w:rsidR="00F024AD">
        <w:rPr>
          <w:rFonts w:hint="eastAsia"/>
        </w:rPr>
        <w:instrText>project\\</w:instrText>
      </w:r>
      <w:r w:rsidR="00F024AD">
        <w:rPr>
          <w:rFonts w:hint="eastAsia"/>
        </w:rPr>
        <w:instrText>陈强</w:instrText>
      </w:r>
      <w:r w:rsidR="00F024AD">
        <w:rPr>
          <w:rFonts w:hint="eastAsia"/>
        </w:rPr>
        <w:instrText>\\</w:instrText>
      </w:r>
      <w:r w:rsidR="00F024AD">
        <w:rPr>
          <w:rFonts w:hint="eastAsia"/>
        </w:rPr>
        <w:instrText>星悦、御景四期</w:instrText>
      </w:r>
      <w:r w:rsidR="00F024AD">
        <w:rPr>
          <w:rFonts w:hint="eastAsia"/>
        </w:rPr>
        <w:instrText>\\</w:instrText>
      </w:r>
      <w:r w:rsidR="00F024AD">
        <w:rPr>
          <w:rFonts w:hint="eastAsia"/>
        </w:rPr>
        <w:instrText>锦绣御景国际花园（四期）项目</w:instrText>
      </w:r>
      <w:r w:rsidR="00F024AD">
        <w:rPr>
          <w:rFonts w:hint="eastAsia"/>
        </w:rPr>
        <w:instrText>\\ADMINI~1\\AppData\\Local\\Temp\\ksohtml\\wps887A.tmp.png" \* MERGEFORMATINET</w:instrText>
      </w:r>
      <w:r>
        <w:fldChar w:fldCharType="separate"/>
      </w:r>
      <w:r>
        <w:fldChar w:fldCharType="begin"/>
      </w:r>
      <w:r w:rsidR="00CF1A26">
        <w:rPr>
          <w:rFonts w:hint="eastAsia"/>
        </w:rPr>
        <w:instrText>INCLUDEPICTURE  "H:\\</w:instrText>
      </w:r>
      <w:r w:rsidR="00CF1A26">
        <w:rPr>
          <w:rFonts w:hint="eastAsia"/>
        </w:rPr>
        <w:instrText>其他</w:instrText>
      </w:r>
      <w:r w:rsidR="00CF1A26">
        <w:rPr>
          <w:rFonts w:hint="eastAsia"/>
        </w:rPr>
        <w:instrText>project\\</w:instrText>
      </w:r>
      <w:r w:rsidR="00CF1A26">
        <w:rPr>
          <w:rFonts w:hint="eastAsia"/>
        </w:rPr>
        <w:instrText>陈强</w:instrText>
      </w:r>
      <w:r w:rsidR="00CF1A26">
        <w:rPr>
          <w:rFonts w:hint="eastAsia"/>
        </w:rPr>
        <w:instrText>\\</w:instrText>
      </w:r>
      <w:r w:rsidR="00CF1A26">
        <w:rPr>
          <w:rFonts w:hint="eastAsia"/>
        </w:rPr>
        <w:instrText>星悦、御景四期</w:instrText>
      </w:r>
      <w:r w:rsidR="00CF1A26">
        <w:rPr>
          <w:rFonts w:hint="eastAsia"/>
        </w:rPr>
        <w:instrText>\\</w:instrText>
      </w:r>
      <w:r w:rsidR="00CF1A26">
        <w:rPr>
          <w:rFonts w:hint="eastAsia"/>
        </w:rPr>
        <w:instrText>锦绣御景国际花园（四期）项目</w:instrText>
      </w:r>
      <w:r w:rsidR="00CF1A26">
        <w:rPr>
          <w:rFonts w:hint="eastAsia"/>
        </w:rPr>
        <w:instrText>\\ADMINI~1\\AppData\\Local\\Temp\\ksohtml\\wps887A.tmp.png" \* MERGEFORMATINET</w:instrText>
      </w:r>
      <w:r>
        <w:fldChar w:fldCharType="separate"/>
      </w:r>
      <w:r>
        <w:fldChar w:fldCharType="begin"/>
      </w:r>
      <w:r w:rsidR="006D1FFF">
        <w:rPr>
          <w:rFonts w:hint="eastAsia"/>
        </w:rPr>
        <w:instrText>INCLUDEPICTURE  "E:\\</w:instrText>
      </w:r>
      <w:r w:rsidR="006D1FFF">
        <w:rPr>
          <w:rFonts w:hint="eastAsia"/>
        </w:rPr>
        <w:instrText>其他</w:instrText>
      </w:r>
      <w:r w:rsidR="006D1FFF">
        <w:rPr>
          <w:rFonts w:hint="eastAsia"/>
        </w:rPr>
        <w:instrText>project\\</w:instrText>
      </w:r>
      <w:r w:rsidR="006D1FFF">
        <w:rPr>
          <w:rFonts w:hint="eastAsia"/>
        </w:rPr>
        <w:instrText>陈强</w:instrText>
      </w:r>
      <w:r w:rsidR="006D1FFF">
        <w:rPr>
          <w:rFonts w:hint="eastAsia"/>
        </w:rPr>
        <w:instrText>\\</w:instrText>
      </w:r>
      <w:r w:rsidR="006D1FFF">
        <w:rPr>
          <w:rFonts w:hint="eastAsia"/>
        </w:rPr>
        <w:instrText>金通泰</w:instrText>
      </w:r>
      <w:r w:rsidR="006D1FFF">
        <w:rPr>
          <w:rFonts w:hint="eastAsia"/>
        </w:rPr>
        <w:instrText>\\ADMINI~1\\AppData\\Local\\Temp\\ksohtml\\wps887A.tmp.png" \* MERGEFORMATINET</w:instrText>
      </w:r>
      <w:r>
        <w:fldChar w:fldCharType="separate"/>
      </w:r>
      <w:r>
        <w:fldChar w:fldCharType="begin"/>
      </w:r>
      <w:r w:rsidR="003F5468">
        <w:rPr>
          <w:rFonts w:hint="eastAsia"/>
        </w:rPr>
        <w:instrText>INCLUDEPICTURE  "H:\\</w:instrText>
      </w:r>
      <w:r w:rsidR="003F5468">
        <w:rPr>
          <w:rFonts w:hint="eastAsia"/>
        </w:rPr>
        <w:instrText>其他</w:instrText>
      </w:r>
      <w:r w:rsidR="003F5468">
        <w:rPr>
          <w:rFonts w:hint="eastAsia"/>
        </w:rPr>
        <w:instrText>project\\</w:instrText>
      </w:r>
      <w:r w:rsidR="003F5468">
        <w:rPr>
          <w:rFonts w:hint="eastAsia"/>
        </w:rPr>
        <w:instrText>陈强</w:instrText>
      </w:r>
      <w:r w:rsidR="003F5468">
        <w:rPr>
          <w:rFonts w:hint="eastAsia"/>
        </w:rPr>
        <w:instrText>\\</w:instrText>
      </w:r>
      <w:r w:rsidR="003F5468">
        <w:rPr>
          <w:rFonts w:hint="eastAsia"/>
        </w:rPr>
        <w:instrText>金通泰</w:instrText>
      </w:r>
      <w:r w:rsidR="003F5468">
        <w:rPr>
          <w:rFonts w:hint="eastAsia"/>
        </w:rPr>
        <w:instrText>\\ADMINI~1\\AppData\\Local\\Temp\\ksohtml\\wps887A.tmp.png" \* MERGEFORMATINET</w:instrText>
      </w:r>
      <w:r>
        <w:fldChar w:fldCharType="separate"/>
      </w:r>
      <w:r>
        <w:fldChar w:fldCharType="begin"/>
      </w:r>
      <w:r w:rsidR="005C71D0">
        <w:rPr>
          <w:rFonts w:hint="eastAsia"/>
        </w:rPr>
        <w:instrText>INCLUDEPICTURE  "H:\\</w:instrText>
      </w:r>
      <w:r w:rsidR="005C71D0">
        <w:rPr>
          <w:rFonts w:hint="eastAsia"/>
        </w:rPr>
        <w:instrText>其他</w:instrText>
      </w:r>
      <w:r w:rsidR="005C71D0">
        <w:rPr>
          <w:rFonts w:hint="eastAsia"/>
        </w:rPr>
        <w:instrText>project\\</w:instrText>
      </w:r>
      <w:r w:rsidR="005C71D0">
        <w:rPr>
          <w:rFonts w:hint="eastAsia"/>
        </w:rPr>
        <w:instrText>陈强</w:instrText>
      </w:r>
      <w:r w:rsidR="005C71D0">
        <w:rPr>
          <w:rFonts w:hint="eastAsia"/>
        </w:rPr>
        <w:instrText>\\</w:instrText>
      </w:r>
      <w:r w:rsidR="005C71D0">
        <w:rPr>
          <w:rFonts w:hint="eastAsia"/>
        </w:rPr>
        <w:instrText>金通泰</w:instrText>
      </w:r>
      <w:r w:rsidR="005C71D0">
        <w:rPr>
          <w:rFonts w:hint="eastAsia"/>
        </w:rPr>
        <w:instrText>\\ADMINI~1\\AppData\\Local\\Temp\\ksohtml\\wps887A.tmp.png" \* MERGEFORMATINET</w:instrText>
      </w:r>
      <w:r>
        <w:fldChar w:fldCharType="separate"/>
      </w:r>
      <w:r>
        <w:fldChar w:fldCharType="begin"/>
      </w:r>
      <w:r w:rsidR="00A55FF4">
        <w:rPr>
          <w:rFonts w:hint="eastAsia"/>
        </w:rPr>
        <w:instrText>INCLUDEPICTURE  "H:\\</w:instrText>
      </w:r>
      <w:r w:rsidR="00A55FF4">
        <w:rPr>
          <w:rFonts w:hint="eastAsia"/>
        </w:rPr>
        <w:instrText>其他</w:instrText>
      </w:r>
      <w:r w:rsidR="00A55FF4">
        <w:rPr>
          <w:rFonts w:hint="eastAsia"/>
        </w:rPr>
        <w:instrText>project\\</w:instrText>
      </w:r>
      <w:r w:rsidR="00A55FF4">
        <w:rPr>
          <w:rFonts w:hint="eastAsia"/>
        </w:rPr>
        <w:instrText>陈强</w:instrText>
      </w:r>
      <w:r w:rsidR="00A55FF4">
        <w:rPr>
          <w:rFonts w:hint="eastAsia"/>
        </w:rPr>
        <w:instrText>\\</w:instrText>
      </w:r>
      <w:r w:rsidR="00A55FF4">
        <w:rPr>
          <w:rFonts w:hint="eastAsia"/>
        </w:rPr>
        <w:instrText>金通泰</w:instrText>
      </w:r>
      <w:r w:rsidR="00A55FF4">
        <w:rPr>
          <w:rFonts w:hint="eastAsia"/>
        </w:rPr>
        <w:instrText>\\ADMINI~1\\AppData\\Local\\Temp\\ksohtml\\wps887A.tmp.png" \* MERGEFORMATINET</w:instrText>
      </w:r>
      <w:r>
        <w:fldChar w:fldCharType="separate"/>
      </w:r>
      <w:r>
        <w:fldChar w:fldCharType="begin"/>
      </w:r>
      <w:r w:rsidR="000839B4">
        <w:rPr>
          <w:rFonts w:hint="eastAsia"/>
        </w:rPr>
        <w:instrText>INCLUDEPICTURE  "F:\\</w:instrText>
      </w:r>
      <w:r w:rsidR="000839B4">
        <w:rPr>
          <w:rFonts w:hint="eastAsia"/>
        </w:rPr>
        <w:instrText>其他</w:instrText>
      </w:r>
      <w:r w:rsidR="000839B4">
        <w:rPr>
          <w:rFonts w:hint="eastAsia"/>
        </w:rPr>
        <w:instrText>project\\</w:instrText>
      </w:r>
      <w:r w:rsidR="000839B4">
        <w:rPr>
          <w:rFonts w:hint="eastAsia"/>
        </w:rPr>
        <w:instrText>陈强</w:instrText>
      </w:r>
      <w:r w:rsidR="000839B4">
        <w:rPr>
          <w:rFonts w:hint="eastAsia"/>
        </w:rPr>
        <w:instrText>\\</w:instrText>
      </w:r>
      <w:r w:rsidR="000839B4">
        <w:rPr>
          <w:rFonts w:hint="eastAsia"/>
        </w:rPr>
        <w:instrText>金通泰</w:instrText>
      </w:r>
      <w:r w:rsidR="000839B4">
        <w:rPr>
          <w:rFonts w:hint="eastAsia"/>
        </w:rPr>
        <w:instrText>\\ADMINI~1\\AppData\\Local\\Temp\\ksohtml\\wps887A.tmp.png" \* MERGEFORMATINET</w:instrText>
      </w:r>
      <w:r>
        <w:fldChar w:fldCharType="separate"/>
      </w:r>
      <w:r>
        <w:fldChar w:fldCharType="begin"/>
      </w:r>
      <w:r w:rsidR="005F7953">
        <w:rPr>
          <w:rFonts w:hint="eastAsia"/>
        </w:rPr>
        <w:instrText>INCLUDEPICTURE  "H:\\</w:instrText>
      </w:r>
      <w:r w:rsidR="005F7953">
        <w:rPr>
          <w:rFonts w:hint="eastAsia"/>
        </w:rPr>
        <w:instrText>其他</w:instrText>
      </w:r>
      <w:r w:rsidR="005F7953">
        <w:rPr>
          <w:rFonts w:hint="eastAsia"/>
        </w:rPr>
        <w:instrText>project\\</w:instrText>
      </w:r>
      <w:r w:rsidR="005F7953">
        <w:rPr>
          <w:rFonts w:hint="eastAsia"/>
        </w:rPr>
        <w:instrText>陈强</w:instrText>
      </w:r>
      <w:r w:rsidR="005F7953">
        <w:rPr>
          <w:rFonts w:hint="eastAsia"/>
        </w:rPr>
        <w:instrText>\\</w:instrText>
      </w:r>
      <w:r w:rsidR="005F7953">
        <w:rPr>
          <w:rFonts w:hint="eastAsia"/>
        </w:rPr>
        <w:instrText>金通泰</w:instrText>
      </w:r>
      <w:r w:rsidR="005F7953">
        <w:rPr>
          <w:rFonts w:hint="eastAsia"/>
        </w:rPr>
        <w:instrText>\\ADMINI~1\\AppData\\Local\\Temp\\ksohtml\\wps887A.tmp.png" \* MERGEFORMATINET</w:instrText>
      </w:r>
      <w:r>
        <w:fldChar w:fldCharType="separate"/>
      </w:r>
      <w:r>
        <w:fldChar w:fldCharType="begin"/>
      </w:r>
      <w:r w:rsidR="003A2115">
        <w:rPr>
          <w:rFonts w:hint="eastAsia"/>
        </w:rPr>
        <w:instrText>INCLUDEPICTURE  "H:\\</w:instrText>
      </w:r>
      <w:r w:rsidR="003A2115">
        <w:rPr>
          <w:rFonts w:hint="eastAsia"/>
        </w:rPr>
        <w:instrText>其他</w:instrText>
      </w:r>
      <w:r w:rsidR="003A2115">
        <w:rPr>
          <w:rFonts w:hint="eastAsia"/>
        </w:rPr>
        <w:instrText>project\\</w:instrText>
      </w:r>
      <w:r w:rsidR="003A2115">
        <w:rPr>
          <w:rFonts w:hint="eastAsia"/>
        </w:rPr>
        <w:instrText>陈强</w:instrText>
      </w:r>
      <w:r w:rsidR="003A2115">
        <w:rPr>
          <w:rFonts w:hint="eastAsia"/>
        </w:rPr>
        <w:instrText>\\</w:instrText>
      </w:r>
      <w:r w:rsidR="003A2115">
        <w:rPr>
          <w:rFonts w:hint="eastAsia"/>
        </w:rPr>
        <w:instrText>金通泰</w:instrText>
      </w:r>
      <w:r w:rsidR="003A2115">
        <w:rPr>
          <w:rFonts w:hint="eastAsia"/>
        </w:rPr>
        <w:instrText>\\ADMINI~1\\AppData\\Local\\Temp\\ksohtml\\wps887A.tmp.png" \* MERGEFORMATINET</w:instrText>
      </w:r>
      <w:r>
        <w:fldChar w:fldCharType="separate"/>
      </w:r>
      <w:r>
        <w:fldChar w:fldCharType="begin"/>
      </w:r>
      <w:r w:rsidR="00AC5BA3">
        <w:rPr>
          <w:rFonts w:hint="eastAsia"/>
        </w:rPr>
        <w:instrText>INCLUDEPICTURE  "H:\\</w:instrText>
      </w:r>
      <w:r w:rsidR="00AC5BA3">
        <w:rPr>
          <w:rFonts w:hint="eastAsia"/>
        </w:rPr>
        <w:instrText>其他</w:instrText>
      </w:r>
      <w:r w:rsidR="00AC5BA3">
        <w:rPr>
          <w:rFonts w:hint="eastAsia"/>
        </w:rPr>
        <w:instrText>project\\</w:instrText>
      </w:r>
      <w:r w:rsidR="00AC5BA3">
        <w:rPr>
          <w:rFonts w:hint="eastAsia"/>
        </w:rPr>
        <w:instrText>陈强</w:instrText>
      </w:r>
      <w:r w:rsidR="00AC5BA3">
        <w:rPr>
          <w:rFonts w:hint="eastAsia"/>
        </w:rPr>
        <w:instrText>\\</w:instrText>
      </w:r>
      <w:r w:rsidR="00AC5BA3">
        <w:rPr>
          <w:rFonts w:hint="eastAsia"/>
        </w:rPr>
        <w:instrText>金通泰</w:instrText>
      </w:r>
      <w:r w:rsidR="00AC5BA3">
        <w:rPr>
          <w:rFonts w:hint="eastAsia"/>
        </w:rPr>
        <w:instrText>\\ADMINI~1\\AppData\\Local\\Temp\\ksohtml\\wps887A.tmp.png" \* MERGEFORMATINET</w:instrText>
      </w:r>
      <w:r>
        <w:fldChar w:fldCharType="separate"/>
      </w:r>
      <w:r>
        <w:fldChar w:fldCharType="begin"/>
      </w:r>
      <w:r w:rsidR="00F66331">
        <w:rPr>
          <w:rFonts w:hint="eastAsia"/>
        </w:rPr>
        <w:instrText>INCLUDEPICTURE  "F:\\</w:instrText>
      </w:r>
      <w:r w:rsidR="00F66331">
        <w:rPr>
          <w:rFonts w:hint="eastAsia"/>
        </w:rPr>
        <w:instrText>其他</w:instrText>
      </w:r>
      <w:r w:rsidR="00F66331">
        <w:rPr>
          <w:rFonts w:hint="eastAsia"/>
        </w:rPr>
        <w:instrText>project\\</w:instrText>
      </w:r>
      <w:r w:rsidR="00F66331">
        <w:rPr>
          <w:rFonts w:hint="eastAsia"/>
        </w:rPr>
        <w:instrText>陈强</w:instrText>
      </w:r>
      <w:r w:rsidR="00F66331">
        <w:rPr>
          <w:rFonts w:hint="eastAsia"/>
        </w:rPr>
        <w:instrText>\\</w:instrText>
      </w:r>
      <w:r w:rsidR="00F66331">
        <w:rPr>
          <w:rFonts w:hint="eastAsia"/>
        </w:rPr>
        <w:instrText>时代天韵</w:instrText>
      </w:r>
      <w:r w:rsidR="00F66331">
        <w:rPr>
          <w:rFonts w:hint="eastAsia"/>
        </w:rPr>
        <w:instrText>\\ADMINI~1\\AppData\\Local\\Temp\\ksohtml\\wps887A.tmp.png" \* MERGEFORMATINET</w:instrText>
      </w:r>
      <w:r>
        <w:fldChar w:fldCharType="separate"/>
      </w:r>
      <w:r>
        <w:fldChar w:fldCharType="begin"/>
      </w:r>
      <w:r w:rsidR="00821454">
        <w:rPr>
          <w:rFonts w:hint="eastAsia"/>
        </w:rPr>
        <w:instrText>INCLUDEPICTURE  "H:\\</w:instrText>
      </w:r>
      <w:r w:rsidR="00821454">
        <w:rPr>
          <w:rFonts w:hint="eastAsia"/>
        </w:rPr>
        <w:instrText>其他</w:instrText>
      </w:r>
      <w:r w:rsidR="00821454">
        <w:rPr>
          <w:rFonts w:hint="eastAsia"/>
        </w:rPr>
        <w:instrText>project\\</w:instrText>
      </w:r>
      <w:r w:rsidR="00821454">
        <w:rPr>
          <w:rFonts w:hint="eastAsia"/>
        </w:rPr>
        <w:instrText>陈强</w:instrText>
      </w:r>
      <w:r w:rsidR="00821454">
        <w:rPr>
          <w:rFonts w:hint="eastAsia"/>
        </w:rPr>
        <w:instrText>\\</w:instrText>
      </w:r>
      <w:r w:rsidR="00821454">
        <w:rPr>
          <w:rFonts w:hint="eastAsia"/>
        </w:rPr>
        <w:instrText>时代天韵</w:instrText>
      </w:r>
      <w:r w:rsidR="00821454">
        <w:rPr>
          <w:rFonts w:hint="eastAsia"/>
        </w:rPr>
        <w:instrText>\\ADMINI~1\\AppData\\Local\\Temp\\ksohtml\\wps887A.tmp.png" \* MERGEFORMATINET</w:instrText>
      </w:r>
      <w:r>
        <w:fldChar w:fldCharType="separate"/>
      </w:r>
      <w:r>
        <w:fldChar w:fldCharType="begin"/>
      </w:r>
      <w:r w:rsidR="005240D3">
        <w:rPr>
          <w:rFonts w:hint="eastAsia"/>
        </w:rPr>
        <w:instrText>INCLUDEPICTURE  "H:\\</w:instrText>
      </w:r>
      <w:r w:rsidR="005240D3">
        <w:rPr>
          <w:rFonts w:hint="eastAsia"/>
        </w:rPr>
        <w:instrText>其他</w:instrText>
      </w:r>
      <w:r w:rsidR="005240D3">
        <w:rPr>
          <w:rFonts w:hint="eastAsia"/>
        </w:rPr>
        <w:instrText>project\\</w:instrText>
      </w:r>
      <w:r w:rsidR="005240D3">
        <w:rPr>
          <w:rFonts w:hint="eastAsia"/>
        </w:rPr>
        <w:instrText>陈强</w:instrText>
      </w:r>
      <w:r w:rsidR="005240D3">
        <w:rPr>
          <w:rFonts w:hint="eastAsia"/>
        </w:rPr>
        <w:instrText>\\</w:instrText>
      </w:r>
      <w:r w:rsidR="005240D3">
        <w:rPr>
          <w:rFonts w:hint="eastAsia"/>
        </w:rPr>
        <w:instrText>时代天韵</w:instrText>
      </w:r>
      <w:r w:rsidR="005240D3">
        <w:rPr>
          <w:rFonts w:hint="eastAsia"/>
        </w:rPr>
        <w:instrText>\\ADMINI~1\\AppData\\Local\\Temp\\ksohtml\\wps887A.tmp.png" \* MERGEFORMATINET</w:instrText>
      </w:r>
      <w:r>
        <w:fldChar w:fldCharType="separate"/>
      </w:r>
      <w:r>
        <w:fldChar w:fldCharType="begin"/>
      </w:r>
      <w:r w:rsidR="002358BC">
        <w:rPr>
          <w:rFonts w:hint="eastAsia"/>
        </w:rPr>
        <w:instrText>INCLUDEPICTURE  "H:\\</w:instrText>
      </w:r>
      <w:r w:rsidR="002358BC">
        <w:rPr>
          <w:rFonts w:hint="eastAsia"/>
        </w:rPr>
        <w:instrText>其他</w:instrText>
      </w:r>
      <w:r w:rsidR="002358BC">
        <w:rPr>
          <w:rFonts w:hint="eastAsia"/>
        </w:rPr>
        <w:instrText>project\\</w:instrText>
      </w:r>
      <w:r w:rsidR="002358BC">
        <w:rPr>
          <w:rFonts w:hint="eastAsia"/>
        </w:rPr>
        <w:instrText>陈强</w:instrText>
      </w:r>
      <w:r w:rsidR="002358BC">
        <w:rPr>
          <w:rFonts w:hint="eastAsia"/>
        </w:rPr>
        <w:instrText>\\</w:instrText>
      </w:r>
      <w:r w:rsidR="002358BC">
        <w:rPr>
          <w:rFonts w:hint="eastAsia"/>
        </w:rPr>
        <w:instrText>时代天韵</w:instrText>
      </w:r>
      <w:r w:rsidR="002358BC">
        <w:rPr>
          <w:rFonts w:hint="eastAsia"/>
        </w:rPr>
        <w:instrText>\\ADMINI~1\\AppData\\Local\\Temp\\ksohtml\\wps887A.tmp.png" \* MERGEFORMATINET</w:instrText>
      </w:r>
      <w:r>
        <w:fldChar w:fldCharType="separate"/>
      </w:r>
      <w:r>
        <w:fldChar w:fldCharType="begin"/>
      </w:r>
      <w:r w:rsidR="000E2352">
        <w:rPr>
          <w:rFonts w:hint="eastAsia"/>
        </w:rPr>
        <w:instrText>INCLUDEPICTURE  "H:\\</w:instrText>
      </w:r>
      <w:r w:rsidR="000E2352">
        <w:rPr>
          <w:rFonts w:hint="eastAsia"/>
        </w:rPr>
        <w:instrText>其他</w:instrText>
      </w:r>
      <w:r w:rsidR="000E2352">
        <w:rPr>
          <w:rFonts w:hint="eastAsia"/>
        </w:rPr>
        <w:instrText>project\\</w:instrText>
      </w:r>
      <w:r w:rsidR="000E2352">
        <w:rPr>
          <w:rFonts w:hint="eastAsia"/>
        </w:rPr>
        <w:instrText>陈强</w:instrText>
      </w:r>
      <w:r w:rsidR="000E2352">
        <w:rPr>
          <w:rFonts w:hint="eastAsia"/>
        </w:rPr>
        <w:instrText>\\</w:instrText>
      </w:r>
      <w:r w:rsidR="000E2352">
        <w:rPr>
          <w:rFonts w:hint="eastAsia"/>
        </w:rPr>
        <w:instrText>时代天韵</w:instrText>
      </w:r>
      <w:r w:rsidR="000E2352">
        <w:rPr>
          <w:rFonts w:hint="eastAsia"/>
        </w:rPr>
        <w:instrText>\\ADMINI~1\\AppData\\Local\\Temp\\ksohtml\\wps887A.tmp.png" \* MERGEFORMATINET</w:instrText>
      </w:r>
      <w:r>
        <w:fldChar w:fldCharType="separate"/>
      </w:r>
      <w:r>
        <w:fldChar w:fldCharType="begin"/>
      </w:r>
      <w:r>
        <w:instrText xml:space="preserve"> </w:instrText>
      </w:r>
      <w:r>
        <w:rPr>
          <w:rFonts w:hint="eastAsia"/>
        </w:rPr>
        <w:instrText>INCLUDEPICTURE  "E:\\</w:instrText>
      </w:r>
      <w:r>
        <w:rPr>
          <w:rFonts w:hint="eastAsia"/>
        </w:rPr>
        <w:instrText>水保验收</w:instrText>
      </w:r>
      <w:r>
        <w:rPr>
          <w:rFonts w:hint="eastAsia"/>
        </w:rPr>
        <w:instrText>\\</w:instrText>
      </w:r>
      <w:r>
        <w:rPr>
          <w:rFonts w:hint="eastAsia"/>
        </w:rPr>
        <w:instrText>河海</w:instrText>
      </w:r>
      <w:r>
        <w:rPr>
          <w:rFonts w:hint="eastAsia"/>
        </w:rPr>
        <w:instrText>\\</w:instrText>
      </w:r>
      <w:r>
        <w:rPr>
          <w:rFonts w:hint="eastAsia"/>
        </w:rPr>
        <w:instrText>时代</w:instrText>
      </w:r>
      <w:r>
        <w:rPr>
          <w:rFonts w:hint="eastAsia"/>
        </w:rPr>
        <w:instrText xml:space="preserve"> </w:instrText>
      </w:r>
      <w:r>
        <w:rPr>
          <w:rFonts w:hint="eastAsia"/>
        </w:rPr>
        <w:instrText>天韵</w:instrText>
      </w:r>
      <w:r>
        <w:rPr>
          <w:rFonts w:hint="eastAsia"/>
        </w:rPr>
        <w:instrText>\\ADMINI~1\\AppData\\Local\\Temp\\ksohtml\\wps887A.tmp.png" \* MERGEFORMATINET</w:instrText>
      </w:r>
      <w:r>
        <w:instrText xml:space="preserve"> </w:instrText>
      </w:r>
      <w:r>
        <w:fldChar w:fldCharType="separate"/>
      </w:r>
      <w:r w:rsidR="00885961">
        <w:pict>
          <v:shape id="图片 30" o:spid="_x0000_i1030" type="#_x0000_t75" alt="wps887A" style="width:6.75pt;height:24pt;mso-position-horizontal-relative:page;mso-position-vertical-relative:page">
            <v:fill o:detectmouseclick="t"/>
            <v:imagedata r:id="rId35" r:href="rId36"/>
          </v:shape>
        </w:pict>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p>
    <w:p w:rsidR="00401591" w:rsidRDefault="00CF3047">
      <w:pPr>
        <w:snapToGrid w:val="0"/>
        <w:spacing w:line="240" w:lineRule="auto"/>
        <w:ind w:firstLineChars="0" w:firstLine="0"/>
        <w:jc w:val="center"/>
        <w:textAlignment w:val="baseline"/>
        <w:rPr>
          <w:rFonts w:ascii="宋体" w:hAnsi="宋体"/>
        </w:rPr>
      </w:pPr>
      <w:r>
        <w:fldChar w:fldCharType="begin"/>
      </w:r>
      <w:r w:rsidR="002C4989">
        <w:instrText xml:space="preserve"> INCLUDEPICTURE  "C:\\Users\\ADMINI~1\\AppData\\Local\\Temp\\ksohtml\\wps887B.tmp.png" \* MERGEFORMATINET </w:instrText>
      </w:r>
      <w:r>
        <w:fldChar w:fldCharType="separate"/>
      </w:r>
      <w:r>
        <w:fldChar w:fldCharType="begin"/>
      </w:r>
      <w:r w:rsidR="00C03144">
        <w:instrText xml:space="preserve"> INCLUDEPICTURE  "C:\\Users\\ADMINI~1\\AppData\\Local\\Temp\\ksohtml\\wps887B.tmp.png" \* MERGEFORMATINET </w:instrText>
      </w:r>
      <w:r>
        <w:fldChar w:fldCharType="separate"/>
      </w:r>
      <w:r>
        <w:fldChar w:fldCharType="begin"/>
      </w:r>
      <w:r w:rsidR="00A00296">
        <w:instrText xml:space="preserve"> INCLUDEPICTURE  "C:\\Users\\ADMINI~1\\AppData\\Local\\Temp\\ksohtml\\wps887B.tmp.png" \* MERGEFORMATINET </w:instrText>
      </w:r>
      <w:r>
        <w:fldChar w:fldCharType="separate"/>
      </w:r>
      <w:r>
        <w:fldChar w:fldCharType="begin"/>
      </w:r>
      <w:r w:rsidR="0010322D">
        <w:instrText xml:space="preserve"> INCLUDEPICTURE  "C:\\Users\\ADMINI~1\\AppData\\Local\\Temp\\ksohtml\\wps887B.tmp.png" \* MERGEFORMATINET </w:instrText>
      </w:r>
      <w:r>
        <w:fldChar w:fldCharType="separate"/>
      </w:r>
      <w:r>
        <w:fldChar w:fldCharType="begin"/>
      </w:r>
      <w:r w:rsidR="005E230B">
        <w:rPr>
          <w:rFonts w:hint="eastAsia"/>
        </w:rPr>
        <w:instrText>INCLUDEPICTURE  "F:\\</w:instrText>
      </w:r>
      <w:r w:rsidR="005E230B">
        <w:rPr>
          <w:rFonts w:hint="eastAsia"/>
        </w:rPr>
        <w:instrText>陈强</w:instrText>
      </w:r>
      <w:r w:rsidR="005E230B">
        <w:rPr>
          <w:rFonts w:hint="eastAsia"/>
        </w:rPr>
        <w:instrText>\\ADMINI~1\\AppData\\Local\\Temp\\ksohtml\\wps887B.tmp.png" \* MERGEFORMATINET</w:instrText>
      </w:r>
      <w:r>
        <w:fldChar w:fldCharType="separate"/>
      </w:r>
      <w:r>
        <w:fldChar w:fldCharType="begin"/>
      </w:r>
      <w:r w:rsidR="00BF4DD2">
        <w:rPr>
          <w:rFonts w:hint="eastAsia"/>
        </w:rPr>
        <w:instrText>INCLUDEPICTURE  "D:\\</w:instrText>
      </w:r>
      <w:r w:rsidR="00BF4DD2">
        <w:rPr>
          <w:rFonts w:hint="eastAsia"/>
        </w:rPr>
        <w:instrText>其他</w:instrText>
      </w:r>
      <w:r w:rsidR="00BF4DD2">
        <w:rPr>
          <w:rFonts w:hint="eastAsia"/>
        </w:rPr>
        <w:instrText>project\\</w:instrText>
      </w:r>
      <w:r w:rsidR="00BF4DD2">
        <w:rPr>
          <w:rFonts w:hint="eastAsia"/>
        </w:rPr>
        <w:instrText>陈强</w:instrText>
      </w:r>
      <w:r w:rsidR="00BF4DD2">
        <w:rPr>
          <w:rFonts w:hint="eastAsia"/>
        </w:rPr>
        <w:instrText>\\ADMINI~1\\AppData\\Local\\Temp\\ksohtml\\wps887B.tmp.png" \* MERGEFORMATINET</w:instrText>
      </w:r>
      <w:r>
        <w:fldChar w:fldCharType="separate"/>
      </w:r>
      <w:r>
        <w:fldChar w:fldCharType="begin"/>
      </w:r>
      <w:r w:rsidR="00901232">
        <w:rPr>
          <w:rFonts w:hint="eastAsia"/>
        </w:rPr>
        <w:instrText>INCLUDEPICTURE  "F:\\</w:instrText>
      </w:r>
      <w:r w:rsidR="00901232">
        <w:rPr>
          <w:rFonts w:hint="eastAsia"/>
        </w:rPr>
        <w:instrText>其他</w:instrText>
      </w:r>
      <w:r w:rsidR="00901232">
        <w:rPr>
          <w:rFonts w:hint="eastAsia"/>
        </w:rPr>
        <w:instrText>project\\</w:instrText>
      </w:r>
      <w:r w:rsidR="00901232">
        <w:rPr>
          <w:rFonts w:hint="eastAsia"/>
        </w:rPr>
        <w:instrText>陈强</w:instrText>
      </w:r>
      <w:r w:rsidR="00901232">
        <w:rPr>
          <w:rFonts w:hint="eastAsia"/>
        </w:rPr>
        <w:instrText>\\</w:instrText>
      </w:r>
      <w:r w:rsidR="00901232">
        <w:rPr>
          <w:rFonts w:hint="eastAsia"/>
        </w:rPr>
        <w:instrText>星悦、御景四期</w:instrText>
      </w:r>
      <w:r w:rsidR="00901232">
        <w:rPr>
          <w:rFonts w:hint="eastAsia"/>
        </w:rPr>
        <w:instrText>\\</w:instrText>
      </w:r>
      <w:r w:rsidR="00901232">
        <w:rPr>
          <w:rFonts w:hint="eastAsia"/>
        </w:rPr>
        <w:instrText>锦绣御景国际花园（四期）项目</w:instrText>
      </w:r>
      <w:r w:rsidR="00901232">
        <w:rPr>
          <w:rFonts w:hint="eastAsia"/>
        </w:rPr>
        <w:instrText>\\ADMINI~1\\AppData\\Local\\Temp\\ksohtml\\wps887B.tmp.png" \* MERGEFORMATINET</w:instrText>
      </w:r>
      <w:r>
        <w:fldChar w:fldCharType="separate"/>
      </w:r>
      <w:r>
        <w:fldChar w:fldCharType="begin"/>
      </w:r>
      <w:r w:rsidR="00A90F89">
        <w:rPr>
          <w:rFonts w:hint="eastAsia"/>
        </w:rPr>
        <w:instrText>INCLUDEPICTURE  "H:\\</w:instrText>
      </w:r>
      <w:r w:rsidR="00A90F89">
        <w:rPr>
          <w:rFonts w:hint="eastAsia"/>
        </w:rPr>
        <w:instrText>其他</w:instrText>
      </w:r>
      <w:r w:rsidR="00A90F89">
        <w:rPr>
          <w:rFonts w:hint="eastAsia"/>
        </w:rPr>
        <w:instrText>project\\</w:instrText>
      </w:r>
      <w:r w:rsidR="00A90F89">
        <w:rPr>
          <w:rFonts w:hint="eastAsia"/>
        </w:rPr>
        <w:instrText>陈强</w:instrText>
      </w:r>
      <w:r w:rsidR="00A90F89">
        <w:rPr>
          <w:rFonts w:hint="eastAsia"/>
        </w:rPr>
        <w:instrText>\\</w:instrText>
      </w:r>
      <w:r w:rsidR="00A90F89">
        <w:rPr>
          <w:rFonts w:hint="eastAsia"/>
        </w:rPr>
        <w:instrText>星悦、御景四期</w:instrText>
      </w:r>
      <w:r w:rsidR="00A90F89">
        <w:rPr>
          <w:rFonts w:hint="eastAsia"/>
        </w:rPr>
        <w:instrText>\\</w:instrText>
      </w:r>
      <w:r w:rsidR="00A90F89">
        <w:rPr>
          <w:rFonts w:hint="eastAsia"/>
        </w:rPr>
        <w:instrText>锦绣御景国际花园（四期）项目</w:instrText>
      </w:r>
      <w:r w:rsidR="00A90F89">
        <w:rPr>
          <w:rFonts w:hint="eastAsia"/>
        </w:rPr>
        <w:instrText>\\ADMINI~1\\AppData\\Local\\Temp\\ksohtml\\wps887B.tmp.png" \* MERGEFORMATINET</w:instrText>
      </w:r>
      <w:r>
        <w:fldChar w:fldCharType="separate"/>
      </w:r>
      <w:r>
        <w:fldChar w:fldCharType="begin"/>
      </w:r>
      <w:r w:rsidR="00034956">
        <w:rPr>
          <w:rFonts w:hint="eastAsia"/>
        </w:rPr>
        <w:instrText>INCLUDEPICTURE  "H:\\</w:instrText>
      </w:r>
      <w:r w:rsidR="00034956">
        <w:rPr>
          <w:rFonts w:hint="eastAsia"/>
        </w:rPr>
        <w:instrText>其他</w:instrText>
      </w:r>
      <w:r w:rsidR="00034956">
        <w:rPr>
          <w:rFonts w:hint="eastAsia"/>
        </w:rPr>
        <w:instrText>project\\</w:instrText>
      </w:r>
      <w:r w:rsidR="00034956">
        <w:rPr>
          <w:rFonts w:hint="eastAsia"/>
        </w:rPr>
        <w:instrText>陈强</w:instrText>
      </w:r>
      <w:r w:rsidR="00034956">
        <w:rPr>
          <w:rFonts w:hint="eastAsia"/>
        </w:rPr>
        <w:instrText>\\</w:instrText>
      </w:r>
      <w:r w:rsidR="00034956">
        <w:rPr>
          <w:rFonts w:hint="eastAsia"/>
        </w:rPr>
        <w:instrText>星悦、御景四期</w:instrText>
      </w:r>
      <w:r w:rsidR="00034956">
        <w:rPr>
          <w:rFonts w:hint="eastAsia"/>
        </w:rPr>
        <w:instrText>\\</w:instrText>
      </w:r>
      <w:r w:rsidR="00034956">
        <w:rPr>
          <w:rFonts w:hint="eastAsia"/>
        </w:rPr>
        <w:instrText>锦绣御景国际花园（四期）项目</w:instrText>
      </w:r>
      <w:r w:rsidR="00034956">
        <w:rPr>
          <w:rFonts w:hint="eastAsia"/>
        </w:rPr>
        <w:instrText>\\ADMINI~1\\AppData\\Local\\Temp\\ksohtml\\wps887B.tmp.png" \* MERGEFORMATINET</w:instrText>
      </w:r>
      <w:r>
        <w:fldChar w:fldCharType="separate"/>
      </w:r>
      <w:r>
        <w:fldChar w:fldCharType="begin"/>
      </w:r>
      <w:r w:rsidR="00AC53F5">
        <w:rPr>
          <w:rFonts w:hint="eastAsia"/>
        </w:rPr>
        <w:instrText>INCLUDEPICTURE  "H:\\</w:instrText>
      </w:r>
      <w:r w:rsidR="00AC53F5">
        <w:rPr>
          <w:rFonts w:hint="eastAsia"/>
        </w:rPr>
        <w:instrText>其他</w:instrText>
      </w:r>
      <w:r w:rsidR="00AC53F5">
        <w:rPr>
          <w:rFonts w:hint="eastAsia"/>
        </w:rPr>
        <w:instrText>project\\</w:instrText>
      </w:r>
      <w:r w:rsidR="00AC53F5">
        <w:rPr>
          <w:rFonts w:hint="eastAsia"/>
        </w:rPr>
        <w:instrText>陈强</w:instrText>
      </w:r>
      <w:r w:rsidR="00AC53F5">
        <w:rPr>
          <w:rFonts w:hint="eastAsia"/>
        </w:rPr>
        <w:instrText>\\</w:instrText>
      </w:r>
      <w:r w:rsidR="00AC53F5">
        <w:rPr>
          <w:rFonts w:hint="eastAsia"/>
        </w:rPr>
        <w:instrText>星悦、御景四期</w:instrText>
      </w:r>
      <w:r w:rsidR="00AC53F5">
        <w:rPr>
          <w:rFonts w:hint="eastAsia"/>
        </w:rPr>
        <w:instrText>\\</w:instrText>
      </w:r>
      <w:r w:rsidR="00AC53F5">
        <w:rPr>
          <w:rFonts w:hint="eastAsia"/>
        </w:rPr>
        <w:instrText>锦绣御景国际花园（四期）项目</w:instrText>
      </w:r>
      <w:r w:rsidR="00AC53F5">
        <w:rPr>
          <w:rFonts w:hint="eastAsia"/>
        </w:rPr>
        <w:instrText>\\ADMINI~1\\AppData\\Local\\Temp\\ksohtml\\wps887B.tmp.png" \* MERGEFORMATINET</w:instrText>
      </w:r>
      <w:r>
        <w:fldChar w:fldCharType="separate"/>
      </w:r>
      <w:r>
        <w:fldChar w:fldCharType="begin"/>
      </w:r>
      <w:r w:rsidR="004267E5">
        <w:rPr>
          <w:rFonts w:hint="eastAsia"/>
        </w:rPr>
        <w:instrText>INCLUDEPICTURE  "H:\\</w:instrText>
      </w:r>
      <w:r w:rsidR="004267E5">
        <w:rPr>
          <w:rFonts w:hint="eastAsia"/>
        </w:rPr>
        <w:instrText>其他</w:instrText>
      </w:r>
      <w:r w:rsidR="004267E5">
        <w:rPr>
          <w:rFonts w:hint="eastAsia"/>
        </w:rPr>
        <w:instrText>project\\</w:instrText>
      </w:r>
      <w:r w:rsidR="004267E5">
        <w:rPr>
          <w:rFonts w:hint="eastAsia"/>
        </w:rPr>
        <w:instrText>陈强</w:instrText>
      </w:r>
      <w:r w:rsidR="004267E5">
        <w:rPr>
          <w:rFonts w:hint="eastAsia"/>
        </w:rPr>
        <w:instrText>\\</w:instrText>
      </w:r>
      <w:r w:rsidR="004267E5">
        <w:rPr>
          <w:rFonts w:hint="eastAsia"/>
        </w:rPr>
        <w:instrText>星悦、御景四期</w:instrText>
      </w:r>
      <w:r w:rsidR="004267E5">
        <w:rPr>
          <w:rFonts w:hint="eastAsia"/>
        </w:rPr>
        <w:instrText>\\</w:instrText>
      </w:r>
      <w:r w:rsidR="004267E5">
        <w:rPr>
          <w:rFonts w:hint="eastAsia"/>
        </w:rPr>
        <w:instrText>锦绣御景国际花园（四期）项目</w:instrText>
      </w:r>
      <w:r w:rsidR="004267E5">
        <w:rPr>
          <w:rFonts w:hint="eastAsia"/>
        </w:rPr>
        <w:instrText>\\ADMINI~1\\AppData\\Local\\Temp\\ksohtml\\wps887B.tmp.png" \* MERGEFORMATINET</w:instrText>
      </w:r>
      <w:r>
        <w:fldChar w:fldCharType="separate"/>
      </w:r>
      <w:r>
        <w:fldChar w:fldCharType="begin"/>
      </w:r>
      <w:r w:rsidR="005A3546">
        <w:rPr>
          <w:rFonts w:hint="eastAsia"/>
        </w:rPr>
        <w:instrText>INCLUDEPICTURE  "H:\\</w:instrText>
      </w:r>
      <w:r w:rsidR="005A3546">
        <w:rPr>
          <w:rFonts w:hint="eastAsia"/>
        </w:rPr>
        <w:instrText>其他</w:instrText>
      </w:r>
      <w:r w:rsidR="005A3546">
        <w:rPr>
          <w:rFonts w:hint="eastAsia"/>
        </w:rPr>
        <w:instrText>project\\</w:instrText>
      </w:r>
      <w:r w:rsidR="005A3546">
        <w:rPr>
          <w:rFonts w:hint="eastAsia"/>
        </w:rPr>
        <w:instrText>陈强</w:instrText>
      </w:r>
      <w:r w:rsidR="005A3546">
        <w:rPr>
          <w:rFonts w:hint="eastAsia"/>
        </w:rPr>
        <w:instrText>\\</w:instrText>
      </w:r>
      <w:r w:rsidR="005A3546">
        <w:rPr>
          <w:rFonts w:hint="eastAsia"/>
        </w:rPr>
        <w:instrText>星悦、御景四期</w:instrText>
      </w:r>
      <w:r w:rsidR="005A3546">
        <w:rPr>
          <w:rFonts w:hint="eastAsia"/>
        </w:rPr>
        <w:instrText>\\</w:instrText>
      </w:r>
      <w:r w:rsidR="005A3546">
        <w:rPr>
          <w:rFonts w:hint="eastAsia"/>
        </w:rPr>
        <w:instrText>锦绣御景国际花园（四期）项目</w:instrText>
      </w:r>
      <w:r w:rsidR="005A3546">
        <w:rPr>
          <w:rFonts w:hint="eastAsia"/>
        </w:rPr>
        <w:instrText>\\ADMINI~1\\AppData\\Local\\Temp\\ksohtml\\wps887B.tmp.png" \* MERGEFORMATINET</w:instrText>
      </w:r>
      <w:r>
        <w:fldChar w:fldCharType="separate"/>
      </w:r>
      <w:r>
        <w:fldChar w:fldCharType="begin"/>
      </w:r>
      <w:r w:rsidR="00794B39">
        <w:rPr>
          <w:rFonts w:hint="eastAsia"/>
        </w:rPr>
        <w:instrText>INCLUDEPICTURE  "H:\\</w:instrText>
      </w:r>
      <w:r w:rsidR="00794B39">
        <w:rPr>
          <w:rFonts w:hint="eastAsia"/>
        </w:rPr>
        <w:instrText>其他</w:instrText>
      </w:r>
      <w:r w:rsidR="00794B39">
        <w:rPr>
          <w:rFonts w:hint="eastAsia"/>
        </w:rPr>
        <w:instrText>project\\</w:instrText>
      </w:r>
      <w:r w:rsidR="00794B39">
        <w:rPr>
          <w:rFonts w:hint="eastAsia"/>
        </w:rPr>
        <w:instrText>陈强</w:instrText>
      </w:r>
      <w:r w:rsidR="00794B39">
        <w:rPr>
          <w:rFonts w:hint="eastAsia"/>
        </w:rPr>
        <w:instrText>\\</w:instrText>
      </w:r>
      <w:r w:rsidR="00794B39">
        <w:rPr>
          <w:rFonts w:hint="eastAsia"/>
        </w:rPr>
        <w:instrText>星悦、御景四期</w:instrText>
      </w:r>
      <w:r w:rsidR="00794B39">
        <w:rPr>
          <w:rFonts w:hint="eastAsia"/>
        </w:rPr>
        <w:instrText>\\</w:instrText>
      </w:r>
      <w:r w:rsidR="00794B39">
        <w:rPr>
          <w:rFonts w:hint="eastAsia"/>
        </w:rPr>
        <w:instrText>锦绣御景国际花园（四期）项目</w:instrText>
      </w:r>
      <w:r w:rsidR="00794B39">
        <w:rPr>
          <w:rFonts w:hint="eastAsia"/>
        </w:rPr>
        <w:instrText>\\ADMINI~1\\AppData\\Local\\Temp\\ksohtml\\wps887B.tmp.png" \* MERGEFORMATINET</w:instrText>
      </w:r>
      <w:r>
        <w:fldChar w:fldCharType="separate"/>
      </w:r>
      <w:r>
        <w:fldChar w:fldCharType="begin"/>
      </w:r>
      <w:r w:rsidR="009E5DE7">
        <w:rPr>
          <w:rFonts w:hint="eastAsia"/>
        </w:rPr>
        <w:instrText>INCLUDEPICTURE  "H:\\</w:instrText>
      </w:r>
      <w:r w:rsidR="009E5DE7">
        <w:rPr>
          <w:rFonts w:hint="eastAsia"/>
        </w:rPr>
        <w:instrText>其他</w:instrText>
      </w:r>
      <w:r w:rsidR="009E5DE7">
        <w:rPr>
          <w:rFonts w:hint="eastAsia"/>
        </w:rPr>
        <w:instrText>project\\</w:instrText>
      </w:r>
      <w:r w:rsidR="009E5DE7">
        <w:rPr>
          <w:rFonts w:hint="eastAsia"/>
        </w:rPr>
        <w:instrText>陈强</w:instrText>
      </w:r>
      <w:r w:rsidR="009E5DE7">
        <w:rPr>
          <w:rFonts w:hint="eastAsia"/>
        </w:rPr>
        <w:instrText>\\</w:instrText>
      </w:r>
      <w:r w:rsidR="009E5DE7">
        <w:rPr>
          <w:rFonts w:hint="eastAsia"/>
        </w:rPr>
        <w:instrText>星悦、御景四期</w:instrText>
      </w:r>
      <w:r w:rsidR="009E5DE7">
        <w:rPr>
          <w:rFonts w:hint="eastAsia"/>
        </w:rPr>
        <w:instrText>\\</w:instrText>
      </w:r>
      <w:r w:rsidR="009E5DE7">
        <w:rPr>
          <w:rFonts w:hint="eastAsia"/>
        </w:rPr>
        <w:instrText>锦绣御景国际花园（四期）项目</w:instrText>
      </w:r>
      <w:r w:rsidR="009E5DE7">
        <w:rPr>
          <w:rFonts w:hint="eastAsia"/>
        </w:rPr>
        <w:instrText>\\ADMINI~1\\AppData\\Local\\Temp\\ksohtml\\wps887B.tmp.png" \* MERGEFORMATINET</w:instrText>
      </w:r>
      <w:r>
        <w:fldChar w:fldCharType="separate"/>
      </w:r>
      <w:r>
        <w:fldChar w:fldCharType="begin"/>
      </w:r>
      <w:r w:rsidR="00A0518C">
        <w:rPr>
          <w:rFonts w:hint="eastAsia"/>
        </w:rPr>
        <w:instrText>INCLUDEPICTURE  "H:\\</w:instrText>
      </w:r>
      <w:r w:rsidR="00A0518C">
        <w:rPr>
          <w:rFonts w:hint="eastAsia"/>
        </w:rPr>
        <w:instrText>其他</w:instrText>
      </w:r>
      <w:r w:rsidR="00A0518C">
        <w:rPr>
          <w:rFonts w:hint="eastAsia"/>
        </w:rPr>
        <w:instrText>project\\</w:instrText>
      </w:r>
      <w:r w:rsidR="00A0518C">
        <w:rPr>
          <w:rFonts w:hint="eastAsia"/>
        </w:rPr>
        <w:instrText>陈强</w:instrText>
      </w:r>
      <w:r w:rsidR="00A0518C">
        <w:rPr>
          <w:rFonts w:hint="eastAsia"/>
        </w:rPr>
        <w:instrText>\\</w:instrText>
      </w:r>
      <w:r w:rsidR="00A0518C">
        <w:rPr>
          <w:rFonts w:hint="eastAsia"/>
        </w:rPr>
        <w:instrText>星悦、御景四期</w:instrText>
      </w:r>
      <w:r w:rsidR="00A0518C">
        <w:rPr>
          <w:rFonts w:hint="eastAsia"/>
        </w:rPr>
        <w:instrText>\\</w:instrText>
      </w:r>
      <w:r w:rsidR="00A0518C">
        <w:rPr>
          <w:rFonts w:hint="eastAsia"/>
        </w:rPr>
        <w:instrText>锦绣御景国际花园（四期）项目</w:instrText>
      </w:r>
      <w:r w:rsidR="00A0518C">
        <w:rPr>
          <w:rFonts w:hint="eastAsia"/>
        </w:rPr>
        <w:instrText>\\ADMINI~1\\AppData\\Local\\Temp\\ksohtml\\wps887B.tmp.png" \* MERGEFORMATINET</w:instrText>
      </w:r>
      <w:r>
        <w:fldChar w:fldCharType="separate"/>
      </w:r>
      <w:r>
        <w:fldChar w:fldCharType="begin"/>
      </w:r>
      <w:r w:rsidR="00EA2B65">
        <w:rPr>
          <w:rFonts w:hint="eastAsia"/>
        </w:rPr>
        <w:instrText>INCLUDEPICTURE  "H:\\</w:instrText>
      </w:r>
      <w:r w:rsidR="00EA2B65">
        <w:rPr>
          <w:rFonts w:hint="eastAsia"/>
        </w:rPr>
        <w:instrText>其他</w:instrText>
      </w:r>
      <w:r w:rsidR="00EA2B65">
        <w:rPr>
          <w:rFonts w:hint="eastAsia"/>
        </w:rPr>
        <w:instrText>project\\</w:instrText>
      </w:r>
      <w:r w:rsidR="00EA2B65">
        <w:rPr>
          <w:rFonts w:hint="eastAsia"/>
        </w:rPr>
        <w:instrText>陈强</w:instrText>
      </w:r>
      <w:r w:rsidR="00EA2B65">
        <w:rPr>
          <w:rFonts w:hint="eastAsia"/>
        </w:rPr>
        <w:instrText>\\</w:instrText>
      </w:r>
      <w:r w:rsidR="00EA2B65">
        <w:rPr>
          <w:rFonts w:hint="eastAsia"/>
        </w:rPr>
        <w:instrText>星悦、御景四期</w:instrText>
      </w:r>
      <w:r w:rsidR="00EA2B65">
        <w:rPr>
          <w:rFonts w:hint="eastAsia"/>
        </w:rPr>
        <w:instrText>\\</w:instrText>
      </w:r>
      <w:r w:rsidR="00EA2B65">
        <w:rPr>
          <w:rFonts w:hint="eastAsia"/>
        </w:rPr>
        <w:instrText>锦绣御景国际花园（四期）项目</w:instrText>
      </w:r>
      <w:r w:rsidR="00EA2B65">
        <w:rPr>
          <w:rFonts w:hint="eastAsia"/>
        </w:rPr>
        <w:instrText>\\ADMINI~1\\AppData\\Local\\Temp\\ksohtml\\wps887B.tmp.png" \* MERGEFORMATINET</w:instrText>
      </w:r>
      <w:r>
        <w:fldChar w:fldCharType="separate"/>
      </w:r>
      <w:r>
        <w:fldChar w:fldCharType="begin"/>
      </w:r>
      <w:r w:rsidR="00366AB7">
        <w:rPr>
          <w:rFonts w:hint="eastAsia"/>
        </w:rPr>
        <w:instrText>INCLUDEPICTURE  "H:\\</w:instrText>
      </w:r>
      <w:r w:rsidR="00366AB7">
        <w:rPr>
          <w:rFonts w:hint="eastAsia"/>
        </w:rPr>
        <w:instrText>其他</w:instrText>
      </w:r>
      <w:r w:rsidR="00366AB7">
        <w:rPr>
          <w:rFonts w:hint="eastAsia"/>
        </w:rPr>
        <w:instrText>project\\</w:instrText>
      </w:r>
      <w:r w:rsidR="00366AB7">
        <w:rPr>
          <w:rFonts w:hint="eastAsia"/>
        </w:rPr>
        <w:instrText>陈强</w:instrText>
      </w:r>
      <w:r w:rsidR="00366AB7">
        <w:rPr>
          <w:rFonts w:hint="eastAsia"/>
        </w:rPr>
        <w:instrText>\\</w:instrText>
      </w:r>
      <w:r w:rsidR="00366AB7">
        <w:rPr>
          <w:rFonts w:hint="eastAsia"/>
        </w:rPr>
        <w:instrText>星悦、御景四期</w:instrText>
      </w:r>
      <w:r w:rsidR="00366AB7">
        <w:rPr>
          <w:rFonts w:hint="eastAsia"/>
        </w:rPr>
        <w:instrText>\\</w:instrText>
      </w:r>
      <w:r w:rsidR="00366AB7">
        <w:rPr>
          <w:rFonts w:hint="eastAsia"/>
        </w:rPr>
        <w:instrText>锦绣御景国际花园（四期）项目</w:instrText>
      </w:r>
      <w:r w:rsidR="00366AB7">
        <w:rPr>
          <w:rFonts w:hint="eastAsia"/>
        </w:rPr>
        <w:instrText>\\ADMINI~1\\AppData\\Local\\Temp\\ksohtml\\wps887B.tmp.png" \* MERGEFORMATINET</w:instrText>
      </w:r>
      <w:r>
        <w:fldChar w:fldCharType="separate"/>
      </w:r>
      <w:r>
        <w:fldChar w:fldCharType="begin"/>
      </w:r>
      <w:r w:rsidR="00F024AD">
        <w:rPr>
          <w:rFonts w:hint="eastAsia"/>
        </w:rPr>
        <w:instrText>INCLUDEPICTURE  "H:\\</w:instrText>
      </w:r>
      <w:r w:rsidR="00F024AD">
        <w:rPr>
          <w:rFonts w:hint="eastAsia"/>
        </w:rPr>
        <w:instrText>其他</w:instrText>
      </w:r>
      <w:r w:rsidR="00F024AD">
        <w:rPr>
          <w:rFonts w:hint="eastAsia"/>
        </w:rPr>
        <w:instrText>project\\</w:instrText>
      </w:r>
      <w:r w:rsidR="00F024AD">
        <w:rPr>
          <w:rFonts w:hint="eastAsia"/>
        </w:rPr>
        <w:instrText>陈强</w:instrText>
      </w:r>
      <w:r w:rsidR="00F024AD">
        <w:rPr>
          <w:rFonts w:hint="eastAsia"/>
        </w:rPr>
        <w:instrText>\\</w:instrText>
      </w:r>
      <w:r w:rsidR="00F024AD">
        <w:rPr>
          <w:rFonts w:hint="eastAsia"/>
        </w:rPr>
        <w:instrText>星悦、御景四期</w:instrText>
      </w:r>
      <w:r w:rsidR="00F024AD">
        <w:rPr>
          <w:rFonts w:hint="eastAsia"/>
        </w:rPr>
        <w:instrText>\\</w:instrText>
      </w:r>
      <w:r w:rsidR="00F024AD">
        <w:rPr>
          <w:rFonts w:hint="eastAsia"/>
        </w:rPr>
        <w:instrText>锦绣御景国际花园（四期）项目</w:instrText>
      </w:r>
      <w:r w:rsidR="00F024AD">
        <w:rPr>
          <w:rFonts w:hint="eastAsia"/>
        </w:rPr>
        <w:instrText>\\ADMINI~1\\AppData\\Local\\Temp\\ksohtml\\wps887B.tmp.png" \* MERGEFORMATINET</w:instrText>
      </w:r>
      <w:r>
        <w:fldChar w:fldCharType="separate"/>
      </w:r>
      <w:r>
        <w:fldChar w:fldCharType="begin"/>
      </w:r>
      <w:r w:rsidR="00CF1A26">
        <w:rPr>
          <w:rFonts w:hint="eastAsia"/>
        </w:rPr>
        <w:instrText>INCLUDEPICTURE  "H:\\</w:instrText>
      </w:r>
      <w:r w:rsidR="00CF1A26">
        <w:rPr>
          <w:rFonts w:hint="eastAsia"/>
        </w:rPr>
        <w:instrText>其他</w:instrText>
      </w:r>
      <w:r w:rsidR="00CF1A26">
        <w:rPr>
          <w:rFonts w:hint="eastAsia"/>
        </w:rPr>
        <w:instrText>project\\</w:instrText>
      </w:r>
      <w:r w:rsidR="00CF1A26">
        <w:rPr>
          <w:rFonts w:hint="eastAsia"/>
        </w:rPr>
        <w:instrText>陈强</w:instrText>
      </w:r>
      <w:r w:rsidR="00CF1A26">
        <w:rPr>
          <w:rFonts w:hint="eastAsia"/>
        </w:rPr>
        <w:instrText>\\</w:instrText>
      </w:r>
      <w:r w:rsidR="00CF1A26">
        <w:rPr>
          <w:rFonts w:hint="eastAsia"/>
        </w:rPr>
        <w:instrText>星悦、御景四期</w:instrText>
      </w:r>
      <w:r w:rsidR="00CF1A26">
        <w:rPr>
          <w:rFonts w:hint="eastAsia"/>
        </w:rPr>
        <w:instrText>\\</w:instrText>
      </w:r>
      <w:r w:rsidR="00CF1A26">
        <w:rPr>
          <w:rFonts w:hint="eastAsia"/>
        </w:rPr>
        <w:instrText>锦绣御景国际花园（四期）项目</w:instrText>
      </w:r>
      <w:r w:rsidR="00CF1A26">
        <w:rPr>
          <w:rFonts w:hint="eastAsia"/>
        </w:rPr>
        <w:instrText>\\ADMINI~1\\AppData\\Local\\Temp\\ksohtml\\wps887B.tmp.png" \* MERGEFORMATINET</w:instrText>
      </w:r>
      <w:r>
        <w:fldChar w:fldCharType="separate"/>
      </w:r>
      <w:r>
        <w:fldChar w:fldCharType="begin"/>
      </w:r>
      <w:r w:rsidR="006D1FFF">
        <w:rPr>
          <w:rFonts w:hint="eastAsia"/>
        </w:rPr>
        <w:instrText>INCLUDEPICTURE  "E:\\</w:instrText>
      </w:r>
      <w:r w:rsidR="006D1FFF">
        <w:rPr>
          <w:rFonts w:hint="eastAsia"/>
        </w:rPr>
        <w:instrText>其他</w:instrText>
      </w:r>
      <w:r w:rsidR="006D1FFF">
        <w:rPr>
          <w:rFonts w:hint="eastAsia"/>
        </w:rPr>
        <w:instrText>project\\</w:instrText>
      </w:r>
      <w:r w:rsidR="006D1FFF">
        <w:rPr>
          <w:rFonts w:hint="eastAsia"/>
        </w:rPr>
        <w:instrText>陈强</w:instrText>
      </w:r>
      <w:r w:rsidR="006D1FFF">
        <w:rPr>
          <w:rFonts w:hint="eastAsia"/>
        </w:rPr>
        <w:instrText>\\</w:instrText>
      </w:r>
      <w:r w:rsidR="006D1FFF">
        <w:rPr>
          <w:rFonts w:hint="eastAsia"/>
        </w:rPr>
        <w:instrText>金通泰</w:instrText>
      </w:r>
      <w:r w:rsidR="006D1FFF">
        <w:rPr>
          <w:rFonts w:hint="eastAsia"/>
        </w:rPr>
        <w:instrText>\\ADMINI~1\\AppData\\Local\\Temp\\ksohtml\\wps887B.tmp.png" \* MERGEFORMATINET</w:instrText>
      </w:r>
      <w:r>
        <w:fldChar w:fldCharType="separate"/>
      </w:r>
      <w:r>
        <w:fldChar w:fldCharType="begin"/>
      </w:r>
      <w:r w:rsidR="003F5468">
        <w:rPr>
          <w:rFonts w:hint="eastAsia"/>
        </w:rPr>
        <w:instrText>INCLUDEPICTURE  "H:\\</w:instrText>
      </w:r>
      <w:r w:rsidR="003F5468">
        <w:rPr>
          <w:rFonts w:hint="eastAsia"/>
        </w:rPr>
        <w:instrText>其他</w:instrText>
      </w:r>
      <w:r w:rsidR="003F5468">
        <w:rPr>
          <w:rFonts w:hint="eastAsia"/>
        </w:rPr>
        <w:instrText>project\\</w:instrText>
      </w:r>
      <w:r w:rsidR="003F5468">
        <w:rPr>
          <w:rFonts w:hint="eastAsia"/>
        </w:rPr>
        <w:instrText>陈强</w:instrText>
      </w:r>
      <w:r w:rsidR="003F5468">
        <w:rPr>
          <w:rFonts w:hint="eastAsia"/>
        </w:rPr>
        <w:instrText>\\</w:instrText>
      </w:r>
      <w:r w:rsidR="003F5468">
        <w:rPr>
          <w:rFonts w:hint="eastAsia"/>
        </w:rPr>
        <w:instrText>金通泰</w:instrText>
      </w:r>
      <w:r w:rsidR="003F5468">
        <w:rPr>
          <w:rFonts w:hint="eastAsia"/>
        </w:rPr>
        <w:instrText>\\ADMINI~1\\AppData\\Local\\Temp\\ksohtml\\wps887B.tmp.png" \* MERGEFORMATINET</w:instrText>
      </w:r>
      <w:r>
        <w:fldChar w:fldCharType="separate"/>
      </w:r>
      <w:r>
        <w:fldChar w:fldCharType="begin"/>
      </w:r>
      <w:r w:rsidR="005C71D0">
        <w:rPr>
          <w:rFonts w:hint="eastAsia"/>
        </w:rPr>
        <w:instrText>INCLUDEPICTURE  "H:\\</w:instrText>
      </w:r>
      <w:r w:rsidR="005C71D0">
        <w:rPr>
          <w:rFonts w:hint="eastAsia"/>
        </w:rPr>
        <w:instrText>其他</w:instrText>
      </w:r>
      <w:r w:rsidR="005C71D0">
        <w:rPr>
          <w:rFonts w:hint="eastAsia"/>
        </w:rPr>
        <w:instrText>project\\</w:instrText>
      </w:r>
      <w:r w:rsidR="005C71D0">
        <w:rPr>
          <w:rFonts w:hint="eastAsia"/>
        </w:rPr>
        <w:instrText>陈强</w:instrText>
      </w:r>
      <w:r w:rsidR="005C71D0">
        <w:rPr>
          <w:rFonts w:hint="eastAsia"/>
        </w:rPr>
        <w:instrText>\\</w:instrText>
      </w:r>
      <w:r w:rsidR="005C71D0">
        <w:rPr>
          <w:rFonts w:hint="eastAsia"/>
        </w:rPr>
        <w:instrText>金通泰</w:instrText>
      </w:r>
      <w:r w:rsidR="005C71D0">
        <w:rPr>
          <w:rFonts w:hint="eastAsia"/>
        </w:rPr>
        <w:instrText>\\ADMINI~1\\AppData\\Local\\Temp\\ksohtml\\wps887B.tmp.png" \* MERGEFORMATINET</w:instrText>
      </w:r>
      <w:r>
        <w:fldChar w:fldCharType="separate"/>
      </w:r>
      <w:r>
        <w:fldChar w:fldCharType="begin"/>
      </w:r>
      <w:r w:rsidR="00A55FF4">
        <w:rPr>
          <w:rFonts w:hint="eastAsia"/>
        </w:rPr>
        <w:instrText>INCLUDEPICTURE  "H:\\</w:instrText>
      </w:r>
      <w:r w:rsidR="00A55FF4">
        <w:rPr>
          <w:rFonts w:hint="eastAsia"/>
        </w:rPr>
        <w:instrText>其他</w:instrText>
      </w:r>
      <w:r w:rsidR="00A55FF4">
        <w:rPr>
          <w:rFonts w:hint="eastAsia"/>
        </w:rPr>
        <w:instrText>project\\</w:instrText>
      </w:r>
      <w:r w:rsidR="00A55FF4">
        <w:rPr>
          <w:rFonts w:hint="eastAsia"/>
        </w:rPr>
        <w:instrText>陈强</w:instrText>
      </w:r>
      <w:r w:rsidR="00A55FF4">
        <w:rPr>
          <w:rFonts w:hint="eastAsia"/>
        </w:rPr>
        <w:instrText>\\</w:instrText>
      </w:r>
      <w:r w:rsidR="00A55FF4">
        <w:rPr>
          <w:rFonts w:hint="eastAsia"/>
        </w:rPr>
        <w:instrText>金通泰</w:instrText>
      </w:r>
      <w:r w:rsidR="00A55FF4">
        <w:rPr>
          <w:rFonts w:hint="eastAsia"/>
        </w:rPr>
        <w:instrText>\\ADMINI~1\\AppData\\Local\\Temp\\ksohtml\\wps887B.tmp.png" \* MERGEFORMATINET</w:instrText>
      </w:r>
      <w:r>
        <w:fldChar w:fldCharType="separate"/>
      </w:r>
      <w:r>
        <w:fldChar w:fldCharType="begin"/>
      </w:r>
      <w:r w:rsidR="000839B4">
        <w:rPr>
          <w:rFonts w:hint="eastAsia"/>
        </w:rPr>
        <w:instrText>INCLUDEPICTURE  "F:\\</w:instrText>
      </w:r>
      <w:r w:rsidR="000839B4">
        <w:rPr>
          <w:rFonts w:hint="eastAsia"/>
        </w:rPr>
        <w:instrText>其他</w:instrText>
      </w:r>
      <w:r w:rsidR="000839B4">
        <w:rPr>
          <w:rFonts w:hint="eastAsia"/>
        </w:rPr>
        <w:instrText>project\\</w:instrText>
      </w:r>
      <w:r w:rsidR="000839B4">
        <w:rPr>
          <w:rFonts w:hint="eastAsia"/>
        </w:rPr>
        <w:instrText>陈强</w:instrText>
      </w:r>
      <w:r w:rsidR="000839B4">
        <w:rPr>
          <w:rFonts w:hint="eastAsia"/>
        </w:rPr>
        <w:instrText>\\</w:instrText>
      </w:r>
      <w:r w:rsidR="000839B4">
        <w:rPr>
          <w:rFonts w:hint="eastAsia"/>
        </w:rPr>
        <w:instrText>金通泰</w:instrText>
      </w:r>
      <w:r w:rsidR="000839B4">
        <w:rPr>
          <w:rFonts w:hint="eastAsia"/>
        </w:rPr>
        <w:instrText>\\ADMINI~1\\AppData\\Local\\Temp\\ksohtml\\wps887B.tmp.png" \* MERGEFORMATINET</w:instrText>
      </w:r>
      <w:r>
        <w:fldChar w:fldCharType="separate"/>
      </w:r>
      <w:r>
        <w:fldChar w:fldCharType="begin"/>
      </w:r>
      <w:r w:rsidR="005F7953">
        <w:rPr>
          <w:rFonts w:hint="eastAsia"/>
        </w:rPr>
        <w:instrText>INCLUDEPICTURE  "H:\\</w:instrText>
      </w:r>
      <w:r w:rsidR="005F7953">
        <w:rPr>
          <w:rFonts w:hint="eastAsia"/>
        </w:rPr>
        <w:instrText>其他</w:instrText>
      </w:r>
      <w:r w:rsidR="005F7953">
        <w:rPr>
          <w:rFonts w:hint="eastAsia"/>
        </w:rPr>
        <w:instrText>project\\</w:instrText>
      </w:r>
      <w:r w:rsidR="005F7953">
        <w:rPr>
          <w:rFonts w:hint="eastAsia"/>
        </w:rPr>
        <w:instrText>陈强</w:instrText>
      </w:r>
      <w:r w:rsidR="005F7953">
        <w:rPr>
          <w:rFonts w:hint="eastAsia"/>
        </w:rPr>
        <w:instrText>\\</w:instrText>
      </w:r>
      <w:r w:rsidR="005F7953">
        <w:rPr>
          <w:rFonts w:hint="eastAsia"/>
        </w:rPr>
        <w:instrText>金通泰</w:instrText>
      </w:r>
      <w:r w:rsidR="005F7953">
        <w:rPr>
          <w:rFonts w:hint="eastAsia"/>
        </w:rPr>
        <w:instrText>\\ADMINI~1\\AppData\\Local\\Temp\\ksohtml\\wps887B.tmp.png" \* MERGEFORMATINET</w:instrText>
      </w:r>
      <w:r>
        <w:fldChar w:fldCharType="separate"/>
      </w:r>
      <w:r>
        <w:fldChar w:fldCharType="begin"/>
      </w:r>
      <w:r w:rsidR="003A2115">
        <w:rPr>
          <w:rFonts w:hint="eastAsia"/>
        </w:rPr>
        <w:instrText>INCLUDEPICTURE  "H:\\</w:instrText>
      </w:r>
      <w:r w:rsidR="003A2115">
        <w:rPr>
          <w:rFonts w:hint="eastAsia"/>
        </w:rPr>
        <w:instrText>其他</w:instrText>
      </w:r>
      <w:r w:rsidR="003A2115">
        <w:rPr>
          <w:rFonts w:hint="eastAsia"/>
        </w:rPr>
        <w:instrText>project\\</w:instrText>
      </w:r>
      <w:r w:rsidR="003A2115">
        <w:rPr>
          <w:rFonts w:hint="eastAsia"/>
        </w:rPr>
        <w:instrText>陈强</w:instrText>
      </w:r>
      <w:r w:rsidR="003A2115">
        <w:rPr>
          <w:rFonts w:hint="eastAsia"/>
        </w:rPr>
        <w:instrText>\\</w:instrText>
      </w:r>
      <w:r w:rsidR="003A2115">
        <w:rPr>
          <w:rFonts w:hint="eastAsia"/>
        </w:rPr>
        <w:instrText>金通泰</w:instrText>
      </w:r>
      <w:r w:rsidR="003A2115">
        <w:rPr>
          <w:rFonts w:hint="eastAsia"/>
        </w:rPr>
        <w:instrText>\\ADMINI~1\\AppData\\Local\\Temp\\ksohtml\\wps887B.tmp.png" \* MERGEFORMATINET</w:instrText>
      </w:r>
      <w:r>
        <w:fldChar w:fldCharType="separate"/>
      </w:r>
      <w:r>
        <w:fldChar w:fldCharType="begin"/>
      </w:r>
      <w:r w:rsidR="00AC5BA3">
        <w:rPr>
          <w:rFonts w:hint="eastAsia"/>
        </w:rPr>
        <w:instrText>INCLUDEPICTURE  "H:\\</w:instrText>
      </w:r>
      <w:r w:rsidR="00AC5BA3">
        <w:rPr>
          <w:rFonts w:hint="eastAsia"/>
        </w:rPr>
        <w:instrText>其他</w:instrText>
      </w:r>
      <w:r w:rsidR="00AC5BA3">
        <w:rPr>
          <w:rFonts w:hint="eastAsia"/>
        </w:rPr>
        <w:instrText>project\\</w:instrText>
      </w:r>
      <w:r w:rsidR="00AC5BA3">
        <w:rPr>
          <w:rFonts w:hint="eastAsia"/>
        </w:rPr>
        <w:instrText>陈强</w:instrText>
      </w:r>
      <w:r w:rsidR="00AC5BA3">
        <w:rPr>
          <w:rFonts w:hint="eastAsia"/>
        </w:rPr>
        <w:instrText>\\</w:instrText>
      </w:r>
      <w:r w:rsidR="00AC5BA3">
        <w:rPr>
          <w:rFonts w:hint="eastAsia"/>
        </w:rPr>
        <w:instrText>金通泰</w:instrText>
      </w:r>
      <w:r w:rsidR="00AC5BA3">
        <w:rPr>
          <w:rFonts w:hint="eastAsia"/>
        </w:rPr>
        <w:instrText>\\ADMINI~1\\AppData\\Local\\Temp\\ksohtml\\wps887B.tmp.png" \* MERGEFORMATINET</w:instrText>
      </w:r>
      <w:r>
        <w:fldChar w:fldCharType="separate"/>
      </w:r>
      <w:r>
        <w:fldChar w:fldCharType="begin"/>
      </w:r>
      <w:r w:rsidR="00F66331">
        <w:rPr>
          <w:rFonts w:hint="eastAsia"/>
        </w:rPr>
        <w:instrText>INCLUDEPICTURE  "F:\\</w:instrText>
      </w:r>
      <w:r w:rsidR="00F66331">
        <w:rPr>
          <w:rFonts w:hint="eastAsia"/>
        </w:rPr>
        <w:instrText>其他</w:instrText>
      </w:r>
      <w:r w:rsidR="00F66331">
        <w:rPr>
          <w:rFonts w:hint="eastAsia"/>
        </w:rPr>
        <w:instrText>project\\</w:instrText>
      </w:r>
      <w:r w:rsidR="00F66331">
        <w:rPr>
          <w:rFonts w:hint="eastAsia"/>
        </w:rPr>
        <w:instrText>陈强</w:instrText>
      </w:r>
      <w:r w:rsidR="00F66331">
        <w:rPr>
          <w:rFonts w:hint="eastAsia"/>
        </w:rPr>
        <w:instrText>\\</w:instrText>
      </w:r>
      <w:r w:rsidR="00F66331">
        <w:rPr>
          <w:rFonts w:hint="eastAsia"/>
        </w:rPr>
        <w:instrText>时代天韵</w:instrText>
      </w:r>
      <w:r w:rsidR="00F66331">
        <w:rPr>
          <w:rFonts w:hint="eastAsia"/>
        </w:rPr>
        <w:instrText>\\ADMINI~1\\AppData\\Local\\Temp\\ksohtml\\wps887B.tmp.png" \* MERGEFORMATINET</w:instrText>
      </w:r>
      <w:r>
        <w:fldChar w:fldCharType="separate"/>
      </w:r>
      <w:r>
        <w:fldChar w:fldCharType="begin"/>
      </w:r>
      <w:r w:rsidR="00821454">
        <w:rPr>
          <w:rFonts w:hint="eastAsia"/>
        </w:rPr>
        <w:instrText>INCLUDEPICTURE  "H:\\</w:instrText>
      </w:r>
      <w:r w:rsidR="00821454">
        <w:rPr>
          <w:rFonts w:hint="eastAsia"/>
        </w:rPr>
        <w:instrText>其他</w:instrText>
      </w:r>
      <w:r w:rsidR="00821454">
        <w:rPr>
          <w:rFonts w:hint="eastAsia"/>
        </w:rPr>
        <w:instrText>project\\</w:instrText>
      </w:r>
      <w:r w:rsidR="00821454">
        <w:rPr>
          <w:rFonts w:hint="eastAsia"/>
        </w:rPr>
        <w:instrText>陈强</w:instrText>
      </w:r>
      <w:r w:rsidR="00821454">
        <w:rPr>
          <w:rFonts w:hint="eastAsia"/>
        </w:rPr>
        <w:instrText>\\</w:instrText>
      </w:r>
      <w:r w:rsidR="00821454">
        <w:rPr>
          <w:rFonts w:hint="eastAsia"/>
        </w:rPr>
        <w:instrText>时代天韵</w:instrText>
      </w:r>
      <w:r w:rsidR="00821454">
        <w:rPr>
          <w:rFonts w:hint="eastAsia"/>
        </w:rPr>
        <w:instrText>\\ADMINI~1\\AppData\\Local\\Temp\\ksohtml\\wps887B.tmp.png" \* MERGEFORMATINET</w:instrText>
      </w:r>
      <w:r>
        <w:fldChar w:fldCharType="separate"/>
      </w:r>
      <w:r>
        <w:fldChar w:fldCharType="begin"/>
      </w:r>
      <w:r w:rsidR="005240D3">
        <w:rPr>
          <w:rFonts w:hint="eastAsia"/>
        </w:rPr>
        <w:instrText>INCLUDEPICTURE  "H:\\</w:instrText>
      </w:r>
      <w:r w:rsidR="005240D3">
        <w:rPr>
          <w:rFonts w:hint="eastAsia"/>
        </w:rPr>
        <w:instrText>其他</w:instrText>
      </w:r>
      <w:r w:rsidR="005240D3">
        <w:rPr>
          <w:rFonts w:hint="eastAsia"/>
        </w:rPr>
        <w:instrText>project\\</w:instrText>
      </w:r>
      <w:r w:rsidR="005240D3">
        <w:rPr>
          <w:rFonts w:hint="eastAsia"/>
        </w:rPr>
        <w:instrText>陈强</w:instrText>
      </w:r>
      <w:r w:rsidR="005240D3">
        <w:rPr>
          <w:rFonts w:hint="eastAsia"/>
        </w:rPr>
        <w:instrText>\\</w:instrText>
      </w:r>
      <w:r w:rsidR="005240D3">
        <w:rPr>
          <w:rFonts w:hint="eastAsia"/>
        </w:rPr>
        <w:instrText>时代天韵</w:instrText>
      </w:r>
      <w:r w:rsidR="005240D3">
        <w:rPr>
          <w:rFonts w:hint="eastAsia"/>
        </w:rPr>
        <w:instrText>\\ADMINI~1\\AppData\\Local\\Temp\\ksohtml\\wps887B.tmp.png" \* MERGEFORMATINET</w:instrText>
      </w:r>
      <w:r>
        <w:fldChar w:fldCharType="separate"/>
      </w:r>
      <w:r>
        <w:fldChar w:fldCharType="begin"/>
      </w:r>
      <w:r w:rsidR="002358BC">
        <w:rPr>
          <w:rFonts w:hint="eastAsia"/>
        </w:rPr>
        <w:instrText>INCLUDEPICTURE  "H:\\</w:instrText>
      </w:r>
      <w:r w:rsidR="002358BC">
        <w:rPr>
          <w:rFonts w:hint="eastAsia"/>
        </w:rPr>
        <w:instrText>其他</w:instrText>
      </w:r>
      <w:r w:rsidR="002358BC">
        <w:rPr>
          <w:rFonts w:hint="eastAsia"/>
        </w:rPr>
        <w:instrText>project\\</w:instrText>
      </w:r>
      <w:r w:rsidR="002358BC">
        <w:rPr>
          <w:rFonts w:hint="eastAsia"/>
        </w:rPr>
        <w:instrText>陈强</w:instrText>
      </w:r>
      <w:r w:rsidR="002358BC">
        <w:rPr>
          <w:rFonts w:hint="eastAsia"/>
        </w:rPr>
        <w:instrText>\\</w:instrText>
      </w:r>
      <w:r w:rsidR="002358BC">
        <w:rPr>
          <w:rFonts w:hint="eastAsia"/>
        </w:rPr>
        <w:instrText>时代天韵</w:instrText>
      </w:r>
      <w:r w:rsidR="002358BC">
        <w:rPr>
          <w:rFonts w:hint="eastAsia"/>
        </w:rPr>
        <w:instrText>\\ADMINI~1\\AppData\\Local\\Temp\\ksohtml\\wps887B.tmp.png" \* MERGEFORMATINET</w:instrText>
      </w:r>
      <w:r>
        <w:fldChar w:fldCharType="separate"/>
      </w:r>
      <w:r>
        <w:fldChar w:fldCharType="begin"/>
      </w:r>
      <w:r w:rsidR="000E2352">
        <w:rPr>
          <w:rFonts w:hint="eastAsia"/>
        </w:rPr>
        <w:instrText>INCLUDEPICTURE  "H:\\</w:instrText>
      </w:r>
      <w:r w:rsidR="000E2352">
        <w:rPr>
          <w:rFonts w:hint="eastAsia"/>
        </w:rPr>
        <w:instrText>其他</w:instrText>
      </w:r>
      <w:r w:rsidR="000E2352">
        <w:rPr>
          <w:rFonts w:hint="eastAsia"/>
        </w:rPr>
        <w:instrText>project\\</w:instrText>
      </w:r>
      <w:r w:rsidR="000E2352">
        <w:rPr>
          <w:rFonts w:hint="eastAsia"/>
        </w:rPr>
        <w:instrText>陈强</w:instrText>
      </w:r>
      <w:r w:rsidR="000E2352">
        <w:rPr>
          <w:rFonts w:hint="eastAsia"/>
        </w:rPr>
        <w:instrText>\\</w:instrText>
      </w:r>
      <w:r w:rsidR="000E2352">
        <w:rPr>
          <w:rFonts w:hint="eastAsia"/>
        </w:rPr>
        <w:instrText>时代天韵</w:instrText>
      </w:r>
      <w:r w:rsidR="000E2352">
        <w:rPr>
          <w:rFonts w:hint="eastAsia"/>
        </w:rPr>
        <w:instrText>\\ADMINI~1\\AppData\\Local\\Temp\\ksohtml\\wps887B.tmp.png" \* MERGEFORMATINET</w:instrText>
      </w:r>
      <w:r>
        <w:fldChar w:fldCharType="separate"/>
      </w:r>
      <w:r>
        <w:fldChar w:fldCharType="begin"/>
      </w:r>
      <w:r>
        <w:instrText xml:space="preserve"> </w:instrText>
      </w:r>
      <w:r>
        <w:rPr>
          <w:rFonts w:hint="eastAsia"/>
        </w:rPr>
        <w:instrText>INCLUDEPICTURE  "E:\\</w:instrText>
      </w:r>
      <w:r>
        <w:rPr>
          <w:rFonts w:hint="eastAsia"/>
        </w:rPr>
        <w:instrText>水保验收</w:instrText>
      </w:r>
      <w:r>
        <w:rPr>
          <w:rFonts w:hint="eastAsia"/>
        </w:rPr>
        <w:instrText>\\</w:instrText>
      </w:r>
      <w:r>
        <w:rPr>
          <w:rFonts w:hint="eastAsia"/>
        </w:rPr>
        <w:instrText>河海</w:instrText>
      </w:r>
      <w:r>
        <w:rPr>
          <w:rFonts w:hint="eastAsia"/>
        </w:rPr>
        <w:instrText>\\</w:instrText>
      </w:r>
      <w:r>
        <w:rPr>
          <w:rFonts w:hint="eastAsia"/>
        </w:rPr>
        <w:instrText>时代</w:instrText>
      </w:r>
      <w:r>
        <w:rPr>
          <w:rFonts w:hint="eastAsia"/>
        </w:rPr>
        <w:instrText xml:space="preserve"> </w:instrText>
      </w:r>
      <w:r>
        <w:rPr>
          <w:rFonts w:hint="eastAsia"/>
        </w:rPr>
        <w:instrText>天韵</w:instrText>
      </w:r>
      <w:r>
        <w:rPr>
          <w:rFonts w:hint="eastAsia"/>
        </w:rPr>
        <w:instrText>\\ADMINI~1\\AppData\\Local\\Temp\\ksohtml\\wps887B.tmp.png" \* MERGEFORMATINET</w:instrText>
      </w:r>
      <w:r>
        <w:instrText xml:space="preserve"> </w:instrText>
      </w:r>
      <w:r>
        <w:fldChar w:fldCharType="separate"/>
      </w:r>
      <w:r w:rsidR="00885961">
        <w:pict>
          <v:shape id="图片 31" o:spid="_x0000_i1031" type="#_x0000_t75" alt="wps887B" style="width:101.25pt;height:34.5pt;mso-position-horizontal-relative:page;mso-position-vertical-relative:page">
            <v:fill o:detectmouseclick="t"/>
            <v:imagedata r:id="rId37" r:href="rId38"/>
          </v:shape>
        </w:pict>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p>
    <w:p w:rsidR="00401591" w:rsidRPr="000D2B03" w:rsidRDefault="00401591" w:rsidP="00885961">
      <w:pPr>
        <w:spacing w:beforeLines="50" w:afterLines="50"/>
        <w:ind w:firstLineChars="0" w:firstLine="0"/>
        <w:jc w:val="center"/>
        <w:textAlignment w:val="baseline"/>
        <w:rPr>
          <w:rFonts w:eastAsia="仿宋_GB2312"/>
          <w:b/>
          <w:sz w:val="24"/>
        </w:rPr>
      </w:pPr>
      <w:r w:rsidRPr="000D2B03">
        <w:rPr>
          <w:rFonts w:eastAsia="仿宋_GB2312"/>
          <w:b/>
          <w:sz w:val="24"/>
        </w:rPr>
        <w:t>图</w:t>
      </w:r>
      <w:r w:rsidRPr="000D2B03">
        <w:rPr>
          <w:rFonts w:eastAsia="仿宋_GB2312"/>
          <w:b/>
          <w:sz w:val="24"/>
        </w:rPr>
        <w:t xml:space="preserve">1.3-1       </w:t>
      </w:r>
      <w:r w:rsidRPr="000D2B03">
        <w:rPr>
          <w:rFonts w:eastAsia="仿宋_GB2312"/>
          <w:b/>
          <w:sz w:val="24"/>
        </w:rPr>
        <w:t>监测机构框图</w:t>
      </w:r>
    </w:p>
    <w:p w:rsidR="00401591" w:rsidRPr="000D2B03" w:rsidRDefault="00401591" w:rsidP="00885961">
      <w:pPr>
        <w:snapToGrid w:val="0"/>
        <w:spacing w:beforeLines="100" w:line="240" w:lineRule="auto"/>
        <w:ind w:firstLineChars="0" w:firstLine="0"/>
        <w:jc w:val="center"/>
        <w:textAlignment w:val="baseline"/>
        <w:rPr>
          <w:rFonts w:eastAsia="仿宋_GB2312"/>
          <w:b/>
          <w:sz w:val="24"/>
        </w:rPr>
      </w:pPr>
      <w:r w:rsidRPr="000D2B03">
        <w:rPr>
          <w:rFonts w:eastAsia="仿宋_GB2312"/>
          <w:b/>
          <w:sz w:val="24"/>
        </w:rPr>
        <w:t>图</w:t>
      </w:r>
      <w:r w:rsidRPr="000D2B03">
        <w:rPr>
          <w:rFonts w:eastAsia="仿宋_GB2312"/>
          <w:b/>
          <w:sz w:val="24"/>
        </w:rPr>
        <w:t xml:space="preserve">1.3-1       </w:t>
      </w:r>
      <w:r w:rsidRPr="000D2B03">
        <w:rPr>
          <w:rFonts w:eastAsia="仿宋_GB2312"/>
          <w:b/>
          <w:sz w:val="24"/>
        </w:rPr>
        <w:t>监测技术人员配备表</w:t>
      </w:r>
    </w:p>
    <w:tbl>
      <w:tblPr>
        <w:tblW w:w="0" w:type="auto"/>
        <w:tblLayout w:type="fixed"/>
        <w:tblLook w:val="0000"/>
      </w:tblPr>
      <w:tblGrid>
        <w:gridCol w:w="1599"/>
        <w:gridCol w:w="1453"/>
        <w:gridCol w:w="1938"/>
        <w:gridCol w:w="4184"/>
      </w:tblGrid>
      <w:tr w:rsidR="00401591" w:rsidRPr="000D2B03">
        <w:trPr>
          <w:trHeight w:val="454"/>
        </w:trPr>
        <w:tc>
          <w:tcPr>
            <w:tcW w:w="1599" w:type="dxa"/>
            <w:tcBorders>
              <w:top w:val="single" w:sz="12" w:space="0" w:color="auto"/>
              <w:left w:val="single" w:sz="12" w:space="0" w:color="auto"/>
              <w:bottom w:val="single" w:sz="4" w:space="0" w:color="auto"/>
              <w:right w:val="single" w:sz="4" w:space="0" w:color="auto"/>
            </w:tcBorders>
            <w:vAlign w:val="center"/>
          </w:tcPr>
          <w:p w:rsidR="00401591" w:rsidRPr="000D2B03" w:rsidRDefault="00401591">
            <w:pPr>
              <w:spacing w:line="400" w:lineRule="exact"/>
              <w:ind w:firstLineChars="0" w:firstLine="0"/>
              <w:jc w:val="center"/>
              <w:textAlignment w:val="baseline"/>
              <w:rPr>
                <w:rFonts w:eastAsia="仿宋_GB2312"/>
                <w:sz w:val="21"/>
                <w:szCs w:val="21"/>
              </w:rPr>
            </w:pPr>
            <w:r w:rsidRPr="000D2B03">
              <w:rPr>
                <w:rFonts w:eastAsia="仿宋_GB2312"/>
                <w:sz w:val="21"/>
                <w:szCs w:val="21"/>
              </w:rPr>
              <w:t>姓名</w:t>
            </w:r>
          </w:p>
        </w:tc>
        <w:tc>
          <w:tcPr>
            <w:tcW w:w="1453" w:type="dxa"/>
            <w:tcBorders>
              <w:top w:val="single" w:sz="12" w:space="0" w:color="auto"/>
              <w:left w:val="single" w:sz="4" w:space="0" w:color="auto"/>
              <w:bottom w:val="single" w:sz="4" w:space="0" w:color="auto"/>
              <w:right w:val="single" w:sz="4" w:space="0" w:color="auto"/>
            </w:tcBorders>
            <w:vAlign w:val="center"/>
          </w:tcPr>
          <w:p w:rsidR="00401591" w:rsidRPr="000D2B03" w:rsidRDefault="00401591">
            <w:pPr>
              <w:spacing w:line="400" w:lineRule="exact"/>
              <w:ind w:firstLineChars="0" w:firstLine="0"/>
              <w:jc w:val="center"/>
              <w:textAlignment w:val="baseline"/>
              <w:rPr>
                <w:rFonts w:eastAsia="仿宋_GB2312"/>
                <w:sz w:val="21"/>
                <w:szCs w:val="21"/>
              </w:rPr>
            </w:pPr>
            <w:r w:rsidRPr="000D2B03">
              <w:rPr>
                <w:rFonts w:eastAsia="仿宋_GB2312"/>
                <w:sz w:val="21"/>
                <w:szCs w:val="21"/>
              </w:rPr>
              <w:t>职称</w:t>
            </w:r>
          </w:p>
        </w:tc>
        <w:tc>
          <w:tcPr>
            <w:tcW w:w="1938" w:type="dxa"/>
            <w:tcBorders>
              <w:top w:val="single" w:sz="12" w:space="0" w:color="auto"/>
              <w:left w:val="single" w:sz="4" w:space="0" w:color="auto"/>
              <w:bottom w:val="single" w:sz="4" w:space="0" w:color="auto"/>
              <w:right w:val="single" w:sz="4" w:space="0" w:color="auto"/>
            </w:tcBorders>
            <w:vAlign w:val="center"/>
          </w:tcPr>
          <w:p w:rsidR="00401591" w:rsidRPr="000D2B03" w:rsidRDefault="00401591">
            <w:pPr>
              <w:spacing w:line="400" w:lineRule="exact"/>
              <w:ind w:firstLineChars="0" w:firstLine="0"/>
              <w:jc w:val="center"/>
              <w:textAlignment w:val="baseline"/>
              <w:rPr>
                <w:rFonts w:eastAsia="仿宋_GB2312"/>
                <w:sz w:val="21"/>
                <w:szCs w:val="21"/>
              </w:rPr>
            </w:pPr>
            <w:r w:rsidRPr="000D2B03">
              <w:rPr>
                <w:rFonts w:eastAsia="仿宋_GB2312"/>
                <w:sz w:val="21"/>
                <w:szCs w:val="21"/>
              </w:rPr>
              <w:t>服务方式</w:t>
            </w:r>
          </w:p>
        </w:tc>
        <w:tc>
          <w:tcPr>
            <w:tcW w:w="4184" w:type="dxa"/>
            <w:tcBorders>
              <w:top w:val="single" w:sz="12" w:space="0" w:color="auto"/>
              <w:left w:val="single" w:sz="4" w:space="0" w:color="auto"/>
              <w:bottom w:val="single" w:sz="4" w:space="0" w:color="auto"/>
              <w:right w:val="single" w:sz="4" w:space="0" w:color="auto"/>
            </w:tcBorders>
            <w:vAlign w:val="center"/>
          </w:tcPr>
          <w:p w:rsidR="00401591" w:rsidRPr="000D2B03" w:rsidRDefault="00401591">
            <w:pPr>
              <w:spacing w:line="400" w:lineRule="exact"/>
              <w:ind w:firstLineChars="0" w:firstLine="0"/>
              <w:jc w:val="center"/>
              <w:textAlignment w:val="baseline"/>
              <w:rPr>
                <w:rFonts w:eastAsia="仿宋_GB2312"/>
                <w:sz w:val="21"/>
                <w:szCs w:val="21"/>
              </w:rPr>
            </w:pPr>
            <w:r w:rsidRPr="000D2B03">
              <w:rPr>
                <w:rFonts w:eastAsia="仿宋_GB2312"/>
                <w:sz w:val="21"/>
                <w:szCs w:val="21"/>
              </w:rPr>
              <w:t>水保监测资格证书</w:t>
            </w:r>
          </w:p>
        </w:tc>
      </w:tr>
      <w:tr w:rsidR="00401591" w:rsidRPr="000D2B03">
        <w:trPr>
          <w:trHeight w:val="454"/>
        </w:trPr>
        <w:tc>
          <w:tcPr>
            <w:tcW w:w="1599" w:type="dxa"/>
            <w:tcBorders>
              <w:top w:val="single" w:sz="4" w:space="0" w:color="auto"/>
              <w:left w:val="single" w:sz="12" w:space="0" w:color="auto"/>
              <w:bottom w:val="single" w:sz="4" w:space="0" w:color="auto"/>
              <w:right w:val="single" w:sz="4" w:space="0" w:color="auto"/>
            </w:tcBorders>
            <w:vAlign w:val="center"/>
          </w:tcPr>
          <w:p w:rsidR="00401591" w:rsidRPr="000D2B03" w:rsidRDefault="00401591">
            <w:pPr>
              <w:spacing w:line="400" w:lineRule="exact"/>
              <w:ind w:firstLineChars="0" w:firstLine="0"/>
              <w:jc w:val="center"/>
              <w:textAlignment w:val="baseline"/>
              <w:rPr>
                <w:rFonts w:eastAsia="仿宋_GB2312"/>
                <w:sz w:val="21"/>
                <w:szCs w:val="21"/>
              </w:rPr>
            </w:pPr>
            <w:r w:rsidRPr="000D2B03">
              <w:rPr>
                <w:rFonts w:eastAsia="仿宋_GB2312"/>
                <w:sz w:val="21"/>
                <w:szCs w:val="21"/>
              </w:rPr>
              <w:t>郭新波</w:t>
            </w:r>
          </w:p>
        </w:tc>
        <w:tc>
          <w:tcPr>
            <w:tcW w:w="1453" w:type="dxa"/>
            <w:tcBorders>
              <w:top w:val="single" w:sz="4" w:space="0" w:color="auto"/>
              <w:left w:val="single" w:sz="4" w:space="0" w:color="auto"/>
              <w:bottom w:val="single" w:sz="4" w:space="0" w:color="auto"/>
              <w:right w:val="single" w:sz="4" w:space="0" w:color="auto"/>
            </w:tcBorders>
            <w:vAlign w:val="center"/>
          </w:tcPr>
          <w:p w:rsidR="00401591" w:rsidRPr="000D2B03" w:rsidRDefault="00401591">
            <w:pPr>
              <w:spacing w:line="400" w:lineRule="exact"/>
              <w:ind w:firstLineChars="0" w:firstLine="0"/>
              <w:jc w:val="center"/>
              <w:textAlignment w:val="baseline"/>
              <w:rPr>
                <w:rFonts w:eastAsia="仿宋_GB2312"/>
                <w:sz w:val="21"/>
                <w:szCs w:val="21"/>
              </w:rPr>
            </w:pPr>
            <w:r w:rsidRPr="000D2B03">
              <w:rPr>
                <w:rFonts w:eastAsia="仿宋_GB2312"/>
                <w:sz w:val="21"/>
                <w:szCs w:val="21"/>
              </w:rPr>
              <w:t>高工</w:t>
            </w:r>
          </w:p>
        </w:tc>
        <w:tc>
          <w:tcPr>
            <w:tcW w:w="1938" w:type="dxa"/>
            <w:tcBorders>
              <w:top w:val="single" w:sz="4" w:space="0" w:color="auto"/>
              <w:left w:val="single" w:sz="4" w:space="0" w:color="auto"/>
              <w:bottom w:val="single" w:sz="4" w:space="0" w:color="auto"/>
              <w:right w:val="single" w:sz="4" w:space="0" w:color="auto"/>
            </w:tcBorders>
            <w:vAlign w:val="center"/>
          </w:tcPr>
          <w:p w:rsidR="00401591" w:rsidRPr="000D2B03" w:rsidRDefault="00401591">
            <w:pPr>
              <w:spacing w:line="400" w:lineRule="exact"/>
              <w:ind w:firstLineChars="0" w:firstLine="0"/>
              <w:jc w:val="center"/>
              <w:textAlignment w:val="baseline"/>
              <w:rPr>
                <w:rFonts w:eastAsia="仿宋_GB2312"/>
                <w:sz w:val="21"/>
                <w:szCs w:val="21"/>
              </w:rPr>
            </w:pPr>
            <w:r w:rsidRPr="000D2B03">
              <w:rPr>
                <w:rFonts w:eastAsia="仿宋_GB2312"/>
                <w:sz w:val="21"/>
                <w:szCs w:val="21"/>
              </w:rPr>
              <w:t>总监测工程师</w:t>
            </w:r>
          </w:p>
        </w:tc>
        <w:tc>
          <w:tcPr>
            <w:tcW w:w="4184" w:type="dxa"/>
            <w:tcBorders>
              <w:top w:val="single" w:sz="4" w:space="0" w:color="auto"/>
              <w:left w:val="single" w:sz="4" w:space="0" w:color="auto"/>
              <w:bottom w:val="single" w:sz="4" w:space="0" w:color="auto"/>
              <w:right w:val="single" w:sz="4" w:space="0" w:color="auto"/>
            </w:tcBorders>
            <w:vAlign w:val="center"/>
          </w:tcPr>
          <w:p w:rsidR="00401591" w:rsidRPr="000D2B03" w:rsidRDefault="00401591">
            <w:pPr>
              <w:spacing w:line="400" w:lineRule="exact"/>
              <w:ind w:firstLineChars="0" w:firstLine="0"/>
              <w:jc w:val="center"/>
              <w:textAlignment w:val="baseline"/>
              <w:rPr>
                <w:rFonts w:eastAsia="仿宋_GB2312"/>
                <w:sz w:val="21"/>
                <w:szCs w:val="21"/>
              </w:rPr>
            </w:pPr>
            <w:r w:rsidRPr="000D2B03">
              <w:rPr>
                <w:rFonts w:eastAsia="仿宋_GB2312"/>
                <w:sz w:val="21"/>
                <w:szCs w:val="21"/>
              </w:rPr>
              <w:t>水保监岗证第</w:t>
            </w:r>
            <w:r w:rsidRPr="000D2B03">
              <w:rPr>
                <w:rFonts w:eastAsia="仿宋_GB2312"/>
                <w:sz w:val="21"/>
                <w:szCs w:val="21"/>
              </w:rPr>
              <w:t>(2791)</w:t>
            </w:r>
            <w:r w:rsidRPr="000D2B03">
              <w:rPr>
                <w:rFonts w:eastAsia="仿宋_GB2312"/>
                <w:sz w:val="21"/>
                <w:szCs w:val="21"/>
              </w:rPr>
              <w:t>号</w:t>
            </w:r>
          </w:p>
        </w:tc>
      </w:tr>
      <w:tr w:rsidR="00401591" w:rsidRPr="000D2B03">
        <w:trPr>
          <w:trHeight w:val="454"/>
        </w:trPr>
        <w:tc>
          <w:tcPr>
            <w:tcW w:w="1599" w:type="dxa"/>
            <w:tcBorders>
              <w:top w:val="single" w:sz="4" w:space="0" w:color="auto"/>
              <w:left w:val="single" w:sz="12" w:space="0" w:color="auto"/>
              <w:bottom w:val="single" w:sz="4" w:space="0" w:color="auto"/>
              <w:right w:val="single" w:sz="4" w:space="0" w:color="auto"/>
            </w:tcBorders>
            <w:vAlign w:val="center"/>
          </w:tcPr>
          <w:p w:rsidR="00401591" w:rsidRPr="000D2B03" w:rsidRDefault="00401591">
            <w:pPr>
              <w:spacing w:line="400" w:lineRule="exact"/>
              <w:ind w:firstLineChars="0" w:firstLine="0"/>
              <w:jc w:val="center"/>
              <w:textAlignment w:val="baseline"/>
              <w:rPr>
                <w:rFonts w:eastAsia="仿宋_GB2312"/>
                <w:sz w:val="21"/>
                <w:szCs w:val="21"/>
              </w:rPr>
            </w:pPr>
            <w:r w:rsidRPr="000D2B03">
              <w:rPr>
                <w:rFonts w:eastAsia="仿宋_GB2312"/>
                <w:sz w:val="21"/>
                <w:szCs w:val="21"/>
              </w:rPr>
              <w:t>柳京安</w:t>
            </w:r>
          </w:p>
        </w:tc>
        <w:tc>
          <w:tcPr>
            <w:tcW w:w="1453" w:type="dxa"/>
            <w:tcBorders>
              <w:top w:val="single" w:sz="4" w:space="0" w:color="auto"/>
              <w:left w:val="single" w:sz="4" w:space="0" w:color="auto"/>
              <w:bottom w:val="single" w:sz="4" w:space="0" w:color="auto"/>
              <w:right w:val="single" w:sz="4" w:space="0" w:color="auto"/>
            </w:tcBorders>
            <w:vAlign w:val="center"/>
          </w:tcPr>
          <w:p w:rsidR="00401591" w:rsidRPr="000D2B03" w:rsidRDefault="00401591">
            <w:pPr>
              <w:spacing w:line="400" w:lineRule="exact"/>
              <w:ind w:firstLineChars="0" w:firstLine="0"/>
              <w:jc w:val="center"/>
              <w:textAlignment w:val="baseline"/>
              <w:rPr>
                <w:rFonts w:eastAsia="仿宋_GB2312"/>
                <w:sz w:val="21"/>
                <w:szCs w:val="21"/>
              </w:rPr>
            </w:pPr>
            <w:r w:rsidRPr="000D2B03">
              <w:rPr>
                <w:rFonts w:eastAsia="仿宋_GB2312"/>
                <w:sz w:val="21"/>
                <w:szCs w:val="21"/>
              </w:rPr>
              <w:t>高工</w:t>
            </w:r>
          </w:p>
        </w:tc>
        <w:tc>
          <w:tcPr>
            <w:tcW w:w="1938" w:type="dxa"/>
            <w:tcBorders>
              <w:top w:val="single" w:sz="4" w:space="0" w:color="auto"/>
              <w:left w:val="single" w:sz="4" w:space="0" w:color="auto"/>
              <w:bottom w:val="single" w:sz="4" w:space="0" w:color="auto"/>
              <w:right w:val="single" w:sz="4" w:space="0" w:color="auto"/>
            </w:tcBorders>
            <w:vAlign w:val="center"/>
          </w:tcPr>
          <w:p w:rsidR="00401591" w:rsidRPr="000D2B03" w:rsidRDefault="00401591">
            <w:pPr>
              <w:spacing w:line="400" w:lineRule="exact"/>
              <w:ind w:firstLineChars="0" w:firstLine="0"/>
              <w:jc w:val="center"/>
              <w:textAlignment w:val="baseline"/>
              <w:rPr>
                <w:rFonts w:eastAsia="仿宋_GB2312"/>
                <w:sz w:val="21"/>
                <w:szCs w:val="21"/>
              </w:rPr>
            </w:pPr>
            <w:r w:rsidRPr="000D2B03">
              <w:rPr>
                <w:rFonts w:eastAsia="仿宋_GB2312"/>
                <w:sz w:val="21"/>
                <w:szCs w:val="21"/>
              </w:rPr>
              <w:t>技术校核</w:t>
            </w:r>
          </w:p>
        </w:tc>
        <w:tc>
          <w:tcPr>
            <w:tcW w:w="4184" w:type="dxa"/>
            <w:tcBorders>
              <w:top w:val="single" w:sz="4" w:space="0" w:color="auto"/>
              <w:left w:val="single" w:sz="4" w:space="0" w:color="auto"/>
              <w:bottom w:val="single" w:sz="4" w:space="0" w:color="auto"/>
              <w:right w:val="single" w:sz="4" w:space="0" w:color="auto"/>
            </w:tcBorders>
            <w:vAlign w:val="center"/>
          </w:tcPr>
          <w:p w:rsidR="00401591" w:rsidRPr="000D2B03" w:rsidRDefault="00401591">
            <w:pPr>
              <w:spacing w:line="400" w:lineRule="exact"/>
              <w:ind w:firstLineChars="0" w:firstLine="0"/>
              <w:jc w:val="center"/>
              <w:textAlignment w:val="baseline"/>
              <w:rPr>
                <w:rFonts w:eastAsia="仿宋_GB2312"/>
                <w:sz w:val="21"/>
                <w:szCs w:val="21"/>
              </w:rPr>
            </w:pPr>
            <w:r w:rsidRPr="000D2B03">
              <w:rPr>
                <w:rFonts w:eastAsia="仿宋_GB2312"/>
                <w:sz w:val="21"/>
                <w:szCs w:val="21"/>
              </w:rPr>
              <w:t>水保监岗证第</w:t>
            </w:r>
            <w:r w:rsidRPr="000D2B03">
              <w:rPr>
                <w:rFonts w:eastAsia="仿宋_GB2312"/>
                <w:sz w:val="21"/>
                <w:szCs w:val="21"/>
              </w:rPr>
              <w:t>(2792)</w:t>
            </w:r>
            <w:r w:rsidRPr="000D2B03">
              <w:rPr>
                <w:rFonts w:eastAsia="仿宋_GB2312"/>
                <w:sz w:val="21"/>
                <w:szCs w:val="21"/>
              </w:rPr>
              <w:t>号</w:t>
            </w:r>
          </w:p>
        </w:tc>
      </w:tr>
      <w:tr w:rsidR="00401591" w:rsidRPr="000D2B03">
        <w:trPr>
          <w:trHeight w:val="454"/>
        </w:trPr>
        <w:tc>
          <w:tcPr>
            <w:tcW w:w="1599" w:type="dxa"/>
            <w:tcBorders>
              <w:top w:val="single" w:sz="4" w:space="0" w:color="auto"/>
              <w:left w:val="single" w:sz="12" w:space="0" w:color="auto"/>
              <w:bottom w:val="single" w:sz="4" w:space="0" w:color="auto"/>
              <w:right w:val="single" w:sz="4" w:space="0" w:color="auto"/>
            </w:tcBorders>
            <w:vAlign w:val="center"/>
          </w:tcPr>
          <w:p w:rsidR="00401591" w:rsidRPr="000D2B03" w:rsidRDefault="00401591">
            <w:pPr>
              <w:spacing w:line="400" w:lineRule="exact"/>
              <w:ind w:firstLineChars="0" w:firstLine="0"/>
              <w:jc w:val="center"/>
              <w:textAlignment w:val="baseline"/>
              <w:rPr>
                <w:rFonts w:eastAsia="仿宋_GB2312"/>
                <w:sz w:val="21"/>
                <w:szCs w:val="21"/>
              </w:rPr>
            </w:pPr>
            <w:r w:rsidRPr="000D2B03">
              <w:rPr>
                <w:rFonts w:eastAsia="仿宋_GB2312"/>
                <w:sz w:val="21"/>
                <w:szCs w:val="21"/>
              </w:rPr>
              <w:t>王晓晖</w:t>
            </w:r>
          </w:p>
        </w:tc>
        <w:tc>
          <w:tcPr>
            <w:tcW w:w="1453" w:type="dxa"/>
            <w:tcBorders>
              <w:top w:val="single" w:sz="4" w:space="0" w:color="auto"/>
              <w:left w:val="single" w:sz="4" w:space="0" w:color="auto"/>
              <w:bottom w:val="single" w:sz="4" w:space="0" w:color="auto"/>
              <w:right w:val="single" w:sz="4" w:space="0" w:color="auto"/>
            </w:tcBorders>
            <w:vAlign w:val="center"/>
          </w:tcPr>
          <w:p w:rsidR="00401591" w:rsidRPr="000D2B03" w:rsidRDefault="00401591">
            <w:pPr>
              <w:spacing w:line="400" w:lineRule="exact"/>
              <w:ind w:firstLineChars="0" w:firstLine="0"/>
              <w:jc w:val="center"/>
              <w:textAlignment w:val="baseline"/>
              <w:rPr>
                <w:rFonts w:eastAsia="仿宋_GB2312"/>
                <w:sz w:val="21"/>
                <w:szCs w:val="21"/>
              </w:rPr>
            </w:pPr>
            <w:r w:rsidRPr="000D2B03">
              <w:rPr>
                <w:rFonts w:eastAsia="仿宋_GB2312"/>
                <w:sz w:val="21"/>
                <w:szCs w:val="21"/>
              </w:rPr>
              <w:t>工程师</w:t>
            </w:r>
          </w:p>
        </w:tc>
        <w:tc>
          <w:tcPr>
            <w:tcW w:w="1938" w:type="dxa"/>
            <w:tcBorders>
              <w:top w:val="single" w:sz="4" w:space="0" w:color="auto"/>
              <w:left w:val="single" w:sz="4" w:space="0" w:color="auto"/>
              <w:bottom w:val="single" w:sz="4" w:space="0" w:color="auto"/>
              <w:right w:val="single" w:sz="4" w:space="0" w:color="auto"/>
            </w:tcBorders>
            <w:vAlign w:val="center"/>
          </w:tcPr>
          <w:p w:rsidR="00401591" w:rsidRPr="000D2B03" w:rsidRDefault="00401591">
            <w:pPr>
              <w:spacing w:line="400" w:lineRule="exact"/>
              <w:ind w:firstLineChars="0" w:firstLine="0"/>
              <w:jc w:val="center"/>
              <w:textAlignment w:val="baseline"/>
              <w:rPr>
                <w:rFonts w:eastAsia="仿宋_GB2312"/>
                <w:sz w:val="21"/>
                <w:szCs w:val="21"/>
              </w:rPr>
            </w:pPr>
            <w:r w:rsidRPr="000D2B03">
              <w:rPr>
                <w:rFonts w:eastAsia="仿宋_GB2312"/>
                <w:sz w:val="21"/>
                <w:szCs w:val="21"/>
              </w:rPr>
              <w:t>项目负责人</w:t>
            </w:r>
          </w:p>
        </w:tc>
        <w:tc>
          <w:tcPr>
            <w:tcW w:w="4184" w:type="dxa"/>
            <w:tcBorders>
              <w:top w:val="single" w:sz="4" w:space="0" w:color="auto"/>
              <w:left w:val="single" w:sz="4" w:space="0" w:color="auto"/>
              <w:bottom w:val="single" w:sz="4" w:space="0" w:color="auto"/>
              <w:right w:val="single" w:sz="4" w:space="0" w:color="auto"/>
            </w:tcBorders>
            <w:vAlign w:val="center"/>
          </w:tcPr>
          <w:p w:rsidR="00401591" w:rsidRPr="000D2B03" w:rsidRDefault="00401591">
            <w:pPr>
              <w:spacing w:line="400" w:lineRule="exact"/>
              <w:ind w:firstLineChars="0" w:firstLine="0"/>
              <w:jc w:val="center"/>
              <w:textAlignment w:val="baseline"/>
              <w:rPr>
                <w:rFonts w:eastAsia="仿宋_GB2312"/>
                <w:sz w:val="21"/>
                <w:szCs w:val="21"/>
              </w:rPr>
            </w:pPr>
            <w:r w:rsidRPr="000D2B03">
              <w:rPr>
                <w:rFonts w:eastAsia="仿宋_GB2312"/>
                <w:sz w:val="21"/>
                <w:szCs w:val="21"/>
              </w:rPr>
              <w:t>水保监岗证第</w:t>
            </w:r>
            <w:r w:rsidRPr="000D2B03">
              <w:rPr>
                <w:rFonts w:eastAsia="仿宋_GB2312"/>
                <w:sz w:val="21"/>
                <w:szCs w:val="21"/>
              </w:rPr>
              <w:t>(5042)</w:t>
            </w:r>
            <w:r w:rsidRPr="000D2B03">
              <w:rPr>
                <w:rFonts w:eastAsia="仿宋_GB2312"/>
                <w:sz w:val="21"/>
                <w:szCs w:val="21"/>
              </w:rPr>
              <w:t>号</w:t>
            </w:r>
          </w:p>
        </w:tc>
      </w:tr>
      <w:tr w:rsidR="00401591" w:rsidRPr="000D2B03">
        <w:trPr>
          <w:trHeight w:val="454"/>
        </w:trPr>
        <w:tc>
          <w:tcPr>
            <w:tcW w:w="1599" w:type="dxa"/>
            <w:tcBorders>
              <w:top w:val="single" w:sz="4" w:space="0" w:color="auto"/>
              <w:left w:val="single" w:sz="12" w:space="0" w:color="auto"/>
              <w:bottom w:val="single" w:sz="12" w:space="0" w:color="auto"/>
              <w:right w:val="single" w:sz="4" w:space="0" w:color="auto"/>
            </w:tcBorders>
            <w:vAlign w:val="center"/>
          </w:tcPr>
          <w:p w:rsidR="00401591" w:rsidRPr="000D2B03" w:rsidRDefault="00E0065B">
            <w:pPr>
              <w:spacing w:line="400" w:lineRule="exact"/>
              <w:ind w:firstLineChars="0" w:firstLine="0"/>
              <w:jc w:val="center"/>
              <w:textAlignment w:val="baseline"/>
              <w:rPr>
                <w:rFonts w:eastAsia="仿宋_GB2312"/>
                <w:sz w:val="21"/>
                <w:szCs w:val="21"/>
              </w:rPr>
            </w:pPr>
            <w:r>
              <w:rPr>
                <w:rFonts w:eastAsia="仿宋_GB2312" w:hint="eastAsia"/>
                <w:sz w:val="21"/>
                <w:szCs w:val="21"/>
              </w:rPr>
              <w:t>张会盼</w:t>
            </w:r>
          </w:p>
        </w:tc>
        <w:tc>
          <w:tcPr>
            <w:tcW w:w="1453" w:type="dxa"/>
            <w:tcBorders>
              <w:top w:val="single" w:sz="4" w:space="0" w:color="auto"/>
              <w:left w:val="single" w:sz="4" w:space="0" w:color="auto"/>
              <w:bottom w:val="single" w:sz="12" w:space="0" w:color="auto"/>
              <w:right w:val="single" w:sz="4" w:space="0" w:color="auto"/>
            </w:tcBorders>
            <w:vAlign w:val="center"/>
          </w:tcPr>
          <w:p w:rsidR="00401591" w:rsidRPr="000D2B03" w:rsidRDefault="00401591">
            <w:pPr>
              <w:spacing w:line="400" w:lineRule="exact"/>
              <w:ind w:firstLineChars="0" w:firstLine="0"/>
              <w:jc w:val="center"/>
              <w:textAlignment w:val="baseline"/>
              <w:rPr>
                <w:rFonts w:eastAsia="仿宋_GB2312"/>
                <w:sz w:val="21"/>
                <w:szCs w:val="21"/>
              </w:rPr>
            </w:pPr>
            <w:r w:rsidRPr="000D2B03">
              <w:rPr>
                <w:rFonts w:eastAsia="仿宋_GB2312"/>
                <w:sz w:val="21"/>
                <w:szCs w:val="21"/>
              </w:rPr>
              <w:t>助工</w:t>
            </w:r>
          </w:p>
        </w:tc>
        <w:tc>
          <w:tcPr>
            <w:tcW w:w="1938" w:type="dxa"/>
            <w:tcBorders>
              <w:top w:val="single" w:sz="4" w:space="0" w:color="auto"/>
              <w:left w:val="single" w:sz="4" w:space="0" w:color="auto"/>
              <w:bottom w:val="single" w:sz="12" w:space="0" w:color="auto"/>
              <w:right w:val="single" w:sz="4" w:space="0" w:color="auto"/>
            </w:tcBorders>
            <w:vAlign w:val="center"/>
          </w:tcPr>
          <w:p w:rsidR="00401591" w:rsidRPr="000D2B03" w:rsidRDefault="00401591">
            <w:pPr>
              <w:spacing w:line="400" w:lineRule="exact"/>
              <w:ind w:firstLineChars="0" w:firstLine="0"/>
              <w:jc w:val="center"/>
              <w:textAlignment w:val="baseline"/>
              <w:rPr>
                <w:rFonts w:eastAsia="仿宋_GB2312"/>
                <w:sz w:val="21"/>
                <w:szCs w:val="21"/>
              </w:rPr>
            </w:pPr>
            <w:r w:rsidRPr="000D2B03">
              <w:rPr>
                <w:rFonts w:eastAsia="仿宋_GB2312"/>
                <w:sz w:val="21"/>
                <w:szCs w:val="21"/>
              </w:rPr>
              <w:t>监测人员</w:t>
            </w:r>
          </w:p>
        </w:tc>
        <w:tc>
          <w:tcPr>
            <w:tcW w:w="4184" w:type="dxa"/>
            <w:tcBorders>
              <w:top w:val="single" w:sz="4" w:space="0" w:color="auto"/>
              <w:left w:val="single" w:sz="4" w:space="0" w:color="auto"/>
              <w:bottom w:val="single" w:sz="12" w:space="0" w:color="auto"/>
              <w:right w:val="single" w:sz="4" w:space="0" w:color="auto"/>
            </w:tcBorders>
            <w:vAlign w:val="center"/>
          </w:tcPr>
          <w:p w:rsidR="00401591" w:rsidRPr="000D2B03" w:rsidRDefault="00401591">
            <w:pPr>
              <w:spacing w:line="400" w:lineRule="exact"/>
              <w:ind w:firstLineChars="0" w:firstLine="0"/>
              <w:jc w:val="center"/>
              <w:textAlignment w:val="baseline"/>
              <w:rPr>
                <w:rFonts w:eastAsia="仿宋_GB2312"/>
                <w:sz w:val="21"/>
                <w:szCs w:val="21"/>
              </w:rPr>
            </w:pPr>
          </w:p>
        </w:tc>
      </w:tr>
    </w:tbl>
    <w:p w:rsidR="00401591" w:rsidRDefault="00401591">
      <w:pPr>
        <w:pStyle w:val="3"/>
        <w:snapToGrid w:val="0"/>
        <w:spacing w:before="0" w:afterLines="0"/>
        <w:rPr>
          <w:rFonts w:eastAsia="宋体"/>
          <w:b/>
          <w:bCs/>
          <w:spacing w:val="0"/>
          <w:kern w:val="2"/>
          <w:sz w:val="30"/>
          <w:szCs w:val="30"/>
        </w:rPr>
      </w:pPr>
      <w:r>
        <w:rPr>
          <w:rFonts w:eastAsia="宋体"/>
          <w:b/>
          <w:bCs/>
          <w:spacing w:val="0"/>
          <w:kern w:val="2"/>
          <w:sz w:val="30"/>
          <w:szCs w:val="30"/>
        </w:rPr>
        <w:t>1.</w:t>
      </w:r>
      <w:r>
        <w:rPr>
          <w:rFonts w:eastAsia="宋体" w:hint="eastAsia"/>
          <w:b/>
          <w:bCs/>
          <w:spacing w:val="0"/>
          <w:kern w:val="2"/>
          <w:sz w:val="30"/>
          <w:szCs w:val="30"/>
        </w:rPr>
        <w:t>3</w:t>
      </w:r>
      <w:r>
        <w:rPr>
          <w:rFonts w:eastAsia="宋体"/>
          <w:b/>
          <w:bCs/>
          <w:spacing w:val="0"/>
          <w:kern w:val="2"/>
          <w:sz w:val="30"/>
          <w:szCs w:val="30"/>
        </w:rPr>
        <w:t>.</w:t>
      </w:r>
      <w:r>
        <w:rPr>
          <w:rFonts w:eastAsia="宋体" w:hint="eastAsia"/>
          <w:b/>
          <w:bCs/>
          <w:spacing w:val="0"/>
          <w:kern w:val="2"/>
          <w:sz w:val="30"/>
          <w:szCs w:val="30"/>
        </w:rPr>
        <w:t>3</w:t>
      </w:r>
      <w:r>
        <w:rPr>
          <w:rFonts w:eastAsia="宋体" w:hint="eastAsia"/>
          <w:b/>
          <w:bCs/>
          <w:spacing w:val="0"/>
          <w:kern w:val="2"/>
          <w:sz w:val="30"/>
          <w:szCs w:val="30"/>
        </w:rPr>
        <w:t>监测点布置</w:t>
      </w:r>
    </w:p>
    <w:p w:rsidR="006C4F6C" w:rsidRPr="000D2B03" w:rsidRDefault="006C4F6C" w:rsidP="006C4F6C">
      <w:pPr>
        <w:adjustRightInd w:val="0"/>
        <w:snapToGrid w:val="0"/>
        <w:spacing w:line="360" w:lineRule="auto"/>
        <w:ind w:firstLine="480"/>
        <w:jc w:val="left"/>
        <w:rPr>
          <w:rFonts w:ascii="仿宋_GB2312" w:eastAsia="仿宋_GB2312"/>
          <w:sz w:val="24"/>
        </w:rPr>
      </w:pPr>
      <w:r w:rsidRPr="000D2B03">
        <w:rPr>
          <w:rFonts w:ascii="仿宋_GB2312" w:eastAsia="仿宋_GB2312" w:hint="eastAsia"/>
          <w:sz w:val="24"/>
        </w:rPr>
        <w:t>本项目方案中监测点布设，</w:t>
      </w:r>
      <w:r w:rsidR="0010322D" w:rsidRPr="000D2B03">
        <w:rPr>
          <w:rFonts w:ascii="仿宋_GB2312" w:eastAsia="仿宋_GB2312" w:hint="eastAsia"/>
          <w:sz w:val="24"/>
        </w:rPr>
        <w:t>分别</w:t>
      </w:r>
      <w:r w:rsidRPr="000D2B03">
        <w:rPr>
          <w:rFonts w:ascii="仿宋_GB2312" w:eastAsia="仿宋_GB2312" w:hint="eastAsia"/>
          <w:sz w:val="24"/>
        </w:rPr>
        <w:t>位于</w:t>
      </w:r>
      <w:r w:rsidR="00B17937">
        <w:rPr>
          <w:rFonts w:ascii="仿宋_GB2312" w:eastAsia="仿宋_GB2312" w:hint="eastAsia"/>
          <w:sz w:val="24"/>
        </w:rPr>
        <w:t>地块东南侧填筑边坡、场地东南角排水出口、施工道路出口、临时堆土场、施工营地区</w:t>
      </w:r>
      <w:r w:rsidRPr="000D2B03">
        <w:rPr>
          <w:rFonts w:ascii="仿宋_GB2312" w:eastAsia="仿宋_GB2312" w:hint="eastAsia"/>
          <w:sz w:val="24"/>
        </w:rPr>
        <w:t>。</w:t>
      </w:r>
    </w:p>
    <w:p w:rsidR="00401591" w:rsidRDefault="006C4F6C" w:rsidP="00E0065B">
      <w:pPr>
        <w:adjustRightInd w:val="0"/>
        <w:snapToGrid w:val="0"/>
        <w:spacing w:line="360" w:lineRule="auto"/>
        <w:ind w:firstLine="480"/>
        <w:jc w:val="left"/>
      </w:pPr>
      <w:r w:rsidRPr="000D2B03">
        <w:rPr>
          <w:rFonts w:ascii="仿宋_GB2312" w:eastAsia="仿宋_GB2312" w:hint="eastAsia"/>
          <w:sz w:val="24"/>
        </w:rPr>
        <w:t>实际监测过程中由于开展过程中</w:t>
      </w:r>
      <w:r w:rsidR="006C410D" w:rsidRPr="000D2B03">
        <w:rPr>
          <w:rFonts w:ascii="仿宋_GB2312" w:eastAsia="仿宋_GB2312" w:hint="eastAsia"/>
          <w:sz w:val="24"/>
        </w:rPr>
        <w:t>由于</w:t>
      </w:r>
      <w:r w:rsidR="00B17937">
        <w:rPr>
          <w:rFonts w:eastAsia="仿宋_GB2312" w:hint="eastAsia"/>
          <w:sz w:val="24"/>
        </w:rPr>
        <w:t>工程已基本完成场地平整工作，</w:t>
      </w:r>
      <w:r w:rsidR="00B17937" w:rsidRPr="00470B5D">
        <w:rPr>
          <w:rFonts w:eastAsia="仿宋_GB2312"/>
          <w:sz w:val="24"/>
        </w:rPr>
        <w:t>位于场地西</w:t>
      </w:r>
      <w:r w:rsidR="00B17937" w:rsidRPr="00470B5D">
        <w:rPr>
          <w:rFonts w:eastAsia="仿宋_GB2312"/>
          <w:sz w:val="24"/>
        </w:rPr>
        <w:lastRenderedPageBreak/>
        <w:t>侧编号为</w:t>
      </w:r>
      <w:r w:rsidR="00B17937" w:rsidRPr="00470B5D">
        <w:rPr>
          <w:rFonts w:eastAsia="仿宋_GB2312"/>
          <w:sz w:val="24"/>
        </w:rPr>
        <w:t>17#</w:t>
      </w:r>
      <w:r w:rsidR="00B17937" w:rsidRPr="00470B5D">
        <w:rPr>
          <w:rFonts w:eastAsia="仿宋_GB2312"/>
          <w:sz w:val="24"/>
        </w:rPr>
        <w:t>、</w:t>
      </w:r>
      <w:r w:rsidR="00B17937" w:rsidRPr="00470B5D">
        <w:rPr>
          <w:rFonts w:eastAsia="仿宋_GB2312"/>
          <w:sz w:val="24"/>
        </w:rPr>
        <w:t>18#</w:t>
      </w:r>
      <w:r w:rsidR="00B17937" w:rsidRPr="00470B5D">
        <w:rPr>
          <w:rFonts w:eastAsia="仿宋_GB2312"/>
          <w:sz w:val="24"/>
        </w:rPr>
        <w:t>、</w:t>
      </w:r>
      <w:r w:rsidR="00B17937" w:rsidRPr="00470B5D">
        <w:rPr>
          <w:rFonts w:eastAsia="仿宋_GB2312"/>
          <w:sz w:val="24"/>
        </w:rPr>
        <w:t>19#</w:t>
      </w:r>
      <w:r w:rsidR="00B17937" w:rsidRPr="00470B5D">
        <w:rPr>
          <w:rFonts w:eastAsia="仿宋_GB2312"/>
          <w:sz w:val="24"/>
        </w:rPr>
        <w:t>、</w:t>
      </w:r>
      <w:r w:rsidR="00B17937" w:rsidRPr="00470B5D">
        <w:rPr>
          <w:rFonts w:eastAsia="仿宋_GB2312"/>
          <w:sz w:val="24"/>
        </w:rPr>
        <w:t>20#</w:t>
      </w:r>
      <w:r w:rsidR="00B17937" w:rsidRPr="00470B5D">
        <w:rPr>
          <w:rFonts w:eastAsia="仿宋_GB2312"/>
          <w:sz w:val="24"/>
        </w:rPr>
        <w:t>、</w:t>
      </w:r>
      <w:r w:rsidR="00B17937" w:rsidRPr="00470B5D">
        <w:rPr>
          <w:rFonts w:eastAsia="仿宋_GB2312"/>
          <w:sz w:val="24"/>
        </w:rPr>
        <w:t>21#</w:t>
      </w:r>
      <w:r w:rsidR="00B17937" w:rsidRPr="00470B5D">
        <w:rPr>
          <w:rFonts w:eastAsia="仿宋_GB2312"/>
          <w:sz w:val="24"/>
        </w:rPr>
        <w:t>高层住宅已封顶，编号为</w:t>
      </w:r>
      <w:r w:rsidR="00B17937" w:rsidRPr="00470B5D">
        <w:rPr>
          <w:rFonts w:eastAsia="仿宋_GB2312"/>
          <w:sz w:val="24"/>
        </w:rPr>
        <w:t>3#</w:t>
      </w:r>
      <w:r w:rsidR="00B17937" w:rsidRPr="00470B5D">
        <w:rPr>
          <w:rFonts w:eastAsia="仿宋_GB2312"/>
          <w:sz w:val="24"/>
        </w:rPr>
        <w:t>、</w:t>
      </w:r>
      <w:r w:rsidR="00B17937" w:rsidRPr="00470B5D">
        <w:rPr>
          <w:rFonts w:eastAsia="仿宋_GB2312"/>
          <w:sz w:val="24"/>
        </w:rPr>
        <w:t>4#</w:t>
      </w:r>
      <w:r w:rsidR="00B17937" w:rsidRPr="00470B5D">
        <w:rPr>
          <w:rFonts w:eastAsia="仿宋_GB2312"/>
          <w:sz w:val="24"/>
        </w:rPr>
        <w:t>、</w:t>
      </w:r>
      <w:r w:rsidR="00B17937" w:rsidRPr="00470B5D">
        <w:rPr>
          <w:rFonts w:eastAsia="仿宋_GB2312"/>
          <w:sz w:val="24"/>
        </w:rPr>
        <w:t>8#</w:t>
      </w:r>
      <w:r w:rsidR="00B17937" w:rsidRPr="00470B5D">
        <w:rPr>
          <w:rFonts w:eastAsia="仿宋_GB2312"/>
          <w:sz w:val="24"/>
        </w:rPr>
        <w:t>建筑（含地下室）上部结构建设已基本完工。项目基坑等边坡防护措施布设完毕。</w:t>
      </w:r>
      <w:r w:rsidR="006C410D" w:rsidRPr="000D2B03">
        <w:rPr>
          <w:rFonts w:ascii="仿宋_GB2312" w:eastAsia="仿宋_GB2312" w:hint="eastAsia"/>
          <w:sz w:val="24"/>
        </w:rPr>
        <w:t>因此</w:t>
      </w:r>
      <w:r w:rsidRPr="000D2B03">
        <w:rPr>
          <w:rFonts w:ascii="仿宋_GB2312" w:eastAsia="仿宋_GB2312" w:hint="eastAsia"/>
          <w:sz w:val="24"/>
        </w:rPr>
        <w:t>实际监测方法多采用调查法，未采用定点监测等方法。</w:t>
      </w:r>
    </w:p>
    <w:p w:rsidR="00401591" w:rsidRDefault="00401591">
      <w:pPr>
        <w:pStyle w:val="3"/>
        <w:snapToGrid w:val="0"/>
        <w:spacing w:before="0" w:afterLines="0"/>
        <w:rPr>
          <w:rFonts w:eastAsia="宋体"/>
          <w:b/>
          <w:bCs/>
          <w:spacing w:val="0"/>
          <w:kern w:val="2"/>
          <w:sz w:val="30"/>
          <w:szCs w:val="30"/>
        </w:rPr>
      </w:pPr>
      <w:r>
        <w:rPr>
          <w:rFonts w:eastAsia="宋体"/>
          <w:b/>
          <w:bCs/>
          <w:spacing w:val="0"/>
          <w:kern w:val="2"/>
          <w:sz w:val="30"/>
          <w:szCs w:val="30"/>
        </w:rPr>
        <w:t>1.</w:t>
      </w:r>
      <w:r>
        <w:rPr>
          <w:rFonts w:eastAsia="宋体" w:hint="eastAsia"/>
          <w:b/>
          <w:bCs/>
          <w:spacing w:val="0"/>
          <w:kern w:val="2"/>
          <w:sz w:val="30"/>
          <w:szCs w:val="30"/>
        </w:rPr>
        <w:t>3</w:t>
      </w:r>
      <w:r>
        <w:rPr>
          <w:rFonts w:eastAsia="宋体"/>
          <w:b/>
          <w:bCs/>
          <w:spacing w:val="0"/>
          <w:kern w:val="2"/>
          <w:sz w:val="30"/>
          <w:szCs w:val="30"/>
        </w:rPr>
        <w:t>.</w:t>
      </w:r>
      <w:r>
        <w:rPr>
          <w:rFonts w:eastAsia="宋体" w:hint="eastAsia"/>
          <w:b/>
          <w:bCs/>
          <w:spacing w:val="0"/>
          <w:kern w:val="2"/>
          <w:sz w:val="30"/>
          <w:szCs w:val="30"/>
        </w:rPr>
        <w:t>4</w:t>
      </w:r>
      <w:r>
        <w:rPr>
          <w:rFonts w:eastAsia="宋体" w:hint="eastAsia"/>
          <w:b/>
          <w:bCs/>
          <w:spacing w:val="0"/>
          <w:kern w:val="2"/>
          <w:sz w:val="30"/>
          <w:szCs w:val="30"/>
        </w:rPr>
        <w:t>监测设施设备</w:t>
      </w:r>
    </w:p>
    <w:p w:rsidR="00401591" w:rsidRPr="000D2B03" w:rsidRDefault="00401591">
      <w:pPr>
        <w:snapToGrid w:val="0"/>
        <w:spacing w:line="360" w:lineRule="auto"/>
        <w:ind w:firstLine="480"/>
        <w:rPr>
          <w:rFonts w:ascii="仿宋_GB2312" w:eastAsia="仿宋_GB2312"/>
          <w:sz w:val="24"/>
        </w:rPr>
      </w:pPr>
      <w:r w:rsidRPr="000D2B03">
        <w:rPr>
          <w:rFonts w:ascii="仿宋_GB2312" w:eastAsia="仿宋_GB2312" w:hint="eastAsia"/>
          <w:sz w:val="24"/>
        </w:rPr>
        <w:t>本项目水土保持监测未建设固定观测设施，监测设备主要由于项目区植物措施的调查监测，主要投入使用的监测设备有测距仪、皮尺、钢卷尺、数码照相机等。</w:t>
      </w:r>
    </w:p>
    <w:p w:rsidR="00401591" w:rsidRDefault="00401591">
      <w:pPr>
        <w:pStyle w:val="3"/>
        <w:snapToGrid w:val="0"/>
        <w:spacing w:before="0" w:afterLines="0"/>
        <w:rPr>
          <w:rFonts w:eastAsia="宋体"/>
          <w:b/>
          <w:bCs/>
          <w:spacing w:val="0"/>
          <w:kern w:val="2"/>
          <w:sz w:val="30"/>
          <w:szCs w:val="30"/>
        </w:rPr>
      </w:pPr>
      <w:r>
        <w:rPr>
          <w:rFonts w:eastAsia="宋体"/>
          <w:b/>
          <w:bCs/>
          <w:spacing w:val="0"/>
          <w:kern w:val="2"/>
          <w:sz w:val="30"/>
          <w:szCs w:val="30"/>
        </w:rPr>
        <w:t>1.</w:t>
      </w:r>
      <w:r>
        <w:rPr>
          <w:rFonts w:eastAsia="宋体" w:hint="eastAsia"/>
          <w:b/>
          <w:bCs/>
          <w:spacing w:val="0"/>
          <w:kern w:val="2"/>
          <w:sz w:val="30"/>
          <w:szCs w:val="30"/>
        </w:rPr>
        <w:t>3</w:t>
      </w:r>
      <w:r>
        <w:rPr>
          <w:rFonts w:eastAsia="宋体"/>
          <w:b/>
          <w:bCs/>
          <w:spacing w:val="0"/>
          <w:kern w:val="2"/>
          <w:sz w:val="30"/>
          <w:szCs w:val="30"/>
        </w:rPr>
        <w:t>.</w:t>
      </w:r>
      <w:r>
        <w:rPr>
          <w:rFonts w:eastAsia="宋体" w:hint="eastAsia"/>
          <w:b/>
          <w:bCs/>
          <w:spacing w:val="0"/>
          <w:kern w:val="2"/>
          <w:sz w:val="30"/>
          <w:szCs w:val="30"/>
        </w:rPr>
        <w:t>5</w:t>
      </w:r>
      <w:r>
        <w:rPr>
          <w:rFonts w:eastAsia="宋体" w:hint="eastAsia"/>
          <w:b/>
          <w:bCs/>
          <w:spacing w:val="0"/>
          <w:kern w:val="2"/>
          <w:sz w:val="30"/>
          <w:szCs w:val="30"/>
        </w:rPr>
        <w:t>监测技术方法</w:t>
      </w:r>
    </w:p>
    <w:p w:rsidR="00401591" w:rsidRPr="000D2B03" w:rsidRDefault="00401591">
      <w:pPr>
        <w:snapToGrid w:val="0"/>
        <w:spacing w:line="360" w:lineRule="auto"/>
        <w:ind w:firstLine="480"/>
        <w:rPr>
          <w:rFonts w:eastAsia="仿宋_GB2312"/>
          <w:sz w:val="24"/>
        </w:rPr>
      </w:pPr>
      <w:r w:rsidRPr="000D2B03">
        <w:rPr>
          <w:rFonts w:eastAsia="仿宋_GB2312"/>
          <w:sz w:val="24"/>
        </w:rPr>
        <w:t>本项目水土保持监测主要采用调查法监测，监测重点主要为扰动地表面积、水土保持措施实施情况等，具体方法为：</w:t>
      </w:r>
    </w:p>
    <w:p w:rsidR="00401591" w:rsidRPr="000D2B03" w:rsidRDefault="00401591">
      <w:pPr>
        <w:snapToGrid w:val="0"/>
        <w:spacing w:line="360" w:lineRule="auto"/>
        <w:ind w:firstLine="480"/>
        <w:rPr>
          <w:rFonts w:eastAsia="仿宋_GB2312"/>
          <w:sz w:val="24"/>
        </w:rPr>
      </w:pPr>
      <w:r w:rsidRPr="000D2B03">
        <w:rPr>
          <w:rFonts w:ascii="宋体" w:hAnsi="宋体" w:cs="宋体" w:hint="eastAsia"/>
          <w:sz w:val="24"/>
        </w:rPr>
        <w:t>①</w:t>
      </w:r>
      <w:r w:rsidRPr="000D2B03">
        <w:rPr>
          <w:rFonts w:eastAsia="仿宋_GB2312"/>
          <w:sz w:val="24"/>
        </w:rPr>
        <w:t>扰动地表面积</w:t>
      </w:r>
    </w:p>
    <w:p w:rsidR="00401591" w:rsidRPr="000D2B03" w:rsidRDefault="00401591">
      <w:pPr>
        <w:snapToGrid w:val="0"/>
        <w:spacing w:line="360" w:lineRule="auto"/>
        <w:ind w:firstLine="480"/>
        <w:rPr>
          <w:rFonts w:eastAsia="仿宋_GB2312"/>
          <w:sz w:val="24"/>
        </w:rPr>
      </w:pPr>
      <w:r w:rsidRPr="000D2B03">
        <w:rPr>
          <w:rFonts w:eastAsia="仿宋_GB2312"/>
          <w:sz w:val="24"/>
        </w:rPr>
        <w:t>扰动地表面积主要采用查阅设计文件资料、施工资料，实地量测等综合确定。</w:t>
      </w:r>
    </w:p>
    <w:p w:rsidR="00401591" w:rsidRPr="000D2B03" w:rsidRDefault="00401591">
      <w:pPr>
        <w:snapToGrid w:val="0"/>
        <w:spacing w:line="360" w:lineRule="auto"/>
        <w:ind w:firstLine="480"/>
        <w:rPr>
          <w:rFonts w:eastAsia="仿宋_GB2312"/>
          <w:sz w:val="24"/>
        </w:rPr>
      </w:pPr>
      <w:r w:rsidRPr="000D2B03">
        <w:rPr>
          <w:rFonts w:ascii="宋体" w:hAnsi="宋体" w:cs="宋体" w:hint="eastAsia"/>
          <w:sz w:val="24"/>
        </w:rPr>
        <w:t>②</w:t>
      </w:r>
      <w:r w:rsidRPr="000D2B03">
        <w:rPr>
          <w:rFonts w:eastAsia="仿宋_GB2312"/>
          <w:sz w:val="24"/>
        </w:rPr>
        <w:t>防治责任范围监测方法</w:t>
      </w:r>
    </w:p>
    <w:p w:rsidR="00401591" w:rsidRPr="000D2B03" w:rsidRDefault="00401591">
      <w:pPr>
        <w:snapToGrid w:val="0"/>
        <w:spacing w:line="360" w:lineRule="auto"/>
        <w:ind w:firstLine="480"/>
        <w:rPr>
          <w:rFonts w:eastAsia="仿宋_GB2312"/>
          <w:sz w:val="24"/>
        </w:rPr>
      </w:pPr>
      <w:r w:rsidRPr="000D2B03">
        <w:rPr>
          <w:rFonts w:eastAsia="仿宋_GB2312"/>
          <w:sz w:val="24"/>
        </w:rPr>
        <w:t>主要采用查阅施工资料、现场调查结合实地量测获得。</w:t>
      </w:r>
    </w:p>
    <w:p w:rsidR="00401591" w:rsidRPr="000D2B03" w:rsidRDefault="00401591">
      <w:pPr>
        <w:snapToGrid w:val="0"/>
        <w:spacing w:line="360" w:lineRule="auto"/>
        <w:ind w:firstLine="480"/>
        <w:rPr>
          <w:rFonts w:eastAsia="仿宋_GB2312"/>
          <w:sz w:val="24"/>
        </w:rPr>
      </w:pPr>
      <w:r w:rsidRPr="000D2B03">
        <w:rPr>
          <w:rFonts w:ascii="宋体" w:hAnsi="宋体" w:cs="宋体" w:hint="eastAsia"/>
          <w:sz w:val="24"/>
        </w:rPr>
        <w:t>③</w:t>
      </w:r>
      <w:r w:rsidRPr="000D2B03">
        <w:rPr>
          <w:rFonts w:eastAsia="仿宋_GB2312"/>
          <w:sz w:val="24"/>
        </w:rPr>
        <w:t>水土保持措施监测方法</w:t>
      </w:r>
    </w:p>
    <w:p w:rsidR="00401591" w:rsidRPr="000D2B03" w:rsidRDefault="00401591">
      <w:pPr>
        <w:snapToGrid w:val="0"/>
        <w:spacing w:line="360" w:lineRule="auto"/>
        <w:ind w:firstLine="480"/>
        <w:rPr>
          <w:rFonts w:eastAsia="仿宋_GB2312"/>
          <w:sz w:val="24"/>
        </w:rPr>
      </w:pPr>
      <w:r w:rsidRPr="000D2B03">
        <w:rPr>
          <w:rFonts w:eastAsia="仿宋_GB2312"/>
          <w:sz w:val="24"/>
        </w:rPr>
        <w:t>水土保持工程措施数量主要采用现场量测、查阅施工资料获得，植物措施主要采用采用抽样统计、调查和测量等方法。</w:t>
      </w:r>
    </w:p>
    <w:p w:rsidR="00401591" w:rsidRPr="000D2B03" w:rsidRDefault="00401591">
      <w:pPr>
        <w:snapToGrid w:val="0"/>
        <w:spacing w:line="360" w:lineRule="auto"/>
        <w:ind w:firstLine="480"/>
        <w:rPr>
          <w:rFonts w:eastAsia="仿宋_GB2312"/>
          <w:snapToGrid w:val="0"/>
          <w:sz w:val="24"/>
        </w:rPr>
      </w:pPr>
      <w:r w:rsidRPr="000D2B03">
        <w:rPr>
          <w:rFonts w:ascii="宋体" w:hAnsi="宋体" w:cs="宋体" w:hint="eastAsia"/>
          <w:sz w:val="24"/>
        </w:rPr>
        <w:t>④</w:t>
      </w:r>
      <w:r w:rsidRPr="000D2B03">
        <w:rPr>
          <w:rFonts w:eastAsia="仿宋_GB2312"/>
          <w:snapToGrid w:val="0"/>
          <w:sz w:val="24"/>
        </w:rPr>
        <w:t>水土流失状况监测方法</w:t>
      </w:r>
    </w:p>
    <w:p w:rsidR="00401591" w:rsidRPr="009A4978" w:rsidRDefault="009A4978" w:rsidP="009A4978">
      <w:pPr>
        <w:snapToGrid w:val="0"/>
        <w:spacing w:line="360" w:lineRule="auto"/>
        <w:ind w:firstLine="480"/>
        <w:rPr>
          <w:snapToGrid w:val="0"/>
        </w:rPr>
      </w:pPr>
      <w:r w:rsidRPr="000D2B03">
        <w:rPr>
          <w:rFonts w:eastAsia="仿宋_GB2312"/>
          <w:snapToGrid w:val="0"/>
          <w:sz w:val="24"/>
        </w:rPr>
        <w:t>由于主体</w:t>
      </w:r>
      <w:r w:rsidR="006C410D" w:rsidRPr="000D2B03">
        <w:rPr>
          <w:rFonts w:eastAsia="仿宋_GB2312"/>
          <w:snapToGrid w:val="0"/>
          <w:sz w:val="24"/>
        </w:rPr>
        <w:t>基础</w:t>
      </w:r>
      <w:r w:rsidRPr="000D2B03">
        <w:rPr>
          <w:rFonts w:eastAsia="仿宋_GB2312"/>
          <w:snapToGrid w:val="0"/>
          <w:sz w:val="24"/>
        </w:rPr>
        <w:t>工程已基本完成，因此</w:t>
      </w:r>
      <w:r w:rsidR="00401591" w:rsidRPr="000D2B03">
        <w:rPr>
          <w:rFonts w:eastAsia="仿宋_GB2312"/>
          <w:snapToGrid w:val="0"/>
          <w:sz w:val="24"/>
        </w:rPr>
        <w:t>实际主要采取调查法和按照《土壤侵蚀分级分类标准》和水力侵蚀强度分级标准来确定</w:t>
      </w:r>
      <w:r w:rsidR="000D2B03" w:rsidRPr="000D2B03">
        <w:rPr>
          <w:rFonts w:eastAsia="仿宋_GB2312"/>
          <w:snapToGrid w:val="0"/>
          <w:sz w:val="24"/>
        </w:rPr>
        <w:t>。</w:t>
      </w:r>
    </w:p>
    <w:p w:rsidR="00401591" w:rsidRDefault="00401591">
      <w:pPr>
        <w:pStyle w:val="3"/>
        <w:snapToGrid w:val="0"/>
        <w:spacing w:before="0" w:afterLines="0"/>
        <w:rPr>
          <w:rFonts w:eastAsia="宋体"/>
          <w:b/>
          <w:bCs/>
          <w:spacing w:val="0"/>
          <w:kern w:val="2"/>
          <w:sz w:val="30"/>
          <w:szCs w:val="30"/>
        </w:rPr>
      </w:pPr>
      <w:r>
        <w:rPr>
          <w:rFonts w:eastAsia="宋体"/>
          <w:b/>
          <w:bCs/>
          <w:spacing w:val="0"/>
          <w:kern w:val="2"/>
          <w:sz w:val="30"/>
          <w:szCs w:val="30"/>
        </w:rPr>
        <w:t>1.</w:t>
      </w:r>
      <w:r>
        <w:rPr>
          <w:rFonts w:eastAsia="宋体" w:hint="eastAsia"/>
          <w:b/>
          <w:bCs/>
          <w:spacing w:val="0"/>
          <w:kern w:val="2"/>
          <w:sz w:val="30"/>
          <w:szCs w:val="30"/>
        </w:rPr>
        <w:t>3.</w:t>
      </w:r>
      <w:r w:rsidR="009A4978">
        <w:rPr>
          <w:rFonts w:eastAsia="宋体" w:hint="eastAsia"/>
          <w:b/>
          <w:bCs/>
          <w:spacing w:val="0"/>
          <w:kern w:val="2"/>
          <w:sz w:val="30"/>
          <w:szCs w:val="30"/>
        </w:rPr>
        <w:t>6</w:t>
      </w:r>
      <w:r>
        <w:rPr>
          <w:rFonts w:ascii="宋体" w:eastAsia="宋体" w:hAnsi="宋体" w:cs="宋体" w:hint="eastAsia"/>
          <w:b/>
          <w:bCs/>
          <w:snapToGrid w:val="0"/>
          <w:sz w:val="30"/>
          <w:szCs w:val="30"/>
        </w:rPr>
        <w:t>水土保持监测意见落实情况</w:t>
      </w:r>
    </w:p>
    <w:p w:rsidR="00401591" w:rsidRPr="000D2B03" w:rsidRDefault="00401591" w:rsidP="00843209">
      <w:pPr>
        <w:adjustRightInd w:val="0"/>
        <w:snapToGrid w:val="0"/>
        <w:spacing w:line="360" w:lineRule="auto"/>
        <w:ind w:firstLineChars="202" w:firstLine="485"/>
        <w:rPr>
          <w:rFonts w:ascii="仿宋_GB2312" w:eastAsia="仿宋_GB2312"/>
          <w:sz w:val="24"/>
        </w:rPr>
      </w:pPr>
      <w:r w:rsidRPr="000D2B03">
        <w:rPr>
          <w:rFonts w:ascii="仿宋_GB2312" w:eastAsia="仿宋_GB2312" w:hint="eastAsia"/>
          <w:sz w:val="24"/>
        </w:rPr>
        <w:t>本项目自201</w:t>
      </w:r>
      <w:r w:rsidR="00B17937">
        <w:rPr>
          <w:rFonts w:ascii="仿宋_GB2312" w:eastAsia="仿宋_GB2312" w:hint="eastAsia"/>
          <w:sz w:val="24"/>
        </w:rPr>
        <w:t>5</w:t>
      </w:r>
      <w:r w:rsidRPr="000D2B03">
        <w:rPr>
          <w:rFonts w:ascii="仿宋_GB2312" w:eastAsia="仿宋_GB2312" w:hint="eastAsia"/>
          <w:sz w:val="24"/>
        </w:rPr>
        <w:t>年</w:t>
      </w:r>
      <w:r w:rsidR="00B17937">
        <w:rPr>
          <w:rFonts w:ascii="仿宋_GB2312" w:eastAsia="仿宋_GB2312" w:hint="eastAsia"/>
          <w:sz w:val="24"/>
        </w:rPr>
        <w:t>7</w:t>
      </w:r>
      <w:r w:rsidRPr="000D2B03">
        <w:rPr>
          <w:rFonts w:ascii="仿宋_GB2312" w:eastAsia="仿宋_GB2312" w:hint="eastAsia"/>
          <w:sz w:val="24"/>
        </w:rPr>
        <w:t>月开始监测，至201</w:t>
      </w:r>
      <w:r w:rsidR="001E7A1C">
        <w:rPr>
          <w:rFonts w:ascii="仿宋_GB2312" w:eastAsia="仿宋_GB2312" w:hint="eastAsia"/>
          <w:sz w:val="24"/>
        </w:rPr>
        <w:t>9</w:t>
      </w:r>
      <w:r w:rsidRPr="000D2B03">
        <w:rPr>
          <w:rFonts w:ascii="仿宋_GB2312" w:eastAsia="仿宋_GB2312" w:hint="eastAsia"/>
          <w:sz w:val="24"/>
        </w:rPr>
        <w:t>年</w:t>
      </w:r>
      <w:r w:rsidR="00B17937">
        <w:rPr>
          <w:rFonts w:ascii="仿宋_GB2312" w:eastAsia="仿宋_GB2312" w:hint="eastAsia"/>
          <w:sz w:val="24"/>
        </w:rPr>
        <w:t>4</w:t>
      </w:r>
      <w:r w:rsidRPr="000D2B03">
        <w:rPr>
          <w:rFonts w:ascii="仿宋_GB2312" w:eastAsia="仿宋_GB2312" w:hint="eastAsia"/>
          <w:sz w:val="24"/>
        </w:rPr>
        <w:t>月项目完工过程中</w:t>
      </w:r>
      <w:r w:rsidR="00402938" w:rsidRPr="000D2B03">
        <w:rPr>
          <w:rFonts w:ascii="仿宋_GB2312" w:eastAsia="仿宋_GB2312" w:hAnsi="宋体" w:hint="eastAsia"/>
          <w:sz w:val="24"/>
        </w:rPr>
        <w:t>多次</w:t>
      </w:r>
      <w:r w:rsidRPr="000D2B03">
        <w:rPr>
          <w:rFonts w:ascii="仿宋_GB2312" w:eastAsia="仿宋_GB2312" w:hAnsi="宋体" w:hint="eastAsia"/>
          <w:sz w:val="24"/>
        </w:rPr>
        <w:t>对现场存在的水土流失问题提出了相关意见，</w:t>
      </w:r>
      <w:r w:rsidR="009A4978" w:rsidRPr="000D2B03">
        <w:rPr>
          <w:rFonts w:ascii="仿宋_GB2312" w:eastAsia="仿宋_GB2312" w:hAnsi="宋体" w:hint="eastAsia"/>
          <w:sz w:val="24"/>
        </w:rPr>
        <w:t>项目</w:t>
      </w:r>
      <w:r w:rsidRPr="000D2B03">
        <w:rPr>
          <w:rFonts w:ascii="仿宋_GB2312" w:eastAsia="仿宋_GB2312" w:hint="eastAsia"/>
          <w:sz w:val="24"/>
        </w:rPr>
        <w:t>整改后已满足水土保持需要，有效地遏制了水土流失的发生。</w:t>
      </w:r>
    </w:p>
    <w:p w:rsidR="00401591" w:rsidRDefault="00401591">
      <w:pPr>
        <w:pStyle w:val="3"/>
        <w:snapToGrid w:val="0"/>
        <w:spacing w:before="0" w:afterLines="0"/>
        <w:rPr>
          <w:rFonts w:eastAsia="宋体"/>
          <w:b/>
          <w:bCs/>
          <w:spacing w:val="0"/>
          <w:kern w:val="2"/>
          <w:sz w:val="30"/>
          <w:szCs w:val="30"/>
        </w:rPr>
      </w:pPr>
      <w:r>
        <w:rPr>
          <w:rFonts w:eastAsia="宋体"/>
          <w:b/>
          <w:bCs/>
          <w:spacing w:val="0"/>
          <w:kern w:val="2"/>
          <w:sz w:val="30"/>
          <w:szCs w:val="30"/>
        </w:rPr>
        <w:t>1.</w:t>
      </w:r>
      <w:r>
        <w:rPr>
          <w:rFonts w:eastAsia="宋体" w:hint="eastAsia"/>
          <w:b/>
          <w:bCs/>
          <w:spacing w:val="0"/>
          <w:kern w:val="2"/>
          <w:sz w:val="30"/>
          <w:szCs w:val="30"/>
        </w:rPr>
        <w:t>3.</w:t>
      </w:r>
      <w:r w:rsidR="009A4978">
        <w:rPr>
          <w:rFonts w:eastAsia="宋体" w:hint="eastAsia"/>
          <w:b/>
          <w:bCs/>
          <w:spacing w:val="0"/>
          <w:kern w:val="2"/>
          <w:sz w:val="30"/>
          <w:szCs w:val="30"/>
        </w:rPr>
        <w:t>7</w:t>
      </w:r>
      <w:r>
        <w:rPr>
          <w:rFonts w:ascii="宋体" w:eastAsia="宋体" w:hAnsi="宋体" w:cs="宋体" w:hint="eastAsia"/>
          <w:b/>
          <w:bCs/>
          <w:snapToGrid w:val="0"/>
          <w:sz w:val="30"/>
          <w:szCs w:val="30"/>
        </w:rPr>
        <w:t>水土保持监督检查意见落实情况</w:t>
      </w:r>
    </w:p>
    <w:p w:rsidR="00401591" w:rsidRPr="000D2B03" w:rsidRDefault="00B17937" w:rsidP="001E7A1C">
      <w:pPr>
        <w:adjustRightInd w:val="0"/>
        <w:snapToGrid w:val="0"/>
        <w:spacing w:line="360" w:lineRule="auto"/>
        <w:ind w:firstLine="480"/>
        <w:jc w:val="left"/>
        <w:rPr>
          <w:rFonts w:ascii="仿宋_GB2312" w:eastAsia="仿宋_GB2312"/>
          <w:sz w:val="24"/>
        </w:rPr>
      </w:pPr>
      <w:r>
        <w:rPr>
          <w:rFonts w:eastAsia="仿宋_GB2312" w:hint="eastAsia"/>
          <w:sz w:val="24"/>
        </w:rPr>
        <w:t>建设期水行政主管部门未对本项目监督检查</w:t>
      </w:r>
      <w:r w:rsidR="001E7A1C" w:rsidRPr="001E7A1C">
        <w:rPr>
          <w:rFonts w:eastAsia="仿宋_GB2312" w:hint="eastAsia"/>
          <w:sz w:val="24"/>
        </w:rPr>
        <w:t>。</w:t>
      </w:r>
    </w:p>
    <w:p w:rsidR="00401591" w:rsidRDefault="00401591">
      <w:pPr>
        <w:pStyle w:val="3"/>
        <w:snapToGrid w:val="0"/>
        <w:spacing w:before="0" w:afterLines="0"/>
        <w:rPr>
          <w:rFonts w:eastAsia="宋体"/>
          <w:b/>
          <w:bCs/>
          <w:spacing w:val="0"/>
          <w:kern w:val="2"/>
          <w:sz w:val="30"/>
          <w:szCs w:val="30"/>
        </w:rPr>
      </w:pPr>
      <w:r>
        <w:rPr>
          <w:rFonts w:eastAsia="宋体"/>
          <w:b/>
          <w:bCs/>
          <w:spacing w:val="0"/>
          <w:kern w:val="2"/>
          <w:sz w:val="30"/>
          <w:szCs w:val="30"/>
        </w:rPr>
        <w:t>1.</w:t>
      </w:r>
      <w:r>
        <w:rPr>
          <w:rFonts w:eastAsia="宋体" w:hint="eastAsia"/>
          <w:b/>
          <w:bCs/>
          <w:spacing w:val="0"/>
          <w:kern w:val="2"/>
          <w:sz w:val="30"/>
          <w:szCs w:val="30"/>
        </w:rPr>
        <w:t>3.</w:t>
      </w:r>
      <w:r w:rsidR="00402938">
        <w:rPr>
          <w:rFonts w:eastAsia="宋体" w:hint="eastAsia"/>
          <w:b/>
          <w:bCs/>
          <w:spacing w:val="0"/>
          <w:kern w:val="2"/>
          <w:sz w:val="30"/>
          <w:szCs w:val="30"/>
        </w:rPr>
        <w:t>8</w:t>
      </w:r>
      <w:r>
        <w:rPr>
          <w:rFonts w:ascii="宋体" w:eastAsia="宋体" w:hAnsi="宋体" w:cs="宋体" w:hint="eastAsia"/>
          <w:b/>
          <w:bCs/>
          <w:snapToGrid w:val="0"/>
          <w:sz w:val="30"/>
          <w:szCs w:val="30"/>
        </w:rPr>
        <w:t>重大水土流失危害事件处理情况</w:t>
      </w:r>
    </w:p>
    <w:p w:rsidR="0010322D" w:rsidRPr="000D2B03" w:rsidRDefault="00401591">
      <w:pPr>
        <w:adjustRightInd w:val="0"/>
        <w:snapToGrid w:val="0"/>
        <w:spacing w:line="360" w:lineRule="auto"/>
        <w:ind w:firstLine="480"/>
        <w:jc w:val="left"/>
        <w:rPr>
          <w:rFonts w:ascii="仿宋_GB2312" w:eastAsia="仿宋_GB2312"/>
          <w:sz w:val="24"/>
        </w:rPr>
      </w:pPr>
      <w:r w:rsidRPr="000D2B03">
        <w:rPr>
          <w:rFonts w:ascii="仿宋_GB2312" w:eastAsia="仿宋_GB2312" w:hint="eastAsia"/>
          <w:sz w:val="24"/>
        </w:rPr>
        <w:t>根据调查、询问，本项目施工期间未发生重大水土流失危害事件。</w:t>
      </w:r>
    </w:p>
    <w:p w:rsidR="00401591" w:rsidRDefault="0010322D">
      <w:pPr>
        <w:adjustRightInd w:val="0"/>
        <w:snapToGrid w:val="0"/>
        <w:spacing w:line="360" w:lineRule="auto"/>
        <w:ind w:firstLine="560"/>
        <w:jc w:val="left"/>
      </w:pPr>
      <w:r>
        <w:br w:type="page"/>
      </w:r>
    </w:p>
    <w:p w:rsidR="00401591" w:rsidRDefault="00401591">
      <w:pPr>
        <w:pStyle w:val="1"/>
        <w:ind w:firstLineChars="0" w:firstLine="0"/>
        <w:jc w:val="center"/>
        <w:rPr>
          <w:b w:val="0"/>
        </w:rPr>
      </w:pPr>
      <w:bookmarkStart w:id="34" w:name="_Toc31570"/>
      <w:bookmarkStart w:id="35" w:name="_Toc426629725"/>
      <w:bookmarkStart w:id="36" w:name="_Toc27380"/>
      <w:bookmarkStart w:id="37" w:name="OLE_LINK75"/>
      <w:r>
        <w:t>2</w:t>
      </w:r>
      <w:bookmarkEnd w:id="34"/>
      <w:bookmarkEnd w:id="35"/>
      <w:r>
        <w:rPr>
          <w:rFonts w:hint="eastAsia"/>
        </w:rPr>
        <w:t>监测内容与方法</w:t>
      </w:r>
      <w:bookmarkEnd w:id="36"/>
    </w:p>
    <w:p w:rsidR="00401591" w:rsidRDefault="00401591">
      <w:pPr>
        <w:pStyle w:val="2"/>
        <w:keepNext/>
        <w:keepLines/>
        <w:snapToGrid w:val="0"/>
        <w:spacing w:before="0" w:afterLines="0"/>
        <w:jc w:val="both"/>
        <w:rPr>
          <w:rFonts w:ascii="Times New Roman" w:hAnsi="Times New Roman"/>
          <w:b/>
          <w:bCs/>
          <w:spacing w:val="0"/>
          <w:sz w:val="32"/>
          <w:szCs w:val="32"/>
        </w:rPr>
      </w:pPr>
      <w:bookmarkStart w:id="38" w:name="_Toc21084"/>
      <w:bookmarkStart w:id="39" w:name="_Toc426629731"/>
      <w:bookmarkStart w:id="40" w:name="_Toc18118"/>
      <w:bookmarkEnd w:id="37"/>
      <w:r>
        <w:rPr>
          <w:rFonts w:ascii="Times New Roman" w:hAnsi="Times New Roman" w:hint="eastAsia"/>
          <w:b/>
          <w:bCs/>
          <w:spacing w:val="0"/>
          <w:sz w:val="32"/>
          <w:szCs w:val="32"/>
        </w:rPr>
        <w:t>2</w:t>
      </w:r>
      <w:r>
        <w:rPr>
          <w:rFonts w:ascii="Times New Roman" w:hAnsi="Times New Roman"/>
          <w:b/>
          <w:bCs/>
          <w:spacing w:val="0"/>
          <w:sz w:val="32"/>
          <w:szCs w:val="32"/>
        </w:rPr>
        <w:t>.1</w:t>
      </w:r>
      <w:r>
        <w:rPr>
          <w:rFonts w:ascii="Times New Roman" w:hAnsi="Times New Roman"/>
          <w:b/>
          <w:bCs/>
          <w:spacing w:val="0"/>
          <w:sz w:val="32"/>
          <w:szCs w:val="32"/>
        </w:rPr>
        <w:t>监测内容</w:t>
      </w:r>
      <w:bookmarkEnd w:id="38"/>
      <w:bookmarkEnd w:id="39"/>
      <w:bookmarkEnd w:id="40"/>
    </w:p>
    <w:p w:rsidR="00401591" w:rsidRPr="000D2B03" w:rsidRDefault="00401591">
      <w:pPr>
        <w:snapToGrid w:val="0"/>
        <w:spacing w:line="360" w:lineRule="auto"/>
        <w:ind w:firstLine="480"/>
        <w:rPr>
          <w:rFonts w:eastAsia="仿宋_GB2312"/>
          <w:sz w:val="24"/>
        </w:rPr>
      </w:pPr>
      <w:r w:rsidRPr="000D2B03">
        <w:rPr>
          <w:rFonts w:eastAsia="仿宋_GB2312"/>
          <w:sz w:val="24"/>
        </w:rPr>
        <w:t>本项目监测内容主要包括：</w:t>
      </w:r>
    </w:p>
    <w:p w:rsidR="00401591" w:rsidRPr="000D2B03" w:rsidRDefault="00401591">
      <w:pPr>
        <w:numPr>
          <w:ilvl w:val="0"/>
          <w:numId w:val="2"/>
        </w:numPr>
        <w:snapToGrid w:val="0"/>
        <w:spacing w:line="360" w:lineRule="auto"/>
        <w:ind w:firstLine="480"/>
        <w:rPr>
          <w:rFonts w:eastAsia="仿宋_GB2312"/>
          <w:sz w:val="24"/>
        </w:rPr>
      </w:pPr>
      <w:r w:rsidRPr="000D2B03">
        <w:rPr>
          <w:rFonts w:eastAsia="仿宋_GB2312"/>
          <w:sz w:val="24"/>
        </w:rPr>
        <w:t>扰动土地情况监测</w:t>
      </w:r>
    </w:p>
    <w:p w:rsidR="00401591" w:rsidRPr="000D2B03" w:rsidRDefault="00401591">
      <w:pPr>
        <w:snapToGrid w:val="0"/>
        <w:spacing w:line="360" w:lineRule="auto"/>
        <w:ind w:firstLine="480"/>
        <w:rPr>
          <w:rFonts w:eastAsia="仿宋_GB2312"/>
          <w:sz w:val="24"/>
        </w:rPr>
      </w:pPr>
      <w:r w:rsidRPr="000D2B03">
        <w:rPr>
          <w:rFonts w:eastAsia="仿宋_GB2312"/>
          <w:sz w:val="24"/>
        </w:rPr>
        <w:t>包括扰动范围、面积、土地利用类型及其变化情况等。</w:t>
      </w:r>
    </w:p>
    <w:p w:rsidR="00401591" w:rsidRPr="000D2B03" w:rsidRDefault="00401591">
      <w:pPr>
        <w:numPr>
          <w:ilvl w:val="0"/>
          <w:numId w:val="2"/>
        </w:numPr>
        <w:snapToGrid w:val="0"/>
        <w:spacing w:line="360" w:lineRule="auto"/>
        <w:ind w:firstLine="480"/>
        <w:rPr>
          <w:rFonts w:eastAsia="仿宋_GB2312"/>
          <w:sz w:val="24"/>
        </w:rPr>
      </w:pPr>
      <w:r w:rsidRPr="000D2B03">
        <w:rPr>
          <w:rFonts w:eastAsia="仿宋_GB2312"/>
          <w:sz w:val="24"/>
        </w:rPr>
        <w:t>取土（石、料）弃土（石、渣）情况监测</w:t>
      </w:r>
    </w:p>
    <w:p w:rsidR="00401591" w:rsidRPr="000D2B03" w:rsidRDefault="00401591">
      <w:pPr>
        <w:snapToGrid w:val="0"/>
        <w:spacing w:line="360" w:lineRule="auto"/>
        <w:ind w:firstLine="480"/>
        <w:rPr>
          <w:rFonts w:eastAsia="仿宋_GB2312"/>
          <w:sz w:val="24"/>
        </w:rPr>
      </w:pPr>
      <w:r w:rsidRPr="000D2B03">
        <w:rPr>
          <w:rFonts w:eastAsia="仿宋_GB2312"/>
          <w:sz w:val="24"/>
        </w:rPr>
        <w:t>对项目建设活动中所有的取土（石、料）场、弃土（石、渣）场和临时堆放场进行监测，包括数量、位置、方量、表土剥离、防治措施落实情况等。</w:t>
      </w:r>
    </w:p>
    <w:p w:rsidR="00401591" w:rsidRPr="000D2B03" w:rsidRDefault="00401591">
      <w:pPr>
        <w:numPr>
          <w:ilvl w:val="0"/>
          <w:numId w:val="2"/>
        </w:numPr>
        <w:snapToGrid w:val="0"/>
        <w:spacing w:line="360" w:lineRule="auto"/>
        <w:ind w:firstLine="480"/>
        <w:rPr>
          <w:rFonts w:eastAsia="仿宋_GB2312"/>
          <w:sz w:val="24"/>
        </w:rPr>
      </w:pPr>
      <w:r w:rsidRPr="000D2B03">
        <w:rPr>
          <w:rFonts w:eastAsia="仿宋_GB2312"/>
          <w:sz w:val="24"/>
        </w:rPr>
        <w:t>水土流失情况监测</w:t>
      </w:r>
    </w:p>
    <w:p w:rsidR="00401591" w:rsidRPr="000D2B03" w:rsidRDefault="00401591">
      <w:pPr>
        <w:snapToGrid w:val="0"/>
        <w:spacing w:line="360" w:lineRule="auto"/>
        <w:ind w:firstLine="480"/>
        <w:rPr>
          <w:rFonts w:eastAsia="仿宋_GB2312"/>
          <w:sz w:val="24"/>
        </w:rPr>
      </w:pPr>
      <w:r w:rsidRPr="000D2B03">
        <w:rPr>
          <w:rFonts w:eastAsia="仿宋_GB2312"/>
          <w:sz w:val="24"/>
        </w:rPr>
        <w:t>主要包括土壤流失面积、土壤流失量、取土（石、料）弃土（石、渣）潜在土壤流失量和水土流失危害等内容。</w:t>
      </w:r>
    </w:p>
    <w:p w:rsidR="00401591" w:rsidRPr="000D2B03" w:rsidRDefault="00401591">
      <w:pPr>
        <w:snapToGrid w:val="0"/>
        <w:spacing w:line="360" w:lineRule="auto"/>
        <w:ind w:firstLine="480"/>
        <w:rPr>
          <w:rFonts w:eastAsia="仿宋_GB2312"/>
          <w:sz w:val="24"/>
        </w:rPr>
      </w:pPr>
      <w:r w:rsidRPr="000D2B03">
        <w:rPr>
          <w:rFonts w:eastAsia="仿宋_GB2312"/>
          <w:sz w:val="24"/>
        </w:rPr>
        <w:t>（</w:t>
      </w:r>
      <w:r w:rsidRPr="000D2B03">
        <w:rPr>
          <w:rFonts w:eastAsia="仿宋_GB2312"/>
          <w:sz w:val="24"/>
        </w:rPr>
        <w:t>4</w:t>
      </w:r>
      <w:r w:rsidRPr="000D2B03">
        <w:rPr>
          <w:rFonts w:eastAsia="仿宋_GB2312"/>
          <w:sz w:val="24"/>
        </w:rPr>
        <w:t>）水土保持措施监测</w:t>
      </w:r>
    </w:p>
    <w:p w:rsidR="00401591" w:rsidRDefault="00401591">
      <w:pPr>
        <w:snapToGrid w:val="0"/>
        <w:spacing w:line="360" w:lineRule="auto"/>
        <w:ind w:firstLine="480"/>
      </w:pPr>
      <w:r w:rsidRPr="000D2B03">
        <w:rPr>
          <w:rFonts w:eastAsia="仿宋_GB2312"/>
          <w:sz w:val="24"/>
        </w:rPr>
        <w:t>对工程措施、植物措施和临时措施进行全面监测，包括措施类型、开（完）工日期、位置、规格、尺寸、数量、林草覆盖度（郁闭度）、防治效果、运行状况等监测。</w:t>
      </w:r>
    </w:p>
    <w:p w:rsidR="00401591" w:rsidRDefault="00401591">
      <w:pPr>
        <w:pStyle w:val="2"/>
        <w:keepNext/>
        <w:keepLines/>
        <w:snapToGrid w:val="0"/>
        <w:spacing w:before="0" w:afterLines="0"/>
        <w:jc w:val="both"/>
        <w:rPr>
          <w:rFonts w:ascii="Times New Roman" w:hAnsi="Times New Roman"/>
          <w:b/>
          <w:bCs/>
          <w:spacing w:val="0"/>
          <w:sz w:val="32"/>
          <w:szCs w:val="32"/>
        </w:rPr>
      </w:pPr>
      <w:bookmarkStart w:id="41" w:name="_Toc426629732"/>
      <w:bookmarkStart w:id="42" w:name="_Toc27454"/>
      <w:bookmarkStart w:id="43" w:name="_Toc13886"/>
      <w:r>
        <w:rPr>
          <w:rFonts w:ascii="Times New Roman" w:hAnsi="Times New Roman" w:hint="eastAsia"/>
          <w:b/>
          <w:bCs/>
          <w:spacing w:val="0"/>
          <w:sz w:val="32"/>
          <w:szCs w:val="32"/>
        </w:rPr>
        <w:t>2.</w:t>
      </w:r>
      <w:r>
        <w:rPr>
          <w:rFonts w:ascii="Times New Roman" w:hAnsi="Times New Roman"/>
          <w:b/>
          <w:bCs/>
          <w:spacing w:val="0"/>
          <w:sz w:val="32"/>
          <w:szCs w:val="32"/>
        </w:rPr>
        <w:t xml:space="preserve">2 </w:t>
      </w:r>
      <w:r>
        <w:rPr>
          <w:rFonts w:ascii="Times New Roman" w:hAnsi="Times New Roman"/>
          <w:b/>
          <w:bCs/>
          <w:spacing w:val="0"/>
          <w:sz w:val="32"/>
          <w:szCs w:val="32"/>
        </w:rPr>
        <w:t>监测方法</w:t>
      </w:r>
      <w:bookmarkEnd w:id="41"/>
      <w:bookmarkEnd w:id="42"/>
      <w:bookmarkEnd w:id="43"/>
    </w:p>
    <w:p w:rsidR="00401591" w:rsidRPr="000D2B03" w:rsidRDefault="00401591">
      <w:pPr>
        <w:snapToGrid w:val="0"/>
        <w:spacing w:line="360" w:lineRule="auto"/>
        <w:ind w:firstLine="480"/>
        <w:rPr>
          <w:rFonts w:eastAsia="仿宋_GB2312"/>
          <w:sz w:val="24"/>
        </w:rPr>
      </w:pPr>
      <w:r w:rsidRPr="000D2B03">
        <w:rPr>
          <w:rFonts w:eastAsia="仿宋_GB2312"/>
          <w:sz w:val="24"/>
        </w:rPr>
        <w:t>本项目根据已开工、</w:t>
      </w:r>
      <w:r w:rsidR="00FA0B33">
        <w:rPr>
          <w:rFonts w:eastAsia="仿宋_GB2312" w:hint="eastAsia"/>
          <w:sz w:val="24"/>
        </w:rPr>
        <w:t>工程已基本完成场地平整工作，</w:t>
      </w:r>
      <w:r w:rsidR="00FA0B33" w:rsidRPr="00470B5D">
        <w:rPr>
          <w:rFonts w:eastAsia="仿宋_GB2312"/>
          <w:sz w:val="24"/>
        </w:rPr>
        <w:t>位于场地西侧编号为</w:t>
      </w:r>
      <w:r w:rsidR="00FA0B33" w:rsidRPr="00470B5D">
        <w:rPr>
          <w:rFonts w:eastAsia="仿宋_GB2312"/>
          <w:sz w:val="24"/>
        </w:rPr>
        <w:t>17#</w:t>
      </w:r>
      <w:r w:rsidR="00FA0B33" w:rsidRPr="00470B5D">
        <w:rPr>
          <w:rFonts w:eastAsia="仿宋_GB2312"/>
          <w:sz w:val="24"/>
        </w:rPr>
        <w:t>、</w:t>
      </w:r>
      <w:r w:rsidR="00FA0B33" w:rsidRPr="00470B5D">
        <w:rPr>
          <w:rFonts w:eastAsia="仿宋_GB2312"/>
          <w:sz w:val="24"/>
        </w:rPr>
        <w:t>18#</w:t>
      </w:r>
      <w:r w:rsidR="00FA0B33" w:rsidRPr="00470B5D">
        <w:rPr>
          <w:rFonts w:eastAsia="仿宋_GB2312"/>
          <w:sz w:val="24"/>
        </w:rPr>
        <w:t>、</w:t>
      </w:r>
      <w:r w:rsidR="00FA0B33" w:rsidRPr="00470B5D">
        <w:rPr>
          <w:rFonts w:eastAsia="仿宋_GB2312"/>
          <w:sz w:val="24"/>
        </w:rPr>
        <w:t>19#</w:t>
      </w:r>
      <w:r w:rsidR="00FA0B33" w:rsidRPr="00470B5D">
        <w:rPr>
          <w:rFonts w:eastAsia="仿宋_GB2312"/>
          <w:sz w:val="24"/>
        </w:rPr>
        <w:t>、</w:t>
      </w:r>
      <w:r w:rsidR="00FA0B33" w:rsidRPr="00470B5D">
        <w:rPr>
          <w:rFonts w:eastAsia="仿宋_GB2312"/>
          <w:sz w:val="24"/>
        </w:rPr>
        <w:t>20#</w:t>
      </w:r>
      <w:r w:rsidR="00FA0B33" w:rsidRPr="00470B5D">
        <w:rPr>
          <w:rFonts w:eastAsia="仿宋_GB2312"/>
          <w:sz w:val="24"/>
        </w:rPr>
        <w:t>、</w:t>
      </w:r>
      <w:r w:rsidR="00FA0B33" w:rsidRPr="00470B5D">
        <w:rPr>
          <w:rFonts w:eastAsia="仿宋_GB2312"/>
          <w:sz w:val="24"/>
        </w:rPr>
        <w:t>21#</w:t>
      </w:r>
      <w:r w:rsidR="00FA0B33" w:rsidRPr="00470B5D">
        <w:rPr>
          <w:rFonts w:eastAsia="仿宋_GB2312"/>
          <w:sz w:val="24"/>
        </w:rPr>
        <w:t>高层住宅已封顶，编号为</w:t>
      </w:r>
      <w:r w:rsidR="00FA0B33" w:rsidRPr="00470B5D">
        <w:rPr>
          <w:rFonts w:eastAsia="仿宋_GB2312"/>
          <w:sz w:val="24"/>
        </w:rPr>
        <w:t>3#</w:t>
      </w:r>
      <w:r w:rsidR="00FA0B33" w:rsidRPr="00470B5D">
        <w:rPr>
          <w:rFonts w:eastAsia="仿宋_GB2312"/>
          <w:sz w:val="24"/>
        </w:rPr>
        <w:t>、</w:t>
      </w:r>
      <w:r w:rsidR="00FA0B33" w:rsidRPr="00470B5D">
        <w:rPr>
          <w:rFonts w:eastAsia="仿宋_GB2312"/>
          <w:sz w:val="24"/>
        </w:rPr>
        <w:t>4#</w:t>
      </w:r>
      <w:r w:rsidR="00FA0B33" w:rsidRPr="00470B5D">
        <w:rPr>
          <w:rFonts w:eastAsia="仿宋_GB2312"/>
          <w:sz w:val="24"/>
        </w:rPr>
        <w:t>、</w:t>
      </w:r>
      <w:r w:rsidR="00FA0B33" w:rsidRPr="00470B5D">
        <w:rPr>
          <w:rFonts w:eastAsia="仿宋_GB2312"/>
          <w:sz w:val="24"/>
        </w:rPr>
        <w:t>8#</w:t>
      </w:r>
      <w:r w:rsidR="00FA0B33" w:rsidRPr="00470B5D">
        <w:rPr>
          <w:rFonts w:eastAsia="仿宋_GB2312"/>
          <w:sz w:val="24"/>
        </w:rPr>
        <w:t>建筑（含地下室）上部结构建设已基本完工。项目基坑等边坡防护措施布设完毕</w:t>
      </w:r>
      <w:r w:rsidRPr="000D2B03">
        <w:rPr>
          <w:rFonts w:eastAsia="仿宋_GB2312"/>
          <w:sz w:val="24"/>
        </w:rPr>
        <w:t>的实际情况，水土保持监测实施过程中主要以扰动土地情况、水土保持措施实施及防治效果情况、取土（石、料）弃土（石、渣）情况进行监测，采取的监测方法主要有调查法、实地抽样量测、分析施工和监理资料等方法，对植物措施防治效果采取实地量测的方法进行监测。</w:t>
      </w:r>
    </w:p>
    <w:p w:rsidR="00401591" w:rsidRDefault="00401591">
      <w:pPr>
        <w:snapToGrid w:val="0"/>
        <w:spacing w:line="360" w:lineRule="auto"/>
        <w:ind w:firstLine="480"/>
        <w:rPr>
          <w:rFonts w:eastAsia="仿宋_GB2312" w:hint="eastAsia"/>
          <w:sz w:val="24"/>
        </w:rPr>
      </w:pPr>
      <w:r w:rsidRPr="000D2B03">
        <w:rPr>
          <w:rFonts w:eastAsia="仿宋_GB2312"/>
          <w:sz w:val="24"/>
        </w:rPr>
        <w:t>针对各项监测内容所采用的监测方法见表</w:t>
      </w:r>
      <w:r w:rsidRPr="000D2B03">
        <w:rPr>
          <w:rFonts w:eastAsia="仿宋_GB2312"/>
          <w:sz w:val="24"/>
        </w:rPr>
        <w:t>2.2-1</w:t>
      </w:r>
      <w:r w:rsidRPr="000D2B03">
        <w:rPr>
          <w:rFonts w:eastAsia="仿宋_GB2312"/>
          <w:sz w:val="24"/>
        </w:rPr>
        <w:t>。</w:t>
      </w:r>
    </w:p>
    <w:p w:rsidR="00885961" w:rsidRDefault="00885961" w:rsidP="00885961">
      <w:pPr>
        <w:snapToGrid w:val="0"/>
        <w:spacing w:line="360" w:lineRule="auto"/>
        <w:ind w:firstLine="480"/>
        <w:rPr>
          <w:rFonts w:eastAsia="仿宋_GB2312" w:hint="eastAsia"/>
          <w:sz w:val="24"/>
        </w:rPr>
      </w:pPr>
    </w:p>
    <w:p w:rsidR="00885961" w:rsidRDefault="00885961" w:rsidP="00885961">
      <w:pPr>
        <w:snapToGrid w:val="0"/>
        <w:spacing w:line="360" w:lineRule="auto"/>
        <w:ind w:firstLine="480"/>
        <w:rPr>
          <w:rFonts w:eastAsia="仿宋_GB2312" w:hint="eastAsia"/>
          <w:sz w:val="24"/>
        </w:rPr>
      </w:pPr>
    </w:p>
    <w:p w:rsidR="00885961" w:rsidRDefault="00885961" w:rsidP="00885961">
      <w:pPr>
        <w:snapToGrid w:val="0"/>
        <w:spacing w:line="360" w:lineRule="auto"/>
        <w:ind w:firstLine="480"/>
        <w:rPr>
          <w:rFonts w:eastAsia="仿宋_GB2312" w:hint="eastAsia"/>
          <w:sz w:val="24"/>
        </w:rPr>
      </w:pPr>
    </w:p>
    <w:p w:rsidR="00885961" w:rsidRPr="00885961" w:rsidRDefault="00885961" w:rsidP="00885961">
      <w:pPr>
        <w:snapToGrid w:val="0"/>
        <w:spacing w:line="360" w:lineRule="auto"/>
        <w:ind w:firstLine="560"/>
      </w:pPr>
    </w:p>
    <w:p w:rsidR="00401591" w:rsidRPr="000D2B03" w:rsidRDefault="00401591" w:rsidP="000D2B03">
      <w:pPr>
        <w:snapToGrid w:val="0"/>
        <w:spacing w:line="360" w:lineRule="auto"/>
        <w:ind w:firstLine="482"/>
        <w:jc w:val="center"/>
        <w:rPr>
          <w:rFonts w:eastAsia="仿宋_GB2312"/>
          <w:b/>
          <w:bCs/>
          <w:sz w:val="24"/>
        </w:rPr>
      </w:pPr>
      <w:r w:rsidRPr="000D2B03">
        <w:rPr>
          <w:rFonts w:eastAsia="仿宋_GB2312"/>
          <w:b/>
          <w:bCs/>
          <w:sz w:val="24"/>
        </w:rPr>
        <w:lastRenderedPageBreak/>
        <w:t>表</w:t>
      </w:r>
      <w:r w:rsidRPr="000D2B03">
        <w:rPr>
          <w:rFonts w:eastAsia="仿宋_GB2312"/>
          <w:b/>
          <w:bCs/>
          <w:sz w:val="24"/>
        </w:rPr>
        <w:t xml:space="preserve">2.2-1  </w:t>
      </w:r>
      <w:r w:rsidRPr="000D2B03">
        <w:rPr>
          <w:rFonts w:eastAsia="仿宋_GB2312"/>
          <w:b/>
          <w:bCs/>
          <w:sz w:val="24"/>
        </w:rPr>
        <w:t>水土保持监测内容及其对应监测方法</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814"/>
        <w:gridCol w:w="1623"/>
        <w:gridCol w:w="2291"/>
        <w:gridCol w:w="4446"/>
      </w:tblGrid>
      <w:tr w:rsidR="00401591" w:rsidRPr="000D2B03" w:rsidTr="007B77B8">
        <w:trPr>
          <w:trHeight w:val="397"/>
          <w:tblHeader/>
        </w:trPr>
        <w:tc>
          <w:tcPr>
            <w:tcW w:w="814" w:type="dxa"/>
            <w:vAlign w:val="center"/>
          </w:tcPr>
          <w:p w:rsidR="00401591" w:rsidRPr="000D2B03" w:rsidRDefault="00401591" w:rsidP="007B77B8">
            <w:pPr>
              <w:adjustRightInd w:val="0"/>
              <w:snapToGrid w:val="0"/>
              <w:spacing w:line="240" w:lineRule="auto"/>
              <w:ind w:firstLineChars="0" w:firstLine="0"/>
              <w:jc w:val="center"/>
              <w:rPr>
                <w:rFonts w:eastAsia="仿宋_GB2312"/>
                <w:sz w:val="21"/>
                <w:szCs w:val="21"/>
              </w:rPr>
            </w:pPr>
            <w:r w:rsidRPr="000D2B03">
              <w:rPr>
                <w:rFonts w:eastAsia="仿宋_GB2312"/>
                <w:sz w:val="21"/>
                <w:szCs w:val="21"/>
              </w:rPr>
              <w:t>序号</w:t>
            </w:r>
          </w:p>
        </w:tc>
        <w:tc>
          <w:tcPr>
            <w:tcW w:w="3914" w:type="dxa"/>
            <w:gridSpan w:val="2"/>
            <w:vAlign w:val="center"/>
          </w:tcPr>
          <w:p w:rsidR="00401591" w:rsidRPr="000D2B03" w:rsidRDefault="00401591" w:rsidP="007B77B8">
            <w:pPr>
              <w:adjustRightInd w:val="0"/>
              <w:snapToGrid w:val="0"/>
              <w:spacing w:line="240" w:lineRule="auto"/>
              <w:ind w:firstLineChars="0" w:firstLine="0"/>
              <w:jc w:val="center"/>
              <w:rPr>
                <w:rFonts w:eastAsia="仿宋_GB2312"/>
                <w:sz w:val="21"/>
                <w:szCs w:val="21"/>
              </w:rPr>
            </w:pPr>
            <w:r w:rsidRPr="000D2B03">
              <w:rPr>
                <w:rFonts w:eastAsia="仿宋_GB2312"/>
                <w:sz w:val="21"/>
                <w:szCs w:val="21"/>
              </w:rPr>
              <w:t>监测内容</w:t>
            </w:r>
          </w:p>
        </w:tc>
        <w:tc>
          <w:tcPr>
            <w:tcW w:w="4446" w:type="dxa"/>
            <w:vAlign w:val="center"/>
          </w:tcPr>
          <w:p w:rsidR="00401591" w:rsidRPr="000D2B03" w:rsidRDefault="00401591" w:rsidP="007B77B8">
            <w:pPr>
              <w:adjustRightInd w:val="0"/>
              <w:snapToGrid w:val="0"/>
              <w:spacing w:line="240" w:lineRule="auto"/>
              <w:ind w:firstLineChars="0" w:firstLine="0"/>
              <w:jc w:val="center"/>
              <w:rPr>
                <w:rFonts w:eastAsia="仿宋_GB2312"/>
                <w:sz w:val="21"/>
                <w:szCs w:val="21"/>
              </w:rPr>
            </w:pPr>
            <w:r w:rsidRPr="000D2B03">
              <w:rPr>
                <w:rFonts w:eastAsia="仿宋_GB2312"/>
                <w:sz w:val="21"/>
                <w:szCs w:val="21"/>
              </w:rPr>
              <w:t>监测方法</w:t>
            </w:r>
          </w:p>
        </w:tc>
      </w:tr>
      <w:tr w:rsidR="00401591" w:rsidRPr="000D2B03" w:rsidTr="007B77B8">
        <w:trPr>
          <w:trHeight w:val="397"/>
          <w:tblHeader/>
        </w:trPr>
        <w:tc>
          <w:tcPr>
            <w:tcW w:w="814" w:type="dxa"/>
            <w:vMerge w:val="restart"/>
            <w:vAlign w:val="center"/>
          </w:tcPr>
          <w:p w:rsidR="00401591" w:rsidRPr="000D2B03" w:rsidRDefault="00401591" w:rsidP="007B77B8">
            <w:pPr>
              <w:adjustRightInd w:val="0"/>
              <w:snapToGrid w:val="0"/>
              <w:spacing w:line="240" w:lineRule="auto"/>
              <w:ind w:firstLineChars="0" w:firstLine="0"/>
              <w:jc w:val="center"/>
              <w:rPr>
                <w:rFonts w:eastAsia="仿宋_GB2312"/>
                <w:sz w:val="21"/>
                <w:szCs w:val="21"/>
              </w:rPr>
            </w:pPr>
            <w:r w:rsidRPr="000D2B03">
              <w:rPr>
                <w:rFonts w:eastAsia="仿宋_GB2312"/>
                <w:sz w:val="21"/>
                <w:szCs w:val="21"/>
              </w:rPr>
              <w:t>1</w:t>
            </w:r>
          </w:p>
        </w:tc>
        <w:tc>
          <w:tcPr>
            <w:tcW w:w="1623" w:type="dxa"/>
            <w:vMerge w:val="restart"/>
            <w:vAlign w:val="center"/>
          </w:tcPr>
          <w:p w:rsidR="00401591" w:rsidRPr="000D2B03" w:rsidRDefault="00401591" w:rsidP="007B77B8">
            <w:pPr>
              <w:adjustRightInd w:val="0"/>
              <w:snapToGrid w:val="0"/>
              <w:spacing w:line="240" w:lineRule="auto"/>
              <w:ind w:firstLineChars="0" w:firstLine="0"/>
              <w:jc w:val="center"/>
              <w:rPr>
                <w:rFonts w:eastAsia="仿宋_GB2312"/>
                <w:sz w:val="21"/>
                <w:szCs w:val="21"/>
              </w:rPr>
            </w:pPr>
            <w:r w:rsidRPr="000D2B03">
              <w:rPr>
                <w:rFonts w:eastAsia="仿宋_GB2312"/>
                <w:sz w:val="21"/>
                <w:szCs w:val="21"/>
              </w:rPr>
              <w:t>扰动土地情况</w:t>
            </w:r>
          </w:p>
        </w:tc>
        <w:tc>
          <w:tcPr>
            <w:tcW w:w="2291" w:type="dxa"/>
            <w:vAlign w:val="center"/>
          </w:tcPr>
          <w:p w:rsidR="00401591" w:rsidRPr="000D2B03" w:rsidRDefault="00401591" w:rsidP="007B77B8">
            <w:pPr>
              <w:adjustRightInd w:val="0"/>
              <w:snapToGrid w:val="0"/>
              <w:spacing w:line="240" w:lineRule="auto"/>
              <w:ind w:firstLineChars="0" w:firstLine="0"/>
              <w:jc w:val="center"/>
              <w:rPr>
                <w:rFonts w:eastAsia="仿宋_GB2312"/>
                <w:sz w:val="21"/>
                <w:szCs w:val="21"/>
              </w:rPr>
            </w:pPr>
            <w:r w:rsidRPr="000D2B03">
              <w:rPr>
                <w:rFonts w:eastAsia="仿宋_GB2312"/>
                <w:sz w:val="21"/>
                <w:szCs w:val="21"/>
              </w:rPr>
              <w:t>原地貌土地利用</w:t>
            </w:r>
          </w:p>
        </w:tc>
        <w:tc>
          <w:tcPr>
            <w:tcW w:w="4446" w:type="dxa"/>
            <w:vAlign w:val="center"/>
          </w:tcPr>
          <w:p w:rsidR="00401591" w:rsidRPr="000D2B03" w:rsidRDefault="00401591" w:rsidP="007B77B8">
            <w:pPr>
              <w:adjustRightInd w:val="0"/>
              <w:snapToGrid w:val="0"/>
              <w:spacing w:line="240" w:lineRule="auto"/>
              <w:ind w:firstLineChars="0" w:firstLine="0"/>
              <w:jc w:val="center"/>
              <w:rPr>
                <w:rFonts w:eastAsia="仿宋_GB2312"/>
                <w:sz w:val="21"/>
                <w:szCs w:val="21"/>
              </w:rPr>
            </w:pPr>
            <w:r w:rsidRPr="000D2B03">
              <w:rPr>
                <w:rFonts w:eastAsia="仿宋_GB2312"/>
                <w:sz w:val="21"/>
                <w:szCs w:val="21"/>
              </w:rPr>
              <w:t>采用调查法和资料分析法</w:t>
            </w:r>
          </w:p>
        </w:tc>
      </w:tr>
      <w:tr w:rsidR="00401591" w:rsidRPr="000D2B03" w:rsidTr="007B77B8">
        <w:trPr>
          <w:trHeight w:val="397"/>
          <w:tblHeader/>
        </w:trPr>
        <w:tc>
          <w:tcPr>
            <w:tcW w:w="814" w:type="dxa"/>
            <w:vMerge/>
            <w:vAlign w:val="center"/>
          </w:tcPr>
          <w:p w:rsidR="00401591" w:rsidRPr="000D2B03" w:rsidRDefault="00401591" w:rsidP="007B77B8">
            <w:pPr>
              <w:adjustRightInd w:val="0"/>
              <w:snapToGrid w:val="0"/>
              <w:spacing w:line="240" w:lineRule="auto"/>
              <w:ind w:firstLineChars="0" w:firstLine="0"/>
              <w:jc w:val="center"/>
              <w:rPr>
                <w:rFonts w:eastAsia="仿宋_GB2312"/>
                <w:sz w:val="21"/>
                <w:szCs w:val="21"/>
              </w:rPr>
            </w:pPr>
          </w:p>
        </w:tc>
        <w:tc>
          <w:tcPr>
            <w:tcW w:w="1623" w:type="dxa"/>
            <w:vMerge/>
            <w:vAlign w:val="center"/>
          </w:tcPr>
          <w:p w:rsidR="00401591" w:rsidRPr="000D2B03" w:rsidRDefault="00401591" w:rsidP="007B77B8">
            <w:pPr>
              <w:adjustRightInd w:val="0"/>
              <w:snapToGrid w:val="0"/>
              <w:spacing w:line="240" w:lineRule="auto"/>
              <w:ind w:firstLineChars="0" w:firstLine="0"/>
              <w:jc w:val="center"/>
              <w:rPr>
                <w:rFonts w:eastAsia="仿宋_GB2312"/>
                <w:sz w:val="21"/>
                <w:szCs w:val="21"/>
              </w:rPr>
            </w:pPr>
          </w:p>
        </w:tc>
        <w:tc>
          <w:tcPr>
            <w:tcW w:w="2291" w:type="dxa"/>
            <w:vAlign w:val="center"/>
          </w:tcPr>
          <w:p w:rsidR="00401591" w:rsidRPr="000D2B03" w:rsidRDefault="00401591" w:rsidP="007B77B8">
            <w:pPr>
              <w:adjustRightInd w:val="0"/>
              <w:snapToGrid w:val="0"/>
              <w:spacing w:line="240" w:lineRule="auto"/>
              <w:ind w:firstLineChars="0" w:firstLine="0"/>
              <w:jc w:val="center"/>
              <w:rPr>
                <w:rFonts w:eastAsia="仿宋_GB2312"/>
                <w:sz w:val="21"/>
                <w:szCs w:val="21"/>
              </w:rPr>
            </w:pPr>
            <w:r w:rsidRPr="000D2B03">
              <w:rPr>
                <w:rFonts w:eastAsia="仿宋_GB2312"/>
                <w:sz w:val="21"/>
                <w:szCs w:val="21"/>
              </w:rPr>
              <w:t>原地貌植被覆盖度</w:t>
            </w:r>
          </w:p>
        </w:tc>
        <w:tc>
          <w:tcPr>
            <w:tcW w:w="4446" w:type="dxa"/>
            <w:vAlign w:val="center"/>
          </w:tcPr>
          <w:p w:rsidR="00401591" w:rsidRPr="000D2B03" w:rsidRDefault="00401591" w:rsidP="007B77B8">
            <w:pPr>
              <w:adjustRightInd w:val="0"/>
              <w:snapToGrid w:val="0"/>
              <w:spacing w:line="240" w:lineRule="auto"/>
              <w:ind w:firstLineChars="0" w:firstLine="0"/>
              <w:jc w:val="center"/>
              <w:rPr>
                <w:rFonts w:eastAsia="仿宋_GB2312"/>
                <w:sz w:val="21"/>
                <w:szCs w:val="21"/>
              </w:rPr>
            </w:pPr>
            <w:r w:rsidRPr="000D2B03">
              <w:rPr>
                <w:rFonts w:eastAsia="仿宋_GB2312"/>
                <w:sz w:val="21"/>
                <w:szCs w:val="21"/>
              </w:rPr>
              <w:t>采用调查法和资料分析法</w:t>
            </w:r>
          </w:p>
        </w:tc>
      </w:tr>
      <w:tr w:rsidR="00401591" w:rsidRPr="000D2B03" w:rsidTr="007B77B8">
        <w:trPr>
          <w:trHeight w:val="397"/>
          <w:tblHeader/>
        </w:trPr>
        <w:tc>
          <w:tcPr>
            <w:tcW w:w="814" w:type="dxa"/>
            <w:vMerge/>
            <w:vAlign w:val="center"/>
          </w:tcPr>
          <w:p w:rsidR="00401591" w:rsidRPr="000D2B03" w:rsidRDefault="00401591" w:rsidP="007B77B8">
            <w:pPr>
              <w:adjustRightInd w:val="0"/>
              <w:snapToGrid w:val="0"/>
              <w:spacing w:line="240" w:lineRule="auto"/>
              <w:ind w:firstLineChars="0" w:firstLine="0"/>
              <w:jc w:val="center"/>
              <w:rPr>
                <w:rFonts w:eastAsia="仿宋_GB2312"/>
                <w:sz w:val="21"/>
                <w:szCs w:val="21"/>
              </w:rPr>
            </w:pPr>
          </w:p>
        </w:tc>
        <w:tc>
          <w:tcPr>
            <w:tcW w:w="1623" w:type="dxa"/>
            <w:vMerge/>
            <w:vAlign w:val="center"/>
          </w:tcPr>
          <w:p w:rsidR="00401591" w:rsidRPr="000D2B03" w:rsidRDefault="00401591" w:rsidP="007B77B8">
            <w:pPr>
              <w:adjustRightInd w:val="0"/>
              <w:snapToGrid w:val="0"/>
              <w:spacing w:line="240" w:lineRule="auto"/>
              <w:ind w:firstLineChars="0" w:firstLine="0"/>
              <w:jc w:val="center"/>
              <w:rPr>
                <w:rFonts w:eastAsia="仿宋_GB2312"/>
                <w:sz w:val="21"/>
                <w:szCs w:val="21"/>
              </w:rPr>
            </w:pPr>
          </w:p>
        </w:tc>
        <w:tc>
          <w:tcPr>
            <w:tcW w:w="2291" w:type="dxa"/>
            <w:vAlign w:val="center"/>
          </w:tcPr>
          <w:p w:rsidR="00401591" w:rsidRPr="000D2B03" w:rsidRDefault="00401591" w:rsidP="007B77B8">
            <w:pPr>
              <w:adjustRightInd w:val="0"/>
              <w:snapToGrid w:val="0"/>
              <w:spacing w:line="240" w:lineRule="auto"/>
              <w:ind w:firstLineChars="0" w:firstLine="0"/>
              <w:jc w:val="center"/>
              <w:rPr>
                <w:rFonts w:eastAsia="仿宋_GB2312"/>
                <w:sz w:val="21"/>
                <w:szCs w:val="21"/>
              </w:rPr>
            </w:pPr>
            <w:r w:rsidRPr="000D2B03">
              <w:rPr>
                <w:rFonts w:eastAsia="仿宋_GB2312"/>
                <w:sz w:val="21"/>
                <w:szCs w:val="21"/>
              </w:rPr>
              <w:t>防治责任范围</w:t>
            </w:r>
          </w:p>
        </w:tc>
        <w:tc>
          <w:tcPr>
            <w:tcW w:w="4446" w:type="dxa"/>
            <w:vAlign w:val="center"/>
          </w:tcPr>
          <w:p w:rsidR="00401591" w:rsidRPr="000D2B03" w:rsidRDefault="00401591" w:rsidP="007B77B8">
            <w:pPr>
              <w:adjustRightInd w:val="0"/>
              <w:snapToGrid w:val="0"/>
              <w:spacing w:line="240" w:lineRule="auto"/>
              <w:ind w:firstLineChars="0" w:firstLine="0"/>
              <w:jc w:val="center"/>
              <w:rPr>
                <w:rFonts w:eastAsia="仿宋_GB2312"/>
                <w:sz w:val="21"/>
                <w:szCs w:val="21"/>
              </w:rPr>
            </w:pPr>
            <w:r w:rsidRPr="000D2B03">
              <w:rPr>
                <w:rFonts w:eastAsia="仿宋_GB2312"/>
                <w:sz w:val="21"/>
                <w:szCs w:val="21"/>
              </w:rPr>
              <w:t>实地量测和资料分析</w:t>
            </w:r>
          </w:p>
        </w:tc>
      </w:tr>
      <w:tr w:rsidR="00401591" w:rsidRPr="000D2B03" w:rsidTr="007B77B8">
        <w:trPr>
          <w:trHeight w:val="397"/>
          <w:tblHeader/>
        </w:trPr>
        <w:tc>
          <w:tcPr>
            <w:tcW w:w="814" w:type="dxa"/>
            <w:vAlign w:val="center"/>
          </w:tcPr>
          <w:p w:rsidR="00401591" w:rsidRPr="000D2B03" w:rsidRDefault="00401591" w:rsidP="007B77B8">
            <w:pPr>
              <w:adjustRightInd w:val="0"/>
              <w:snapToGrid w:val="0"/>
              <w:spacing w:line="240" w:lineRule="auto"/>
              <w:ind w:firstLineChars="0" w:firstLine="0"/>
              <w:jc w:val="center"/>
              <w:rPr>
                <w:rFonts w:eastAsia="仿宋_GB2312"/>
                <w:sz w:val="21"/>
                <w:szCs w:val="21"/>
              </w:rPr>
            </w:pPr>
            <w:r w:rsidRPr="000D2B03">
              <w:rPr>
                <w:rFonts w:eastAsia="仿宋_GB2312"/>
                <w:sz w:val="21"/>
                <w:szCs w:val="21"/>
              </w:rPr>
              <w:t>2</w:t>
            </w:r>
          </w:p>
        </w:tc>
        <w:tc>
          <w:tcPr>
            <w:tcW w:w="3914" w:type="dxa"/>
            <w:gridSpan w:val="2"/>
            <w:vAlign w:val="center"/>
          </w:tcPr>
          <w:p w:rsidR="00401591" w:rsidRPr="000D2B03" w:rsidRDefault="00401591" w:rsidP="007B77B8">
            <w:pPr>
              <w:adjustRightInd w:val="0"/>
              <w:snapToGrid w:val="0"/>
              <w:spacing w:line="240" w:lineRule="auto"/>
              <w:ind w:firstLineChars="0" w:firstLine="0"/>
              <w:jc w:val="center"/>
              <w:rPr>
                <w:rFonts w:eastAsia="仿宋_GB2312"/>
                <w:sz w:val="21"/>
                <w:szCs w:val="21"/>
              </w:rPr>
            </w:pPr>
            <w:r w:rsidRPr="000D2B03">
              <w:rPr>
                <w:rFonts w:eastAsia="仿宋_GB2312"/>
                <w:sz w:val="21"/>
                <w:szCs w:val="21"/>
              </w:rPr>
              <w:t>取土（石、料）弃土（石、渣）情况</w:t>
            </w:r>
          </w:p>
        </w:tc>
        <w:tc>
          <w:tcPr>
            <w:tcW w:w="4446" w:type="dxa"/>
            <w:vAlign w:val="center"/>
          </w:tcPr>
          <w:p w:rsidR="00401591" w:rsidRPr="000D2B03" w:rsidRDefault="00401591" w:rsidP="007B77B8">
            <w:pPr>
              <w:adjustRightInd w:val="0"/>
              <w:snapToGrid w:val="0"/>
              <w:spacing w:line="240" w:lineRule="auto"/>
              <w:ind w:firstLineChars="0" w:firstLine="0"/>
              <w:jc w:val="center"/>
              <w:rPr>
                <w:rFonts w:eastAsia="仿宋_GB2312"/>
                <w:sz w:val="21"/>
                <w:szCs w:val="21"/>
              </w:rPr>
            </w:pPr>
            <w:r w:rsidRPr="000D2B03">
              <w:rPr>
                <w:rFonts w:eastAsia="仿宋_GB2312"/>
                <w:color w:val="000000"/>
                <w:sz w:val="21"/>
                <w:szCs w:val="21"/>
              </w:rPr>
              <w:t>未设取土场、弃渣场，借方外购，弃渣采用调查法、资料分析法。</w:t>
            </w:r>
          </w:p>
        </w:tc>
      </w:tr>
      <w:tr w:rsidR="00401591" w:rsidRPr="000D2B03" w:rsidTr="007B77B8">
        <w:trPr>
          <w:trHeight w:val="397"/>
          <w:tblHeader/>
        </w:trPr>
        <w:tc>
          <w:tcPr>
            <w:tcW w:w="814" w:type="dxa"/>
            <w:vMerge w:val="restart"/>
            <w:vAlign w:val="center"/>
          </w:tcPr>
          <w:p w:rsidR="00401591" w:rsidRPr="000D2B03" w:rsidRDefault="00401591" w:rsidP="007B77B8">
            <w:pPr>
              <w:adjustRightInd w:val="0"/>
              <w:snapToGrid w:val="0"/>
              <w:spacing w:line="240" w:lineRule="auto"/>
              <w:ind w:firstLineChars="0" w:firstLine="0"/>
              <w:jc w:val="center"/>
              <w:rPr>
                <w:rFonts w:eastAsia="仿宋_GB2312"/>
                <w:sz w:val="21"/>
                <w:szCs w:val="21"/>
              </w:rPr>
            </w:pPr>
            <w:r w:rsidRPr="000D2B03">
              <w:rPr>
                <w:rFonts w:eastAsia="仿宋_GB2312"/>
                <w:sz w:val="21"/>
                <w:szCs w:val="21"/>
              </w:rPr>
              <w:t>3</w:t>
            </w:r>
          </w:p>
        </w:tc>
        <w:tc>
          <w:tcPr>
            <w:tcW w:w="1623" w:type="dxa"/>
            <w:vMerge w:val="restart"/>
            <w:vAlign w:val="center"/>
          </w:tcPr>
          <w:p w:rsidR="00401591" w:rsidRPr="000D2B03" w:rsidRDefault="00401591" w:rsidP="007B77B8">
            <w:pPr>
              <w:adjustRightInd w:val="0"/>
              <w:snapToGrid w:val="0"/>
              <w:spacing w:line="240" w:lineRule="auto"/>
              <w:ind w:firstLineChars="0" w:firstLine="0"/>
              <w:jc w:val="center"/>
              <w:rPr>
                <w:rFonts w:eastAsia="仿宋_GB2312"/>
                <w:sz w:val="21"/>
                <w:szCs w:val="21"/>
              </w:rPr>
            </w:pPr>
            <w:r w:rsidRPr="000D2B03">
              <w:rPr>
                <w:rFonts w:eastAsia="仿宋_GB2312"/>
                <w:sz w:val="21"/>
                <w:szCs w:val="21"/>
              </w:rPr>
              <w:t>水土流失情况</w:t>
            </w:r>
          </w:p>
        </w:tc>
        <w:tc>
          <w:tcPr>
            <w:tcW w:w="2291" w:type="dxa"/>
            <w:vAlign w:val="center"/>
          </w:tcPr>
          <w:p w:rsidR="00401591" w:rsidRPr="000D2B03" w:rsidRDefault="00401591" w:rsidP="007B77B8">
            <w:pPr>
              <w:adjustRightInd w:val="0"/>
              <w:snapToGrid w:val="0"/>
              <w:spacing w:line="240" w:lineRule="auto"/>
              <w:ind w:firstLineChars="0" w:firstLine="0"/>
              <w:jc w:val="center"/>
              <w:rPr>
                <w:rFonts w:eastAsia="仿宋_GB2312"/>
                <w:sz w:val="21"/>
                <w:szCs w:val="21"/>
              </w:rPr>
            </w:pPr>
            <w:r w:rsidRPr="000D2B03">
              <w:rPr>
                <w:rFonts w:eastAsia="仿宋_GB2312"/>
                <w:sz w:val="21"/>
                <w:szCs w:val="21"/>
              </w:rPr>
              <w:t>土壤流失面积</w:t>
            </w:r>
          </w:p>
        </w:tc>
        <w:tc>
          <w:tcPr>
            <w:tcW w:w="4446" w:type="dxa"/>
            <w:vAlign w:val="center"/>
          </w:tcPr>
          <w:p w:rsidR="00401591" w:rsidRPr="000D2B03" w:rsidRDefault="00401591" w:rsidP="007B77B8">
            <w:pPr>
              <w:adjustRightInd w:val="0"/>
              <w:snapToGrid w:val="0"/>
              <w:spacing w:line="240" w:lineRule="auto"/>
              <w:ind w:firstLineChars="0" w:firstLine="0"/>
              <w:jc w:val="center"/>
              <w:rPr>
                <w:rFonts w:eastAsia="仿宋_GB2312"/>
                <w:sz w:val="21"/>
                <w:szCs w:val="21"/>
              </w:rPr>
            </w:pPr>
            <w:r w:rsidRPr="000D2B03">
              <w:rPr>
                <w:rFonts w:eastAsia="仿宋_GB2312"/>
                <w:sz w:val="21"/>
                <w:szCs w:val="21"/>
              </w:rPr>
              <w:t>实地量测和资料分析</w:t>
            </w:r>
          </w:p>
        </w:tc>
      </w:tr>
      <w:tr w:rsidR="00401591" w:rsidRPr="000D2B03" w:rsidTr="007B77B8">
        <w:trPr>
          <w:trHeight w:val="397"/>
          <w:tblHeader/>
        </w:trPr>
        <w:tc>
          <w:tcPr>
            <w:tcW w:w="814" w:type="dxa"/>
            <w:vMerge/>
            <w:vAlign w:val="center"/>
          </w:tcPr>
          <w:p w:rsidR="00401591" w:rsidRPr="000D2B03" w:rsidRDefault="00401591" w:rsidP="007B77B8">
            <w:pPr>
              <w:adjustRightInd w:val="0"/>
              <w:snapToGrid w:val="0"/>
              <w:spacing w:line="240" w:lineRule="auto"/>
              <w:ind w:firstLineChars="0" w:firstLine="0"/>
              <w:jc w:val="center"/>
              <w:rPr>
                <w:rFonts w:eastAsia="仿宋_GB2312"/>
                <w:sz w:val="21"/>
                <w:szCs w:val="21"/>
              </w:rPr>
            </w:pPr>
          </w:p>
        </w:tc>
        <w:tc>
          <w:tcPr>
            <w:tcW w:w="1623" w:type="dxa"/>
            <w:vMerge/>
            <w:vAlign w:val="center"/>
          </w:tcPr>
          <w:p w:rsidR="00401591" w:rsidRPr="000D2B03" w:rsidRDefault="00401591" w:rsidP="007B77B8">
            <w:pPr>
              <w:adjustRightInd w:val="0"/>
              <w:snapToGrid w:val="0"/>
              <w:spacing w:line="240" w:lineRule="auto"/>
              <w:ind w:firstLineChars="0" w:firstLine="0"/>
              <w:jc w:val="center"/>
              <w:rPr>
                <w:rFonts w:eastAsia="仿宋_GB2312"/>
                <w:sz w:val="21"/>
                <w:szCs w:val="21"/>
              </w:rPr>
            </w:pPr>
          </w:p>
        </w:tc>
        <w:tc>
          <w:tcPr>
            <w:tcW w:w="2291" w:type="dxa"/>
            <w:vAlign w:val="center"/>
          </w:tcPr>
          <w:p w:rsidR="00401591" w:rsidRPr="000D2B03" w:rsidRDefault="00401591" w:rsidP="007B77B8">
            <w:pPr>
              <w:adjustRightInd w:val="0"/>
              <w:snapToGrid w:val="0"/>
              <w:spacing w:line="240" w:lineRule="auto"/>
              <w:ind w:firstLineChars="0" w:firstLine="0"/>
              <w:jc w:val="center"/>
              <w:rPr>
                <w:rFonts w:eastAsia="仿宋_GB2312"/>
                <w:sz w:val="21"/>
                <w:szCs w:val="21"/>
              </w:rPr>
            </w:pPr>
            <w:r w:rsidRPr="000D2B03">
              <w:rPr>
                <w:rFonts w:eastAsia="仿宋_GB2312"/>
                <w:sz w:val="21"/>
                <w:szCs w:val="21"/>
              </w:rPr>
              <w:t>土壤侵蚀模数</w:t>
            </w:r>
          </w:p>
        </w:tc>
        <w:tc>
          <w:tcPr>
            <w:tcW w:w="4446" w:type="dxa"/>
            <w:vAlign w:val="center"/>
          </w:tcPr>
          <w:p w:rsidR="00401591" w:rsidRPr="000D2B03" w:rsidRDefault="00401591" w:rsidP="007B77B8">
            <w:pPr>
              <w:adjustRightInd w:val="0"/>
              <w:snapToGrid w:val="0"/>
              <w:spacing w:line="240" w:lineRule="auto"/>
              <w:ind w:firstLineChars="0" w:firstLine="0"/>
              <w:jc w:val="center"/>
              <w:rPr>
                <w:rFonts w:eastAsia="仿宋_GB2312"/>
                <w:sz w:val="21"/>
                <w:szCs w:val="21"/>
              </w:rPr>
            </w:pPr>
            <w:r w:rsidRPr="000D2B03">
              <w:rPr>
                <w:rFonts w:eastAsia="仿宋_GB2312"/>
                <w:sz w:val="21"/>
                <w:szCs w:val="21"/>
              </w:rPr>
              <w:t>调查法结合资料分析</w:t>
            </w:r>
          </w:p>
        </w:tc>
      </w:tr>
      <w:tr w:rsidR="00401591" w:rsidRPr="000D2B03" w:rsidTr="007B77B8">
        <w:trPr>
          <w:trHeight w:val="397"/>
          <w:tblHeader/>
        </w:trPr>
        <w:tc>
          <w:tcPr>
            <w:tcW w:w="814" w:type="dxa"/>
            <w:vMerge/>
            <w:vAlign w:val="center"/>
          </w:tcPr>
          <w:p w:rsidR="00401591" w:rsidRPr="000D2B03" w:rsidRDefault="00401591" w:rsidP="007B77B8">
            <w:pPr>
              <w:adjustRightInd w:val="0"/>
              <w:snapToGrid w:val="0"/>
              <w:spacing w:line="240" w:lineRule="auto"/>
              <w:ind w:firstLineChars="0" w:firstLine="0"/>
              <w:jc w:val="center"/>
              <w:rPr>
                <w:rFonts w:eastAsia="仿宋_GB2312"/>
                <w:sz w:val="21"/>
                <w:szCs w:val="21"/>
              </w:rPr>
            </w:pPr>
          </w:p>
        </w:tc>
        <w:tc>
          <w:tcPr>
            <w:tcW w:w="1623" w:type="dxa"/>
            <w:vMerge/>
            <w:vAlign w:val="center"/>
          </w:tcPr>
          <w:p w:rsidR="00401591" w:rsidRPr="000D2B03" w:rsidRDefault="00401591" w:rsidP="007B77B8">
            <w:pPr>
              <w:adjustRightInd w:val="0"/>
              <w:snapToGrid w:val="0"/>
              <w:spacing w:line="240" w:lineRule="auto"/>
              <w:ind w:firstLineChars="0" w:firstLine="0"/>
              <w:jc w:val="center"/>
              <w:rPr>
                <w:rFonts w:eastAsia="仿宋_GB2312"/>
                <w:sz w:val="21"/>
                <w:szCs w:val="21"/>
              </w:rPr>
            </w:pPr>
          </w:p>
        </w:tc>
        <w:tc>
          <w:tcPr>
            <w:tcW w:w="2291" w:type="dxa"/>
            <w:vAlign w:val="center"/>
          </w:tcPr>
          <w:p w:rsidR="00401591" w:rsidRPr="000D2B03" w:rsidRDefault="00401591" w:rsidP="007B77B8">
            <w:pPr>
              <w:adjustRightInd w:val="0"/>
              <w:snapToGrid w:val="0"/>
              <w:spacing w:line="240" w:lineRule="auto"/>
              <w:ind w:firstLineChars="0" w:firstLine="0"/>
              <w:jc w:val="center"/>
              <w:rPr>
                <w:rFonts w:eastAsia="仿宋_GB2312"/>
                <w:sz w:val="21"/>
                <w:szCs w:val="21"/>
              </w:rPr>
            </w:pPr>
            <w:r w:rsidRPr="000D2B03">
              <w:rPr>
                <w:rFonts w:eastAsia="仿宋_GB2312"/>
                <w:sz w:val="21"/>
                <w:szCs w:val="21"/>
              </w:rPr>
              <w:t>土壤流失量</w:t>
            </w:r>
          </w:p>
        </w:tc>
        <w:tc>
          <w:tcPr>
            <w:tcW w:w="4446" w:type="dxa"/>
            <w:vAlign w:val="center"/>
          </w:tcPr>
          <w:p w:rsidR="00401591" w:rsidRPr="000D2B03" w:rsidRDefault="00401591" w:rsidP="007B77B8">
            <w:pPr>
              <w:adjustRightInd w:val="0"/>
              <w:snapToGrid w:val="0"/>
              <w:spacing w:line="240" w:lineRule="auto"/>
              <w:ind w:firstLineChars="0" w:firstLine="0"/>
              <w:jc w:val="center"/>
              <w:rPr>
                <w:rFonts w:eastAsia="仿宋_GB2312"/>
                <w:sz w:val="21"/>
                <w:szCs w:val="21"/>
              </w:rPr>
            </w:pPr>
            <w:r w:rsidRPr="000D2B03">
              <w:rPr>
                <w:rFonts w:eastAsia="仿宋_GB2312"/>
                <w:sz w:val="21"/>
                <w:szCs w:val="21"/>
              </w:rPr>
              <w:t>采用调查法结合资料分析；</w:t>
            </w:r>
          </w:p>
        </w:tc>
      </w:tr>
      <w:tr w:rsidR="00401591" w:rsidRPr="000D2B03" w:rsidTr="007B77B8">
        <w:trPr>
          <w:trHeight w:val="397"/>
          <w:tblHeader/>
        </w:trPr>
        <w:tc>
          <w:tcPr>
            <w:tcW w:w="814" w:type="dxa"/>
            <w:vMerge w:val="restart"/>
            <w:vAlign w:val="center"/>
          </w:tcPr>
          <w:p w:rsidR="00401591" w:rsidRPr="000D2B03" w:rsidRDefault="00401591" w:rsidP="007B77B8">
            <w:pPr>
              <w:adjustRightInd w:val="0"/>
              <w:snapToGrid w:val="0"/>
              <w:spacing w:line="240" w:lineRule="auto"/>
              <w:ind w:firstLineChars="0" w:firstLine="0"/>
              <w:jc w:val="center"/>
              <w:rPr>
                <w:rFonts w:eastAsia="仿宋_GB2312"/>
                <w:sz w:val="21"/>
                <w:szCs w:val="21"/>
              </w:rPr>
            </w:pPr>
            <w:r w:rsidRPr="000D2B03">
              <w:rPr>
                <w:rFonts w:eastAsia="仿宋_GB2312"/>
                <w:sz w:val="21"/>
                <w:szCs w:val="21"/>
              </w:rPr>
              <w:t>4</w:t>
            </w:r>
          </w:p>
        </w:tc>
        <w:tc>
          <w:tcPr>
            <w:tcW w:w="1623" w:type="dxa"/>
            <w:vMerge w:val="restart"/>
            <w:vAlign w:val="center"/>
          </w:tcPr>
          <w:p w:rsidR="00401591" w:rsidRPr="000D2B03" w:rsidRDefault="00401591" w:rsidP="007B77B8">
            <w:pPr>
              <w:adjustRightInd w:val="0"/>
              <w:snapToGrid w:val="0"/>
              <w:spacing w:line="240" w:lineRule="auto"/>
              <w:ind w:firstLineChars="0" w:firstLine="0"/>
              <w:jc w:val="center"/>
              <w:rPr>
                <w:rFonts w:eastAsia="仿宋_GB2312"/>
                <w:sz w:val="21"/>
                <w:szCs w:val="21"/>
              </w:rPr>
            </w:pPr>
            <w:r w:rsidRPr="000D2B03">
              <w:rPr>
                <w:rFonts w:eastAsia="仿宋_GB2312"/>
                <w:sz w:val="21"/>
                <w:szCs w:val="21"/>
              </w:rPr>
              <w:t>水土保持措施</w:t>
            </w:r>
          </w:p>
        </w:tc>
        <w:tc>
          <w:tcPr>
            <w:tcW w:w="2291" w:type="dxa"/>
            <w:vAlign w:val="center"/>
          </w:tcPr>
          <w:p w:rsidR="00401591" w:rsidRPr="000D2B03" w:rsidRDefault="00401591" w:rsidP="007B77B8">
            <w:pPr>
              <w:adjustRightInd w:val="0"/>
              <w:snapToGrid w:val="0"/>
              <w:spacing w:line="240" w:lineRule="auto"/>
              <w:ind w:firstLineChars="0" w:firstLine="0"/>
              <w:jc w:val="center"/>
              <w:rPr>
                <w:rFonts w:eastAsia="仿宋_GB2312"/>
                <w:sz w:val="21"/>
                <w:szCs w:val="21"/>
              </w:rPr>
            </w:pPr>
            <w:r w:rsidRPr="000D2B03">
              <w:rPr>
                <w:rFonts w:eastAsia="仿宋_GB2312"/>
                <w:sz w:val="21"/>
                <w:szCs w:val="21"/>
              </w:rPr>
              <w:t>工程措施</w:t>
            </w:r>
          </w:p>
        </w:tc>
        <w:tc>
          <w:tcPr>
            <w:tcW w:w="4446" w:type="dxa"/>
            <w:vAlign w:val="center"/>
          </w:tcPr>
          <w:p w:rsidR="00401591" w:rsidRPr="000D2B03" w:rsidRDefault="00401591" w:rsidP="007B77B8">
            <w:pPr>
              <w:adjustRightInd w:val="0"/>
              <w:snapToGrid w:val="0"/>
              <w:spacing w:line="240" w:lineRule="auto"/>
              <w:ind w:firstLineChars="0" w:firstLine="0"/>
              <w:jc w:val="center"/>
              <w:rPr>
                <w:rFonts w:eastAsia="仿宋_GB2312"/>
                <w:sz w:val="21"/>
                <w:szCs w:val="21"/>
              </w:rPr>
            </w:pPr>
            <w:r w:rsidRPr="000D2B03">
              <w:rPr>
                <w:rFonts w:eastAsia="仿宋_GB2312"/>
                <w:sz w:val="21"/>
                <w:szCs w:val="21"/>
              </w:rPr>
              <w:t>采用实地量测和资料分析结合的方法</w:t>
            </w:r>
          </w:p>
        </w:tc>
      </w:tr>
      <w:tr w:rsidR="00401591" w:rsidRPr="000D2B03" w:rsidTr="007B77B8">
        <w:trPr>
          <w:trHeight w:val="397"/>
          <w:tblHeader/>
        </w:trPr>
        <w:tc>
          <w:tcPr>
            <w:tcW w:w="814" w:type="dxa"/>
            <w:vMerge/>
            <w:vAlign w:val="center"/>
          </w:tcPr>
          <w:p w:rsidR="00401591" w:rsidRPr="000D2B03" w:rsidRDefault="00401591" w:rsidP="007B77B8">
            <w:pPr>
              <w:adjustRightInd w:val="0"/>
              <w:snapToGrid w:val="0"/>
              <w:spacing w:line="240" w:lineRule="auto"/>
              <w:ind w:firstLineChars="0" w:firstLine="0"/>
              <w:jc w:val="center"/>
              <w:rPr>
                <w:rFonts w:eastAsia="仿宋_GB2312"/>
                <w:sz w:val="21"/>
                <w:szCs w:val="21"/>
              </w:rPr>
            </w:pPr>
          </w:p>
        </w:tc>
        <w:tc>
          <w:tcPr>
            <w:tcW w:w="1623" w:type="dxa"/>
            <w:vMerge/>
            <w:vAlign w:val="center"/>
          </w:tcPr>
          <w:p w:rsidR="00401591" w:rsidRPr="000D2B03" w:rsidRDefault="00401591" w:rsidP="007B77B8">
            <w:pPr>
              <w:adjustRightInd w:val="0"/>
              <w:snapToGrid w:val="0"/>
              <w:spacing w:line="240" w:lineRule="auto"/>
              <w:ind w:firstLineChars="0" w:firstLine="0"/>
              <w:jc w:val="center"/>
              <w:rPr>
                <w:rFonts w:eastAsia="仿宋_GB2312"/>
                <w:sz w:val="21"/>
                <w:szCs w:val="21"/>
              </w:rPr>
            </w:pPr>
          </w:p>
        </w:tc>
        <w:tc>
          <w:tcPr>
            <w:tcW w:w="2291" w:type="dxa"/>
            <w:vAlign w:val="center"/>
          </w:tcPr>
          <w:p w:rsidR="00401591" w:rsidRPr="000D2B03" w:rsidRDefault="00401591" w:rsidP="007B77B8">
            <w:pPr>
              <w:adjustRightInd w:val="0"/>
              <w:snapToGrid w:val="0"/>
              <w:spacing w:line="240" w:lineRule="auto"/>
              <w:ind w:firstLineChars="0" w:firstLine="0"/>
              <w:jc w:val="center"/>
              <w:rPr>
                <w:rFonts w:eastAsia="仿宋_GB2312"/>
                <w:sz w:val="21"/>
                <w:szCs w:val="21"/>
              </w:rPr>
            </w:pPr>
            <w:r w:rsidRPr="000D2B03">
              <w:rPr>
                <w:rFonts w:eastAsia="仿宋_GB2312"/>
                <w:sz w:val="21"/>
                <w:szCs w:val="21"/>
              </w:rPr>
              <w:t>植物措施</w:t>
            </w:r>
          </w:p>
        </w:tc>
        <w:tc>
          <w:tcPr>
            <w:tcW w:w="4446" w:type="dxa"/>
            <w:vAlign w:val="center"/>
          </w:tcPr>
          <w:p w:rsidR="00401591" w:rsidRPr="000D2B03" w:rsidRDefault="00401591" w:rsidP="007B77B8">
            <w:pPr>
              <w:adjustRightInd w:val="0"/>
              <w:snapToGrid w:val="0"/>
              <w:spacing w:line="240" w:lineRule="auto"/>
              <w:ind w:firstLineChars="0" w:firstLine="0"/>
              <w:jc w:val="center"/>
              <w:rPr>
                <w:rFonts w:eastAsia="仿宋_GB2312"/>
                <w:sz w:val="21"/>
                <w:szCs w:val="21"/>
              </w:rPr>
            </w:pPr>
            <w:r w:rsidRPr="000D2B03">
              <w:rPr>
                <w:rFonts w:eastAsia="仿宋_GB2312"/>
                <w:sz w:val="21"/>
                <w:szCs w:val="21"/>
              </w:rPr>
              <w:t>实地量测、样方法、树冠投影法</w:t>
            </w:r>
          </w:p>
        </w:tc>
      </w:tr>
      <w:tr w:rsidR="00401591" w:rsidRPr="000D2B03" w:rsidTr="007B77B8">
        <w:trPr>
          <w:trHeight w:val="397"/>
          <w:tblHeader/>
        </w:trPr>
        <w:tc>
          <w:tcPr>
            <w:tcW w:w="814" w:type="dxa"/>
            <w:vMerge/>
            <w:vAlign w:val="center"/>
          </w:tcPr>
          <w:p w:rsidR="00401591" w:rsidRPr="000D2B03" w:rsidRDefault="00401591" w:rsidP="007B77B8">
            <w:pPr>
              <w:adjustRightInd w:val="0"/>
              <w:snapToGrid w:val="0"/>
              <w:spacing w:line="240" w:lineRule="auto"/>
              <w:ind w:firstLineChars="0" w:firstLine="0"/>
              <w:jc w:val="center"/>
              <w:rPr>
                <w:rFonts w:eastAsia="仿宋_GB2312"/>
                <w:sz w:val="21"/>
                <w:szCs w:val="21"/>
              </w:rPr>
            </w:pPr>
          </w:p>
        </w:tc>
        <w:tc>
          <w:tcPr>
            <w:tcW w:w="1623" w:type="dxa"/>
            <w:vMerge/>
            <w:vAlign w:val="center"/>
          </w:tcPr>
          <w:p w:rsidR="00401591" w:rsidRPr="000D2B03" w:rsidRDefault="00401591" w:rsidP="007B77B8">
            <w:pPr>
              <w:adjustRightInd w:val="0"/>
              <w:snapToGrid w:val="0"/>
              <w:spacing w:line="240" w:lineRule="auto"/>
              <w:ind w:firstLineChars="0" w:firstLine="0"/>
              <w:jc w:val="center"/>
              <w:rPr>
                <w:rFonts w:eastAsia="仿宋_GB2312"/>
                <w:sz w:val="21"/>
                <w:szCs w:val="21"/>
              </w:rPr>
            </w:pPr>
          </w:p>
        </w:tc>
        <w:tc>
          <w:tcPr>
            <w:tcW w:w="2291" w:type="dxa"/>
            <w:vAlign w:val="center"/>
          </w:tcPr>
          <w:p w:rsidR="00401591" w:rsidRPr="000D2B03" w:rsidRDefault="00401591" w:rsidP="007B77B8">
            <w:pPr>
              <w:adjustRightInd w:val="0"/>
              <w:snapToGrid w:val="0"/>
              <w:spacing w:line="240" w:lineRule="auto"/>
              <w:ind w:firstLineChars="0" w:firstLine="0"/>
              <w:jc w:val="center"/>
              <w:rPr>
                <w:rFonts w:eastAsia="仿宋_GB2312"/>
                <w:sz w:val="21"/>
                <w:szCs w:val="21"/>
              </w:rPr>
            </w:pPr>
            <w:r w:rsidRPr="000D2B03">
              <w:rPr>
                <w:rFonts w:eastAsia="仿宋_GB2312"/>
                <w:sz w:val="21"/>
                <w:szCs w:val="21"/>
              </w:rPr>
              <w:t>临时措施</w:t>
            </w:r>
          </w:p>
        </w:tc>
        <w:tc>
          <w:tcPr>
            <w:tcW w:w="4446" w:type="dxa"/>
            <w:vAlign w:val="center"/>
          </w:tcPr>
          <w:p w:rsidR="00401591" w:rsidRPr="000D2B03" w:rsidRDefault="00401591" w:rsidP="007B77B8">
            <w:pPr>
              <w:adjustRightInd w:val="0"/>
              <w:snapToGrid w:val="0"/>
              <w:spacing w:line="240" w:lineRule="auto"/>
              <w:ind w:firstLineChars="0" w:firstLine="0"/>
              <w:jc w:val="center"/>
              <w:rPr>
                <w:rFonts w:eastAsia="仿宋_GB2312"/>
                <w:sz w:val="21"/>
                <w:szCs w:val="21"/>
              </w:rPr>
            </w:pPr>
            <w:r w:rsidRPr="000D2B03">
              <w:rPr>
                <w:rFonts w:eastAsia="仿宋_GB2312"/>
                <w:sz w:val="21"/>
                <w:szCs w:val="21"/>
              </w:rPr>
              <w:t>资料分析、调查</w:t>
            </w:r>
          </w:p>
        </w:tc>
      </w:tr>
      <w:tr w:rsidR="00401591" w:rsidRPr="000D2B03" w:rsidTr="007B77B8">
        <w:trPr>
          <w:trHeight w:val="397"/>
          <w:tblHeader/>
        </w:trPr>
        <w:tc>
          <w:tcPr>
            <w:tcW w:w="814" w:type="dxa"/>
            <w:vMerge/>
            <w:vAlign w:val="center"/>
          </w:tcPr>
          <w:p w:rsidR="00401591" w:rsidRPr="000D2B03" w:rsidRDefault="00401591" w:rsidP="007B77B8">
            <w:pPr>
              <w:adjustRightInd w:val="0"/>
              <w:snapToGrid w:val="0"/>
              <w:spacing w:line="240" w:lineRule="auto"/>
              <w:ind w:firstLineChars="0" w:firstLine="0"/>
              <w:jc w:val="center"/>
              <w:rPr>
                <w:rFonts w:eastAsia="仿宋_GB2312"/>
                <w:sz w:val="21"/>
                <w:szCs w:val="21"/>
              </w:rPr>
            </w:pPr>
          </w:p>
        </w:tc>
        <w:tc>
          <w:tcPr>
            <w:tcW w:w="1623" w:type="dxa"/>
            <w:vMerge/>
            <w:vAlign w:val="center"/>
          </w:tcPr>
          <w:p w:rsidR="00401591" w:rsidRPr="000D2B03" w:rsidRDefault="00401591" w:rsidP="007B77B8">
            <w:pPr>
              <w:adjustRightInd w:val="0"/>
              <w:snapToGrid w:val="0"/>
              <w:spacing w:line="240" w:lineRule="auto"/>
              <w:ind w:firstLineChars="0" w:firstLine="0"/>
              <w:jc w:val="center"/>
              <w:rPr>
                <w:rFonts w:eastAsia="仿宋_GB2312"/>
                <w:sz w:val="21"/>
                <w:szCs w:val="21"/>
              </w:rPr>
            </w:pPr>
          </w:p>
        </w:tc>
        <w:tc>
          <w:tcPr>
            <w:tcW w:w="2291" w:type="dxa"/>
            <w:vAlign w:val="center"/>
          </w:tcPr>
          <w:p w:rsidR="00401591" w:rsidRPr="000D2B03" w:rsidRDefault="00401591" w:rsidP="007B77B8">
            <w:pPr>
              <w:adjustRightInd w:val="0"/>
              <w:snapToGrid w:val="0"/>
              <w:spacing w:line="240" w:lineRule="auto"/>
              <w:ind w:firstLineChars="0" w:firstLine="0"/>
              <w:jc w:val="center"/>
              <w:rPr>
                <w:rFonts w:eastAsia="仿宋_GB2312"/>
                <w:sz w:val="21"/>
                <w:szCs w:val="21"/>
              </w:rPr>
            </w:pPr>
            <w:r w:rsidRPr="000D2B03">
              <w:rPr>
                <w:rFonts w:eastAsia="仿宋_GB2312"/>
                <w:sz w:val="21"/>
                <w:szCs w:val="21"/>
              </w:rPr>
              <w:t>防治效果</w:t>
            </w:r>
          </w:p>
        </w:tc>
        <w:tc>
          <w:tcPr>
            <w:tcW w:w="4446" w:type="dxa"/>
            <w:vAlign w:val="center"/>
          </w:tcPr>
          <w:p w:rsidR="00401591" w:rsidRPr="000D2B03" w:rsidRDefault="00401591" w:rsidP="007B77B8">
            <w:pPr>
              <w:adjustRightInd w:val="0"/>
              <w:snapToGrid w:val="0"/>
              <w:spacing w:line="240" w:lineRule="auto"/>
              <w:ind w:firstLineChars="0" w:firstLine="0"/>
              <w:jc w:val="center"/>
              <w:rPr>
                <w:rFonts w:eastAsia="仿宋_GB2312"/>
                <w:sz w:val="21"/>
                <w:szCs w:val="21"/>
              </w:rPr>
            </w:pPr>
            <w:r w:rsidRPr="000D2B03">
              <w:rPr>
                <w:rFonts w:eastAsia="仿宋_GB2312"/>
                <w:sz w:val="21"/>
                <w:szCs w:val="21"/>
              </w:rPr>
              <w:t>调查、巡查</w:t>
            </w:r>
          </w:p>
        </w:tc>
      </w:tr>
    </w:tbl>
    <w:p w:rsidR="0075314B" w:rsidRDefault="0075314B">
      <w:pPr>
        <w:pStyle w:val="1"/>
        <w:ind w:firstLineChars="0" w:firstLine="0"/>
        <w:jc w:val="center"/>
        <w:sectPr w:rsidR="0075314B" w:rsidSect="00885E72">
          <w:headerReference w:type="default" r:id="rId39"/>
          <w:pgSz w:w="11906" w:h="16838"/>
          <w:pgMar w:top="1417" w:right="1417" w:bottom="1417" w:left="1531" w:header="851" w:footer="992" w:gutter="0"/>
          <w:cols w:space="720"/>
          <w:docGrid w:type="lines" w:linePitch="389"/>
        </w:sectPr>
      </w:pPr>
      <w:bookmarkStart w:id="44" w:name="_Toc32638"/>
      <w:bookmarkStart w:id="45" w:name="OLE_LINK113"/>
    </w:p>
    <w:p w:rsidR="00401591" w:rsidRDefault="00401591">
      <w:pPr>
        <w:pStyle w:val="1"/>
        <w:ind w:firstLineChars="0" w:firstLine="0"/>
        <w:jc w:val="center"/>
        <w:rPr>
          <w:b w:val="0"/>
        </w:rPr>
      </w:pPr>
      <w:r>
        <w:rPr>
          <w:rFonts w:hint="eastAsia"/>
        </w:rPr>
        <w:lastRenderedPageBreak/>
        <w:t>3</w:t>
      </w:r>
      <w:r>
        <w:rPr>
          <w:rFonts w:hint="eastAsia"/>
        </w:rPr>
        <w:t>重点部位水土流失动态监测</w:t>
      </w:r>
      <w:bookmarkEnd w:id="44"/>
    </w:p>
    <w:p w:rsidR="00401591" w:rsidRDefault="00401591">
      <w:pPr>
        <w:pStyle w:val="2"/>
        <w:keepNext/>
        <w:keepLines/>
        <w:snapToGrid w:val="0"/>
        <w:spacing w:before="0" w:afterLines="0"/>
        <w:jc w:val="both"/>
        <w:rPr>
          <w:rFonts w:ascii="Times New Roman" w:hAnsi="Times New Roman"/>
          <w:b/>
          <w:bCs/>
          <w:spacing w:val="0"/>
          <w:sz w:val="32"/>
          <w:szCs w:val="32"/>
        </w:rPr>
      </w:pPr>
      <w:bookmarkStart w:id="46" w:name="_Toc15223"/>
      <w:bookmarkStart w:id="47" w:name="OLE_LINK87"/>
      <w:r>
        <w:rPr>
          <w:rFonts w:ascii="Times New Roman" w:hAnsi="Times New Roman" w:hint="eastAsia"/>
          <w:b/>
          <w:bCs/>
          <w:spacing w:val="0"/>
          <w:sz w:val="32"/>
          <w:szCs w:val="32"/>
        </w:rPr>
        <w:t>3</w:t>
      </w:r>
      <w:r>
        <w:rPr>
          <w:rFonts w:ascii="Times New Roman" w:hAnsi="Times New Roman"/>
          <w:b/>
          <w:bCs/>
          <w:spacing w:val="0"/>
          <w:sz w:val="32"/>
          <w:szCs w:val="32"/>
        </w:rPr>
        <w:t>.1</w:t>
      </w:r>
      <w:r>
        <w:rPr>
          <w:rFonts w:ascii="Times New Roman" w:hAnsi="Times New Roman" w:hint="eastAsia"/>
          <w:b/>
          <w:bCs/>
          <w:spacing w:val="0"/>
          <w:sz w:val="32"/>
          <w:szCs w:val="32"/>
        </w:rPr>
        <w:t>防治责任范围监测</w:t>
      </w:r>
      <w:bookmarkEnd w:id="46"/>
    </w:p>
    <w:p w:rsidR="00401591" w:rsidRDefault="00401591">
      <w:pPr>
        <w:pStyle w:val="3"/>
        <w:snapToGrid w:val="0"/>
        <w:spacing w:before="0" w:afterLines="0"/>
        <w:rPr>
          <w:rFonts w:eastAsia="宋体"/>
          <w:b/>
          <w:bCs/>
          <w:spacing w:val="0"/>
          <w:kern w:val="2"/>
          <w:sz w:val="30"/>
          <w:szCs w:val="30"/>
        </w:rPr>
      </w:pPr>
      <w:bookmarkStart w:id="48" w:name="OLE_LINK83"/>
      <w:r>
        <w:rPr>
          <w:rFonts w:eastAsia="宋体" w:hint="eastAsia"/>
          <w:b/>
          <w:bCs/>
          <w:spacing w:val="0"/>
          <w:kern w:val="2"/>
          <w:sz w:val="30"/>
          <w:szCs w:val="30"/>
        </w:rPr>
        <w:t>3.1.1</w:t>
      </w:r>
      <w:r>
        <w:rPr>
          <w:rFonts w:eastAsia="宋体" w:hint="eastAsia"/>
          <w:b/>
          <w:bCs/>
          <w:spacing w:val="0"/>
          <w:kern w:val="2"/>
          <w:sz w:val="30"/>
          <w:szCs w:val="30"/>
        </w:rPr>
        <w:t>水土流失防治责任范围监测</w:t>
      </w:r>
    </w:p>
    <w:bookmarkEnd w:id="45"/>
    <w:bookmarkEnd w:id="47"/>
    <w:bookmarkEnd w:id="48"/>
    <w:p w:rsidR="00401591" w:rsidRPr="000D2B03" w:rsidRDefault="00401591">
      <w:pPr>
        <w:snapToGrid w:val="0"/>
        <w:ind w:firstLine="480"/>
        <w:rPr>
          <w:rFonts w:ascii="仿宋_GB2312" w:eastAsia="仿宋_GB2312"/>
          <w:sz w:val="24"/>
        </w:rPr>
      </w:pPr>
      <w:r w:rsidRPr="000D2B03">
        <w:rPr>
          <w:rFonts w:ascii="仿宋_GB2312" w:eastAsia="仿宋_GB2312" w:hint="eastAsia"/>
          <w:sz w:val="24"/>
        </w:rPr>
        <w:t>本项目方案批复的与实际发生的水土流失防治责任范围变化对比详见表3.1-1。</w:t>
      </w:r>
    </w:p>
    <w:p w:rsidR="00401591" w:rsidRPr="000D2B03" w:rsidRDefault="00401591">
      <w:pPr>
        <w:pStyle w:val="12"/>
        <w:rPr>
          <w:rFonts w:eastAsia="仿宋_GB2312"/>
          <w:b/>
        </w:rPr>
      </w:pPr>
      <w:r w:rsidRPr="000D2B03">
        <w:rPr>
          <w:rFonts w:eastAsia="仿宋_GB2312"/>
          <w:b/>
        </w:rPr>
        <w:t>表</w:t>
      </w:r>
      <w:r w:rsidRPr="000D2B03">
        <w:rPr>
          <w:rFonts w:eastAsia="仿宋_GB2312"/>
          <w:b/>
        </w:rPr>
        <w:t>3.1-1</w:t>
      </w:r>
      <w:r w:rsidRPr="000D2B03">
        <w:rPr>
          <w:rFonts w:eastAsia="仿宋_GB2312"/>
          <w:b/>
        </w:rPr>
        <w:t>实际发生与方案批复的水土流失防治责任范围对照表单位：</w:t>
      </w:r>
      <w:r w:rsidRPr="000D2B03">
        <w:rPr>
          <w:rFonts w:eastAsia="仿宋_GB2312"/>
          <w:b/>
        </w:rPr>
        <w:t>m</w:t>
      </w:r>
      <w:r w:rsidRPr="000D2B03">
        <w:rPr>
          <w:rFonts w:eastAsia="仿宋_GB2312"/>
          <w:b/>
          <w:vertAlign w:val="superscript"/>
        </w:rPr>
        <w:t>2</w:t>
      </w: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tblPr>
      <w:tblGrid>
        <w:gridCol w:w="1240"/>
        <w:gridCol w:w="852"/>
        <w:gridCol w:w="852"/>
        <w:gridCol w:w="709"/>
        <w:gridCol w:w="850"/>
        <w:gridCol w:w="852"/>
        <w:gridCol w:w="850"/>
        <w:gridCol w:w="990"/>
        <w:gridCol w:w="992"/>
        <w:gridCol w:w="816"/>
      </w:tblGrid>
      <w:tr w:rsidR="00401591" w:rsidRPr="000D2B03">
        <w:trPr>
          <w:trHeight w:val="397"/>
          <w:jc w:val="center"/>
        </w:trPr>
        <w:tc>
          <w:tcPr>
            <w:tcW w:w="1240" w:type="dxa"/>
            <w:tcBorders>
              <w:left w:val="single" w:sz="12" w:space="0" w:color="auto"/>
            </w:tcBorders>
            <w:vAlign w:val="center"/>
          </w:tcPr>
          <w:p w:rsidR="00401591" w:rsidRPr="000D2B03" w:rsidRDefault="00401591">
            <w:pPr>
              <w:adjustRightInd w:val="0"/>
              <w:snapToGrid w:val="0"/>
              <w:spacing w:line="240" w:lineRule="auto"/>
              <w:ind w:firstLineChars="0" w:firstLine="0"/>
              <w:jc w:val="center"/>
              <w:rPr>
                <w:rFonts w:eastAsia="仿宋_GB2312"/>
                <w:sz w:val="21"/>
                <w:szCs w:val="21"/>
              </w:rPr>
            </w:pPr>
          </w:p>
        </w:tc>
        <w:tc>
          <w:tcPr>
            <w:tcW w:w="7763" w:type="dxa"/>
            <w:gridSpan w:val="9"/>
            <w:vAlign w:val="center"/>
          </w:tcPr>
          <w:p w:rsidR="00401591" w:rsidRPr="000D2B03" w:rsidRDefault="00401591">
            <w:pPr>
              <w:adjustRightInd w:val="0"/>
              <w:snapToGrid w:val="0"/>
              <w:spacing w:line="240" w:lineRule="auto"/>
              <w:ind w:firstLineChars="0" w:firstLine="0"/>
              <w:jc w:val="center"/>
              <w:rPr>
                <w:rFonts w:eastAsia="仿宋_GB2312"/>
                <w:sz w:val="21"/>
                <w:szCs w:val="21"/>
              </w:rPr>
            </w:pPr>
            <w:r w:rsidRPr="000D2B03">
              <w:rPr>
                <w:rFonts w:eastAsia="仿宋_GB2312"/>
                <w:sz w:val="21"/>
                <w:szCs w:val="21"/>
              </w:rPr>
              <w:t>防治责任范围</w:t>
            </w:r>
          </w:p>
        </w:tc>
      </w:tr>
      <w:tr w:rsidR="00401591" w:rsidRPr="000D2B03">
        <w:trPr>
          <w:trHeight w:val="397"/>
          <w:jc w:val="center"/>
        </w:trPr>
        <w:tc>
          <w:tcPr>
            <w:tcW w:w="1240" w:type="dxa"/>
            <w:vMerge w:val="restart"/>
            <w:tcBorders>
              <w:left w:val="single" w:sz="12" w:space="0" w:color="auto"/>
            </w:tcBorders>
            <w:vAlign w:val="center"/>
          </w:tcPr>
          <w:p w:rsidR="00401591" w:rsidRPr="000D2B03" w:rsidRDefault="00401591">
            <w:pPr>
              <w:adjustRightInd w:val="0"/>
              <w:snapToGrid w:val="0"/>
              <w:spacing w:line="240" w:lineRule="auto"/>
              <w:ind w:firstLineChars="0" w:firstLine="0"/>
              <w:jc w:val="center"/>
              <w:rPr>
                <w:rFonts w:eastAsia="仿宋_GB2312"/>
                <w:sz w:val="21"/>
                <w:szCs w:val="21"/>
              </w:rPr>
            </w:pPr>
            <w:bookmarkStart w:id="49" w:name="OLE_LINK81"/>
            <w:r w:rsidRPr="000D2B03">
              <w:rPr>
                <w:rFonts w:eastAsia="仿宋_GB2312"/>
                <w:sz w:val="21"/>
                <w:szCs w:val="21"/>
              </w:rPr>
              <w:t>防治分区</w:t>
            </w:r>
          </w:p>
        </w:tc>
        <w:tc>
          <w:tcPr>
            <w:tcW w:w="2413" w:type="dxa"/>
            <w:gridSpan w:val="3"/>
            <w:vAlign w:val="center"/>
          </w:tcPr>
          <w:p w:rsidR="00401591" w:rsidRPr="000D2B03" w:rsidRDefault="00401591">
            <w:pPr>
              <w:adjustRightInd w:val="0"/>
              <w:snapToGrid w:val="0"/>
              <w:spacing w:line="240" w:lineRule="auto"/>
              <w:ind w:firstLineChars="0" w:firstLine="0"/>
              <w:jc w:val="center"/>
              <w:rPr>
                <w:rFonts w:eastAsia="仿宋_GB2312"/>
                <w:sz w:val="21"/>
                <w:szCs w:val="21"/>
              </w:rPr>
            </w:pPr>
            <w:r w:rsidRPr="000D2B03">
              <w:rPr>
                <w:rFonts w:eastAsia="仿宋_GB2312"/>
                <w:kern w:val="0"/>
                <w:sz w:val="21"/>
                <w:szCs w:val="21"/>
              </w:rPr>
              <w:t>方案批复</w:t>
            </w:r>
          </w:p>
        </w:tc>
        <w:tc>
          <w:tcPr>
            <w:tcW w:w="2552" w:type="dxa"/>
            <w:gridSpan w:val="3"/>
            <w:vAlign w:val="center"/>
          </w:tcPr>
          <w:p w:rsidR="00401591" w:rsidRPr="000D2B03" w:rsidRDefault="00401591">
            <w:pPr>
              <w:adjustRightInd w:val="0"/>
              <w:snapToGrid w:val="0"/>
              <w:spacing w:line="240" w:lineRule="auto"/>
              <w:ind w:firstLineChars="0" w:firstLine="0"/>
              <w:jc w:val="center"/>
              <w:rPr>
                <w:rFonts w:eastAsia="仿宋_GB2312"/>
                <w:sz w:val="21"/>
                <w:szCs w:val="21"/>
              </w:rPr>
            </w:pPr>
            <w:r w:rsidRPr="000D2B03">
              <w:rPr>
                <w:rFonts w:eastAsia="仿宋_GB2312"/>
                <w:sz w:val="21"/>
                <w:szCs w:val="21"/>
              </w:rPr>
              <w:t>监测结果</w:t>
            </w:r>
          </w:p>
        </w:tc>
        <w:tc>
          <w:tcPr>
            <w:tcW w:w="2798" w:type="dxa"/>
            <w:gridSpan w:val="3"/>
            <w:tcBorders>
              <w:bottom w:val="single" w:sz="2" w:space="0" w:color="auto"/>
            </w:tcBorders>
            <w:vAlign w:val="center"/>
          </w:tcPr>
          <w:p w:rsidR="00401591" w:rsidRPr="000D2B03" w:rsidRDefault="00401591">
            <w:pPr>
              <w:adjustRightInd w:val="0"/>
              <w:snapToGrid w:val="0"/>
              <w:spacing w:line="240" w:lineRule="auto"/>
              <w:ind w:firstLineChars="0" w:firstLine="0"/>
              <w:jc w:val="center"/>
              <w:rPr>
                <w:rFonts w:eastAsia="仿宋_GB2312"/>
                <w:sz w:val="21"/>
                <w:szCs w:val="21"/>
              </w:rPr>
            </w:pPr>
            <w:r w:rsidRPr="000D2B03">
              <w:rPr>
                <w:rFonts w:eastAsia="仿宋_GB2312"/>
                <w:sz w:val="21"/>
                <w:szCs w:val="21"/>
              </w:rPr>
              <w:t>增减情况</w:t>
            </w:r>
          </w:p>
        </w:tc>
      </w:tr>
      <w:tr w:rsidR="00401591" w:rsidRPr="000D2B03">
        <w:trPr>
          <w:trHeight w:val="397"/>
          <w:jc w:val="center"/>
        </w:trPr>
        <w:tc>
          <w:tcPr>
            <w:tcW w:w="1240" w:type="dxa"/>
            <w:vMerge/>
            <w:tcBorders>
              <w:left w:val="single" w:sz="12" w:space="0" w:color="auto"/>
            </w:tcBorders>
            <w:vAlign w:val="center"/>
          </w:tcPr>
          <w:p w:rsidR="00401591" w:rsidRPr="000D2B03" w:rsidRDefault="00401591">
            <w:pPr>
              <w:adjustRightInd w:val="0"/>
              <w:snapToGrid w:val="0"/>
              <w:spacing w:line="240" w:lineRule="auto"/>
              <w:ind w:firstLineChars="0" w:firstLine="0"/>
              <w:jc w:val="center"/>
              <w:rPr>
                <w:rFonts w:eastAsia="仿宋_GB2312"/>
                <w:sz w:val="21"/>
                <w:szCs w:val="21"/>
              </w:rPr>
            </w:pPr>
          </w:p>
        </w:tc>
        <w:tc>
          <w:tcPr>
            <w:tcW w:w="852" w:type="dxa"/>
            <w:vAlign w:val="center"/>
          </w:tcPr>
          <w:p w:rsidR="00401591" w:rsidRPr="000D2B03" w:rsidRDefault="00401591">
            <w:pPr>
              <w:adjustRightInd w:val="0"/>
              <w:snapToGrid w:val="0"/>
              <w:spacing w:line="240" w:lineRule="auto"/>
              <w:ind w:firstLineChars="0" w:firstLine="0"/>
              <w:jc w:val="center"/>
              <w:rPr>
                <w:rFonts w:eastAsia="仿宋_GB2312"/>
                <w:sz w:val="21"/>
                <w:szCs w:val="21"/>
              </w:rPr>
            </w:pPr>
            <w:r w:rsidRPr="000D2B03">
              <w:rPr>
                <w:rFonts w:eastAsia="仿宋_GB2312"/>
                <w:sz w:val="21"/>
                <w:szCs w:val="21"/>
              </w:rPr>
              <w:t>项目</w:t>
            </w:r>
          </w:p>
          <w:p w:rsidR="00401591" w:rsidRPr="000D2B03" w:rsidRDefault="00401591">
            <w:pPr>
              <w:adjustRightInd w:val="0"/>
              <w:snapToGrid w:val="0"/>
              <w:spacing w:line="240" w:lineRule="auto"/>
              <w:ind w:firstLineChars="0" w:firstLine="0"/>
              <w:jc w:val="center"/>
              <w:rPr>
                <w:rFonts w:eastAsia="仿宋_GB2312"/>
                <w:sz w:val="21"/>
                <w:szCs w:val="21"/>
              </w:rPr>
            </w:pPr>
            <w:r w:rsidRPr="000D2B03">
              <w:rPr>
                <w:rFonts w:eastAsia="仿宋_GB2312"/>
                <w:sz w:val="21"/>
                <w:szCs w:val="21"/>
              </w:rPr>
              <w:t>建设区</w:t>
            </w:r>
          </w:p>
        </w:tc>
        <w:tc>
          <w:tcPr>
            <w:tcW w:w="852" w:type="dxa"/>
            <w:vAlign w:val="center"/>
          </w:tcPr>
          <w:p w:rsidR="00401591" w:rsidRPr="000D2B03" w:rsidRDefault="00401591">
            <w:pPr>
              <w:adjustRightInd w:val="0"/>
              <w:snapToGrid w:val="0"/>
              <w:spacing w:line="240" w:lineRule="auto"/>
              <w:ind w:firstLineChars="0" w:firstLine="0"/>
              <w:jc w:val="center"/>
              <w:rPr>
                <w:rFonts w:eastAsia="仿宋_GB2312"/>
                <w:sz w:val="21"/>
                <w:szCs w:val="21"/>
              </w:rPr>
            </w:pPr>
            <w:r w:rsidRPr="000D2B03">
              <w:rPr>
                <w:rFonts w:eastAsia="仿宋_GB2312"/>
                <w:sz w:val="21"/>
                <w:szCs w:val="21"/>
              </w:rPr>
              <w:t>直接</w:t>
            </w:r>
          </w:p>
          <w:p w:rsidR="00401591" w:rsidRPr="000D2B03" w:rsidRDefault="00401591">
            <w:pPr>
              <w:adjustRightInd w:val="0"/>
              <w:snapToGrid w:val="0"/>
              <w:spacing w:line="240" w:lineRule="auto"/>
              <w:ind w:firstLineChars="0" w:firstLine="0"/>
              <w:jc w:val="center"/>
              <w:rPr>
                <w:rFonts w:eastAsia="仿宋_GB2312"/>
                <w:sz w:val="21"/>
                <w:szCs w:val="21"/>
              </w:rPr>
            </w:pPr>
            <w:r w:rsidRPr="000D2B03">
              <w:rPr>
                <w:rFonts w:eastAsia="仿宋_GB2312"/>
                <w:sz w:val="21"/>
                <w:szCs w:val="21"/>
              </w:rPr>
              <w:t>影响区</w:t>
            </w:r>
          </w:p>
        </w:tc>
        <w:tc>
          <w:tcPr>
            <w:tcW w:w="709" w:type="dxa"/>
            <w:vAlign w:val="center"/>
          </w:tcPr>
          <w:p w:rsidR="00401591" w:rsidRPr="000D2B03" w:rsidRDefault="00401591">
            <w:pPr>
              <w:adjustRightInd w:val="0"/>
              <w:snapToGrid w:val="0"/>
              <w:spacing w:line="240" w:lineRule="auto"/>
              <w:ind w:firstLineChars="0" w:firstLine="0"/>
              <w:jc w:val="center"/>
              <w:rPr>
                <w:rFonts w:eastAsia="仿宋_GB2312"/>
                <w:sz w:val="21"/>
                <w:szCs w:val="21"/>
              </w:rPr>
            </w:pPr>
            <w:r w:rsidRPr="000D2B03">
              <w:rPr>
                <w:rFonts w:eastAsia="仿宋_GB2312"/>
                <w:sz w:val="21"/>
                <w:szCs w:val="21"/>
              </w:rPr>
              <w:t>小计</w:t>
            </w:r>
          </w:p>
        </w:tc>
        <w:tc>
          <w:tcPr>
            <w:tcW w:w="850" w:type="dxa"/>
            <w:vAlign w:val="center"/>
          </w:tcPr>
          <w:p w:rsidR="00401591" w:rsidRPr="000D2B03" w:rsidRDefault="00401591">
            <w:pPr>
              <w:adjustRightInd w:val="0"/>
              <w:snapToGrid w:val="0"/>
              <w:spacing w:line="240" w:lineRule="auto"/>
              <w:ind w:firstLineChars="0" w:firstLine="0"/>
              <w:jc w:val="center"/>
              <w:rPr>
                <w:rFonts w:eastAsia="仿宋_GB2312"/>
                <w:sz w:val="21"/>
                <w:szCs w:val="21"/>
              </w:rPr>
            </w:pPr>
            <w:r w:rsidRPr="000D2B03">
              <w:rPr>
                <w:rFonts w:eastAsia="仿宋_GB2312"/>
                <w:sz w:val="21"/>
                <w:szCs w:val="21"/>
              </w:rPr>
              <w:t>项目</w:t>
            </w:r>
          </w:p>
          <w:p w:rsidR="00401591" w:rsidRPr="000D2B03" w:rsidRDefault="00401591">
            <w:pPr>
              <w:adjustRightInd w:val="0"/>
              <w:snapToGrid w:val="0"/>
              <w:spacing w:line="240" w:lineRule="auto"/>
              <w:ind w:firstLineChars="0" w:firstLine="0"/>
              <w:jc w:val="center"/>
              <w:rPr>
                <w:rFonts w:eastAsia="仿宋_GB2312"/>
                <w:sz w:val="21"/>
                <w:szCs w:val="21"/>
              </w:rPr>
            </w:pPr>
            <w:r w:rsidRPr="000D2B03">
              <w:rPr>
                <w:rFonts w:eastAsia="仿宋_GB2312"/>
                <w:sz w:val="21"/>
                <w:szCs w:val="21"/>
              </w:rPr>
              <w:t>建设区</w:t>
            </w:r>
          </w:p>
        </w:tc>
        <w:tc>
          <w:tcPr>
            <w:tcW w:w="852" w:type="dxa"/>
            <w:vAlign w:val="center"/>
          </w:tcPr>
          <w:p w:rsidR="00401591" w:rsidRPr="000D2B03" w:rsidRDefault="00401591">
            <w:pPr>
              <w:adjustRightInd w:val="0"/>
              <w:snapToGrid w:val="0"/>
              <w:spacing w:line="240" w:lineRule="auto"/>
              <w:ind w:firstLineChars="0" w:firstLine="0"/>
              <w:jc w:val="center"/>
              <w:rPr>
                <w:rFonts w:eastAsia="仿宋_GB2312"/>
                <w:sz w:val="21"/>
                <w:szCs w:val="21"/>
              </w:rPr>
            </w:pPr>
            <w:r w:rsidRPr="000D2B03">
              <w:rPr>
                <w:rFonts w:eastAsia="仿宋_GB2312"/>
                <w:sz w:val="21"/>
                <w:szCs w:val="21"/>
              </w:rPr>
              <w:t>直接</w:t>
            </w:r>
          </w:p>
          <w:p w:rsidR="00401591" w:rsidRPr="000D2B03" w:rsidRDefault="00401591">
            <w:pPr>
              <w:adjustRightInd w:val="0"/>
              <w:snapToGrid w:val="0"/>
              <w:spacing w:line="240" w:lineRule="auto"/>
              <w:ind w:firstLineChars="0" w:firstLine="0"/>
              <w:jc w:val="center"/>
              <w:rPr>
                <w:rFonts w:eastAsia="仿宋_GB2312"/>
                <w:sz w:val="21"/>
                <w:szCs w:val="21"/>
              </w:rPr>
            </w:pPr>
            <w:r w:rsidRPr="000D2B03">
              <w:rPr>
                <w:rFonts w:eastAsia="仿宋_GB2312"/>
                <w:sz w:val="21"/>
                <w:szCs w:val="21"/>
              </w:rPr>
              <w:t>影响区</w:t>
            </w:r>
          </w:p>
        </w:tc>
        <w:tc>
          <w:tcPr>
            <w:tcW w:w="850" w:type="dxa"/>
            <w:tcBorders>
              <w:top w:val="single" w:sz="2" w:space="0" w:color="auto"/>
            </w:tcBorders>
            <w:vAlign w:val="center"/>
          </w:tcPr>
          <w:p w:rsidR="00401591" w:rsidRPr="000D2B03" w:rsidRDefault="00401591">
            <w:pPr>
              <w:adjustRightInd w:val="0"/>
              <w:snapToGrid w:val="0"/>
              <w:spacing w:line="240" w:lineRule="auto"/>
              <w:ind w:firstLineChars="0" w:firstLine="0"/>
              <w:jc w:val="center"/>
              <w:rPr>
                <w:rFonts w:eastAsia="仿宋_GB2312"/>
                <w:sz w:val="21"/>
                <w:szCs w:val="21"/>
              </w:rPr>
            </w:pPr>
            <w:r w:rsidRPr="000D2B03">
              <w:rPr>
                <w:rFonts w:eastAsia="仿宋_GB2312"/>
                <w:sz w:val="21"/>
                <w:szCs w:val="21"/>
              </w:rPr>
              <w:t>小计</w:t>
            </w:r>
          </w:p>
        </w:tc>
        <w:tc>
          <w:tcPr>
            <w:tcW w:w="990" w:type="dxa"/>
            <w:tcBorders>
              <w:top w:val="single" w:sz="2" w:space="0" w:color="auto"/>
              <w:right w:val="single" w:sz="2" w:space="0" w:color="auto"/>
            </w:tcBorders>
            <w:vAlign w:val="center"/>
          </w:tcPr>
          <w:p w:rsidR="00401591" w:rsidRPr="000D2B03" w:rsidRDefault="00401591">
            <w:pPr>
              <w:adjustRightInd w:val="0"/>
              <w:snapToGrid w:val="0"/>
              <w:spacing w:line="240" w:lineRule="auto"/>
              <w:ind w:firstLineChars="0" w:firstLine="0"/>
              <w:jc w:val="center"/>
              <w:rPr>
                <w:rFonts w:eastAsia="仿宋_GB2312"/>
                <w:sz w:val="21"/>
                <w:szCs w:val="21"/>
              </w:rPr>
            </w:pPr>
            <w:r w:rsidRPr="000D2B03">
              <w:rPr>
                <w:rFonts w:eastAsia="仿宋_GB2312"/>
                <w:sz w:val="21"/>
                <w:szCs w:val="21"/>
              </w:rPr>
              <w:t>项目</w:t>
            </w:r>
          </w:p>
          <w:p w:rsidR="00401591" w:rsidRPr="000D2B03" w:rsidRDefault="00401591">
            <w:pPr>
              <w:adjustRightInd w:val="0"/>
              <w:snapToGrid w:val="0"/>
              <w:spacing w:line="240" w:lineRule="auto"/>
              <w:ind w:firstLineChars="0" w:firstLine="0"/>
              <w:jc w:val="center"/>
              <w:rPr>
                <w:rFonts w:eastAsia="仿宋_GB2312"/>
                <w:sz w:val="21"/>
                <w:szCs w:val="21"/>
              </w:rPr>
            </w:pPr>
            <w:r w:rsidRPr="000D2B03">
              <w:rPr>
                <w:rFonts w:eastAsia="仿宋_GB2312"/>
                <w:sz w:val="21"/>
                <w:szCs w:val="21"/>
              </w:rPr>
              <w:t>建设区</w:t>
            </w:r>
          </w:p>
        </w:tc>
        <w:tc>
          <w:tcPr>
            <w:tcW w:w="992" w:type="dxa"/>
            <w:tcBorders>
              <w:top w:val="single" w:sz="2" w:space="0" w:color="auto"/>
              <w:left w:val="single" w:sz="2" w:space="0" w:color="auto"/>
              <w:right w:val="single" w:sz="2" w:space="0" w:color="auto"/>
            </w:tcBorders>
            <w:vAlign w:val="center"/>
          </w:tcPr>
          <w:p w:rsidR="00401591" w:rsidRPr="000D2B03" w:rsidRDefault="00401591">
            <w:pPr>
              <w:adjustRightInd w:val="0"/>
              <w:snapToGrid w:val="0"/>
              <w:spacing w:line="240" w:lineRule="auto"/>
              <w:ind w:firstLineChars="0" w:firstLine="0"/>
              <w:jc w:val="center"/>
              <w:rPr>
                <w:rFonts w:eastAsia="仿宋_GB2312"/>
                <w:sz w:val="21"/>
                <w:szCs w:val="21"/>
              </w:rPr>
            </w:pPr>
            <w:r w:rsidRPr="000D2B03">
              <w:rPr>
                <w:rFonts w:eastAsia="仿宋_GB2312"/>
                <w:sz w:val="21"/>
                <w:szCs w:val="21"/>
              </w:rPr>
              <w:t>直接</w:t>
            </w:r>
          </w:p>
          <w:p w:rsidR="00401591" w:rsidRPr="000D2B03" w:rsidRDefault="00401591">
            <w:pPr>
              <w:adjustRightInd w:val="0"/>
              <w:snapToGrid w:val="0"/>
              <w:spacing w:line="240" w:lineRule="auto"/>
              <w:ind w:firstLineChars="0" w:firstLine="0"/>
              <w:jc w:val="center"/>
              <w:rPr>
                <w:rFonts w:eastAsia="仿宋_GB2312"/>
                <w:sz w:val="21"/>
                <w:szCs w:val="21"/>
              </w:rPr>
            </w:pPr>
            <w:r w:rsidRPr="000D2B03">
              <w:rPr>
                <w:rFonts w:eastAsia="仿宋_GB2312"/>
                <w:sz w:val="21"/>
                <w:szCs w:val="21"/>
              </w:rPr>
              <w:t>影响区</w:t>
            </w:r>
          </w:p>
        </w:tc>
        <w:tc>
          <w:tcPr>
            <w:tcW w:w="816" w:type="dxa"/>
            <w:tcBorders>
              <w:top w:val="single" w:sz="2" w:space="0" w:color="auto"/>
              <w:left w:val="single" w:sz="2" w:space="0" w:color="auto"/>
            </w:tcBorders>
            <w:vAlign w:val="center"/>
          </w:tcPr>
          <w:p w:rsidR="00401591" w:rsidRPr="000D2B03" w:rsidRDefault="00401591">
            <w:pPr>
              <w:adjustRightInd w:val="0"/>
              <w:snapToGrid w:val="0"/>
              <w:spacing w:line="240" w:lineRule="auto"/>
              <w:ind w:firstLineChars="0" w:firstLine="0"/>
              <w:jc w:val="center"/>
              <w:rPr>
                <w:rFonts w:eastAsia="仿宋_GB2312"/>
                <w:sz w:val="21"/>
                <w:szCs w:val="21"/>
              </w:rPr>
            </w:pPr>
            <w:r w:rsidRPr="000D2B03">
              <w:rPr>
                <w:rFonts w:eastAsia="仿宋_GB2312"/>
                <w:sz w:val="21"/>
                <w:szCs w:val="21"/>
              </w:rPr>
              <w:t>小计</w:t>
            </w:r>
          </w:p>
        </w:tc>
      </w:tr>
      <w:tr w:rsidR="008C3106" w:rsidRPr="000D2B03" w:rsidTr="00CC2CC9">
        <w:trPr>
          <w:trHeight w:val="397"/>
          <w:jc w:val="center"/>
        </w:trPr>
        <w:tc>
          <w:tcPr>
            <w:tcW w:w="1240" w:type="dxa"/>
            <w:tcBorders>
              <w:left w:val="single" w:sz="12" w:space="0" w:color="auto"/>
            </w:tcBorders>
            <w:vAlign w:val="center"/>
          </w:tcPr>
          <w:p w:rsidR="008C3106" w:rsidRPr="008C3106" w:rsidRDefault="008C3106" w:rsidP="008C3106">
            <w:pPr>
              <w:adjustRightInd w:val="0"/>
              <w:snapToGrid w:val="0"/>
              <w:spacing w:line="240" w:lineRule="auto"/>
              <w:ind w:firstLineChars="0" w:firstLine="0"/>
              <w:jc w:val="center"/>
              <w:rPr>
                <w:rFonts w:eastAsia="仿宋_GB2312"/>
                <w:sz w:val="21"/>
                <w:szCs w:val="21"/>
              </w:rPr>
            </w:pPr>
            <w:r w:rsidRPr="008C3106">
              <w:rPr>
                <w:rFonts w:eastAsia="仿宋_GB2312" w:hint="eastAsia"/>
                <w:sz w:val="21"/>
                <w:szCs w:val="21"/>
              </w:rPr>
              <w:t>建筑物</w:t>
            </w:r>
            <w:r w:rsidRPr="008C3106">
              <w:rPr>
                <w:rFonts w:eastAsia="仿宋_GB2312"/>
                <w:sz w:val="21"/>
                <w:szCs w:val="21"/>
              </w:rPr>
              <w:t>区</w:t>
            </w:r>
          </w:p>
        </w:tc>
        <w:tc>
          <w:tcPr>
            <w:tcW w:w="852" w:type="dxa"/>
            <w:vAlign w:val="center"/>
          </w:tcPr>
          <w:p w:rsidR="008C3106" w:rsidRPr="008C3106" w:rsidRDefault="008C3106" w:rsidP="008C3106">
            <w:pPr>
              <w:spacing w:line="240" w:lineRule="auto"/>
              <w:ind w:firstLineChars="0" w:firstLine="0"/>
              <w:jc w:val="center"/>
              <w:rPr>
                <w:rFonts w:eastAsia="仿宋_GB2312"/>
                <w:sz w:val="21"/>
                <w:szCs w:val="21"/>
              </w:rPr>
            </w:pPr>
            <w:r w:rsidRPr="008C3106">
              <w:rPr>
                <w:rFonts w:eastAsia="仿宋_GB2312" w:hint="eastAsia"/>
                <w:sz w:val="21"/>
                <w:szCs w:val="21"/>
              </w:rPr>
              <w:t>5.76</w:t>
            </w:r>
          </w:p>
        </w:tc>
        <w:tc>
          <w:tcPr>
            <w:tcW w:w="852" w:type="dxa"/>
            <w:vMerge w:val="restart"/>
            <w:vAlign w:val="center"/>
          </w:tcPr>
          <w:p w:rsidR="008C3106" w:rsidRPr="000D2B03" w:rsidRDefault="008C3106" w:rsidP="008C3106">
            <w:pPr>
              <w:widowControl/>
              <w:adjustRightInd w:val="0"/>
              <w:snapToGrid w:val="0"/>
              <w:spacing w:line="240" w:lineRule="auto"/>
              <w:ind w:firstLineChars="0" w:firstLine="0"/>
              <w:jc w:val="center"/>
              <w:rPr>
                <w:rFonts w:eastAsia="仿宋_GB2312"/>
                <w:sz w:val="21"/>
                <w:szCs w:val="21"/>
              </w:rPr>
            </w:pPr>
            <w:r>
              <w:rPr>
                <w:rFonts w:eastAsia="仿宋_GB2312" w:hint="eastAsia"/>
                <w:sz w:val="21"/>
                <w:szCs w:val="21"/>
              </w:rPr>
              <w:t>0.08</w:t>
            </w:r>
          </w:p>
        </w:tc>
        <w:tc>
          <w:tcPr>
            <w:tcW w:w="709" w:type="dxa"/>
            <w:vMerge w:val="restart"/>
            <w:vAlign w:val="center"/>
          </w:tcPr>
          <w:p w:rsidR="008C3106" w:rsidRPr="000D2B03" w:rsidRDefault="008C3106" w:rsidP="007D456C">
            <w:pPr>
              <w:adjustRightInd w:val="0"/>
              <w:snapToGrid w:val="0"/>
              <w:ind w:firstLineChars="0" w:firstLine="0"/>
              <w:rPr>
                <w:rFonts w:eastAsia="仿宋_GB2312"/>
                <w:sz w:val="21"/>
                <w:szCs w:val="21"/>
              </w:rPr>
            </w:pPr>
            <w:r>
              <w:rPr>
                <w:rFonts w:eastAsia="仿宋_GB2312" w:hint="eastAsia"/>
                <w:sz w:val="21"/>
                <w:szCs w:val="21"/>
              </w:rPr>
              <w:t>10.47</w:t>
            </w:r>
          </w:p>
        </w:tc>
        <w:tc>
          <w:tcPr>
            <w:tcW w:w="850" w:type="dxa"/>
            <w:vAlign w:val="center"/>
          </w:tcPr>
          <w:p w:rsidR="008C3106" w:rsidRPr="008C3106" w:rsidRDefault="008C3106" w:rsidP="00231AA7">
            <w:pPr>
              <w:spacing w:line="240" w:lineRule="auto"/>
              <w:ind w:firstLineChars="0" w:firstLine="0"/>
              <w:jc w:val="center"/>
              <w:rPr>
                <w:rFonts w:eastAsia="仿宋_GB2312"/>
                <w:sz w:val="21"/>
                <w:szCs w:val="21"/>
              </w:rPr>
            </w:pPr>
            <w:r w:rsidRPr="008C3106">
              <w:rPr>
                <w:rFonts w:eastAsia="仿宋_GB2312" w:hint="eastAsia"/>
                <w:sz w:val="21"/>
                <w:szCs w:val="21"/>
              </w:rPr>
              <w:t>5.76</w:t>
            </w:r>
          </w:p>
        </w:tc>
        <w:tc>
          <w:tcPr>
            <w:tcW w:w="852" w:type="dxa"/>
            <w:vMerge w:val="restart"/>
            <w:vAlign w:val="center"/>
          </w:tcPr>
          <w:p w:rsidR="008C3106" w:rsidRPr="000D2B03" w:rsidRDefault="008C3106" w:rsidP="007D456C">
            <w:pPr>
              <w:adjustRightInd w:val="0"/>
              <w:snapToGrid w:val="0"/>
              <w:ind w:firstLineChars="95" w:firstLine="199"/>
              <w:textAlignment w:val="center"/>
              <w:rPr>
                <w:rFonts w:eastAsia="仿宋_GB2312"/>
                <w:sz w:val="21"/>
                <w:szCs w:val="21"/>
              </w:rPr>
            </w:pPr>
            <w:r w:rsidRPr="000D2B03">
              <w:rPr>
                <w:rFonts w:eastAsia="仿宋_GB2312"/>
                <w:sz w:val="21"/>
                <w:szCs w:val="21"/>
              </w:rPr>
              <w:t>0</w:t>
            </w:r>
          </w:p>
        </w:tc>
        <w:tc>
          <w:tcPr>
            <w:tcW w:w="850" w:type="dxa"/>
            <w:vMerge w:val="restart"/>
            <w:vAlign w:val="center"/>
          </w:tcPr>
          <w:p w:rsidR="008C3106" w:rsidRPr="000D2B03" w:rsidRDefault="008C3106" w:rsidP="007D456C">
            <w:pPr>
              <w:adjustRightInd w:val="0"/>
              <w:snapToGrid w:val="0"/>
              <w:ind w:firstLineChars="0" w:firstLine="0"/>
              <w:textAlignment w:val="center"/>
              <w:rPr>
                <w:rFonts w:eastAsia="仿宋_GB2312"/>
                <w:sz w:val="21"/>
                <w:szCs w:val="21"/>
              </w:rPr>
            </w:pPr>
            <w:r>
              <w:rPr>
                <w:rFonts w:eastAsia="仿宋_GB2312" w:hint="eastAsia"/>
                <w:sz w:val="21"/>
                <w:szCs w:val="21"/>
              </w:rPr>
              <w:t>10.39</w:t>
            </w:r>
          </w:p>
        </w:tc>
        <w:tc>
          <w:tcPr>
            <w:tcW w:w="990" w:type="dxa"/>
            <w:tcBorders>
              <w:right w:val="single" w:sz="2" w:space="0" w:color="auto"/>
            </w:tcBorders>
            <w:vAlign w:val="center"/>
          </w:tcPr>
          <w:p w:rsidR="008C3106" w:rsidRPr="000D2B03" w:rsidRDefault="008C3106" w:rsidP="009D34DC">
            <w:pPr>
              <w:widowControl/>
              <w:adjustRightInd w:val="0"/>
              <w:snapToGrid w:val="0"/>
              <w:spacing w:line="240" w:lineRule="auto"/>
              <w:ind w:firstLineChars="0" w:firstLine="0"/>
              <w:jc w:val="center"/>
              <w:textAlignment w:val="center"/>
              <w:rPr>
                <w:rFonts w:eastAsia="仿宋_GB2312"/>
                <w:sz w:val="21"/>
                <w:szCs w:val="21"/>
              </w:rPr>
            </w:pPr>
            <w:r w:rsidRPr="000D2B03">
              <w:rPr>
                <w:rFonts w:eastAsia="仿宋_GB2312"/>
                <w:sz w:val="21"/>
                <w:szCs w:val="21"/>
              </w:rPr>
              <w:t>0</w:t>
            </w:r>
          </w:p>
        </w:tc>
        <w:tc>
          <w:tcPr>
            <w:tcW w:w="992" w:type="dxa"/>
            <w:vMerge w:val="restart"/>
            <w:tcBorders>
              <w:left w:val="single" w:sz="2" w:space="0" w:color="auto"/>
              <w:right w:val="single" w:sz="2" w:space="0" w:color="auto"/>
            </w:tcBorders>
            <w:vAlign w:val="center"/>
          </w:tcPr>
          <w:p w:rsidR="008C3106" w:rsidRPr="000D2B03" w:rsidRDefault="008C3106" w:rsidP="000C2562">
            <w:pPr>
              <w:adjustRightInd w:val="0"/>
              <w:snapToGrid w:val="0"/>
              <w:ind w:firstLineChars="100" w:firstLine="210"/>
              <w:textAlignment w:val="center"/>
              <w:rPr>
                <w:rFonts w:eastAsia="仿宋_GB2312"/>
                <w:sz w:val="21"/>
                <w:szCs w:val="21"/>
              </w:rPr>
            </w:pPr>
            <w:r w:rsidRPr="000D2B03">
              <w:rPr>
                <w:rFonts w:eastAsia="仿宋_GB2312"/>
                <w:sz w:val="21"/>
                <w:szCs w:val="21"/>
              </w:rPr>
              <w:t>-0.</w:t>
            </w:r>
            <w:r>
              <w:rPr>
                <w:rFonts w:eastAsia="仿宋_GB2312" w:hint="eastAsia"/>
                <w:sz w:val="21"/>
                <w:szCs w:val="21"/>
              </w:rPr>
              <w:t>08</w:t>
            </w:r>
          </w:p>
        </w:tc>
        <w:tc>
          <w:tcPr>
            <w:tcW w:w="816" w:type="dxa"/>
            <w:vMerge w:val="restart"/>
            <w:tcBorders>
              <w:left w:val="single" w:sz="2" w:space="0" w:color="auto"/>
            </w:tcBorders>
            <w:vAlign w:val="center"/>
          </w:tcPr>
          <w:p w:rsidR="008C3106" w:rsidRPr="000D2B03" w:rsidRDefault="008C3106" w:rsidP="007D456C">
            <w:pPr>
              <w:adjustRightInd w:val="0"/>
              <w:snapToGrid w:val="0"/>
              <w:ind w:firstLineChars="0" w:firstLine="0"/>
              <w:textAlignment w:val="center"/>
              <w:rPr>
                <w:rFonts w:eastAsia="仿宋_GB2312"/>
                <w:sz w:val="21"/>
                <w:szCs w:val="21"/>
              </w:rPr>
            </w:pPr>
            <w:r w:rsidRPr="000D2B03">
              <w:rPr>
                <w:rFonts w:eastAsia="仿宋_GB2312"/>
                <w:sz w:val="21"/>
                <w:szCs w:val="21"/>
              </w:rPr>
              <w:t>-0.</w:t>
            </w:r>
            <w:r>
              <w:rPr>
                <w:rFonts w:eastAsia="仿宋_GB2312" w:hint="eastAsia"/>
                <w:sz w:val="21"/>
                <w:szCs w:val="21"/>
              </w:rPr>
              <w:t>08</w:t>
            </w:r>
          </w:p>
        </w:tc>
      </w:tr>
      <w:tr w:rsidR="008C3106" w:rsidRPr="000D2B03" w:rsidTr="00CC2CC9">
        <w:trPr>
          <w:trHeight w:val="397"/>
          <w:jc w:val="center"/>
        </w:trPr>
        <w:tc>
          <w:tcPr>
            <w:tcW w:w="1240" w:type="dxa"/>
            <w:tcBorders>
              <w:left w:val="single" w:sz="12" w:space="0" w:color="auto"/>
            </w:tcBorders>
            <w:vAlign w:val="center"/>
          </w:tcPr>
          <w:p w:rsidR="008C3106" w:rsidRPr="008C3106" w:rsidRDefault="008C3106" w:rsidP="008C3106">
            <w:pPr>
              <w:adjustRightInd w:val="0"/>
              <w:snapToGrid w:val="0"/>
              <w:spacing w:line="240" w:lineRule="auto"/>
              <w:ind w:firstLineChars="0" w:firstLine="0"/>
              <w:jc w:val="center"/>
              <w:rPr>
                <w:rFonts w:eastAsia="仿宋_GB2312"/>
                <w:sz w:val="21"/>
                <w:szCs w:val="21"/>
              </w:rPr>
            </w:pPr>
            <w:r w:rsidRPr="008C3106">
              <w:rPr>
                <w:rFonts w:eastAsia="仿宋_GB2312" w:hint="eastAsia"/>
                <w:sz w:val="21"/>
                <w:szCs w:val="21"/>
              </w:rPr>
              <w:t>道路及</w:t>
            </w:r>
            <w:r w:rsidRPr="008C3106">
              <w:rPr>
                <w:rFonts w:eastAsia="仿宋_GB2312"/>
                <w:sz w:val="21"/>
                <w:szCs w:val="21"/>
              </w:rPr>
              <w:t>管线</w:t>
            </w:r>
            <w:r w:rsidRPr="008C3106">
              <w:rPr>
                <w:rFonts w:eastAsia="仿宋_GB2312" w:hint="eastAsia"/>
                <w:sz w:val="21"/>
                <w:szCs w:val="21"/>
              </w:rPr>
              <w:t>区</w:t>
            </w:r>
          </w:p>
        </w:tc>
        <w:tc>
          <w:tcPr>
            <w:tcW w:w="852" w:type="dxa"/>
            <w:vAlign w:val="center"/>
          </w:tcPr>
          <w:p w:rsidR="008C3106" w:rsidRPr="008C3106" w:rsidRDefault="008C3106" w:rsidP="008C3106">
            <w:pPr>
              <w:spacing w:line="240" w:lineRule="auto"/>
              <w:ind w:firstLineChars="0" w:firstLine="0"/>
              <w:jc w:val="center"/>
              <w:rPr>
                <w:rFonts w:eastAsia="仿宋_GB2312"/>
                <w:sz w:val="21"/>
                <w:szCs w:val="21"/>
              </w:rPr>
            </w:pPr>
            <w:r w:rsidRPr="008C3106">
              <w:rPr>
                <w:rFonts w:eastAsia="仿宋_GB2312" w:hint="eastAsia"/>
                <w:sz w:val="21"/>
                <w:szCs w:val="21"/>
              </w:rPr>
              <w:t>1.34</w:t>
            </w:r>
          </w:p>
        </w:tc>
        <w:tc>
          <w:tcPr>
            <w:tcW w:w="852" w:type="dxa"/>
            <w:vMerge/>
            <w:vAlign w:val="center"/>
          </w:tcPr>
          <w:p w:rsidR="008C3106" w:rsidRPr="000D2B03" w:rsidRDefault="008C3106" w:rsidP="009D34DC">
            <w:pPr>
              <w:widowControl/>
              <w:adjustRightInd w:val="0"/>
              <w:snapToGrid w:val="0"/>
              <w:spacing w:line="240" w:lineRule="auto"/>
              <w:ind w:firstLineChars="0" w:firstLine="0"/>
              <w:jc w:val="center"/>
              <w:rPr>
                <w:rFonts w:eastAsia="仿宋_GB2312"/>
                <w:sz w:val="21"/>
                <w:szCs w:val="21"/>
              </w:rPr>
            </w:pPr>
          </w:p>
        </w:tc>
        <w:tc>
          <w:tcPr>
            <w:tcW w:w="709" w:type="dxa"/>
            <w:vMerge/>
            <w:vAlign w:val="center"/>
          </w:tcPr>
          <w:p w:rsidR="008C3106" w:rsidRPr="000D2B03" w:rsidRDefault="008C3106" w:rsidP="009D34DC">
            <w:pPr>
              <w:adjustRightInd w:val="0"/>
              <w:snapToGrid w:val="0"/>
              <w:ind w:firstLine="420"/>
              <w:jc w:val="center"/>
              <w:rPr>
                <w:rFonts w:eastAsia="仿宋_GB2312"/>
                <w:sz w:val="21"/>
                <w:szCs w:val="21"/>
              </w:rPr>
            </w:pPr>
          </w:p>
        </w:tc>
        <w:tc>
          <w:tcPr>
            <w:tcW w:w="850" w:type="dxa"/>
            <w:vAlign w:val="center"/>
          </w:tcPr>
          <w:p w:rsidR="008C3106" w:rsidRPr="008C3106" w:rsidRDefault="008C3106" w:rsidP="00231AA7">
            <w:pPr>
              <w:spacing w:line="240" w:lineRule="auto"/>
              <w:ind w:firstLineChars="0" w:firstLine="0"/>
              <w:jc w:val="center"/>
              <w:rPr>
                <w:rFonts w:eastAsia="仿宋_GB2312"/>
                <w:sz w:val="21"/>
                <w:szCs w:val="21"/>
              </w:rPr>
            </w:pPr>
            <w:r w:rsidRPr="008C3106">
              <w:rPr>
                <w:rFonts w:eastAsia="仿宋_GB2312" w:hint="eastAsia"/>
                <w:sz w:val="21"/>
                <w:szCs w:val="21"/>
              </w:rPr>
              <w:t>1.34</w:t>
            </w:r>
          </w:p>
        </w:tc>
        <w:tc>
          <w:tcPr>
            <w:tcW w:w="852" w:type="dxa"/>
            <w:vMerge/>
            <w:vAlign w:val="center"/>
          </w:tcPr>
          <w:p w:rsidR="008C3106" w:rsidRPr="000D2B03" w:rsidRDefault="008C3106" w:rsidP="009D34DC">
            <w:pPr>
              <w:adjustRightInd w:val="0"/>
              <w:snapToGrid w:val="0"/>
              <w:ind w:firstLine="420"/>
              <w:jc w:val="center"/>
              <w:textAlignment w:val="center"/>
              <w:rPr>
                <w:rFonts w:eastAsia="仿宋_GB2312"/>
                <w:sz w:val="21"/>
                <w:szCs w:val="21"/>
              </w:rPr>
            </w:pPr>
          </w:p>
        </w:tc>
        <w:tc>
          <w:tcPr>
            <w:tcW w:w="850" w:type="dxa"/>
            <w:vMerge/>
            <w:vAlign w:val="center"/>
          </w:tcPr>
          <w:p w:rsidR="008C3106" w:rsidRPr="000D2B03" w:rsidRDefault="008C3106" w:rsidP="009D34DC">
            <w:pPr>
              <w:adjustRightInd w:val="0"/>
              <w:snapToGrid w:val="0"/>
              <w:ind w:firstLine="420"/>
              <w:jc w:val="center"/>
              <w:textAlignment w:val="center"/>
              <w:rPr>
                <w:rFonts w:eastAsia="仿宋_GB2312"/>
                <w:sz w:val="21"/>
                <w:szCs w:val="21"/>
              </w:rPr>
            </w:pPr>
          </w:p>
        </w:tc>
        <w:tc>
          <w:tcPr>
            <w:tcW w:w="990" w:type="dxa"/>
            <w:tcBorders>
              <w:right w:val="single" w:sz="2" w:space="0" w:color="auto"/>
            </w:tcBorders>
            <w:vAlign w:val="center"/>
          </w:tcPr>
          <w:p w:rsidR="008C3106" w:rsidRPr="000D2B03" w:rsidRDefault="008C3106" w:rsidP="009D34DC">
            <w:pPr>
              <w:widowControl/>
              <w:adjustRightInd w:val="0"/>
              <w:snapToGrid w:val="0"/>
              <w:spacing w:line="240" w:lineRule="auto"/>
              <w:ind w:firstLineChars="0" w:firstLine="0"/>
              <w:jc w:val="center"/>
              <w:textAlignment w:val="center"/>
              <w:rPr>
                <w:rFonts w:eastAsia="仿宋_GB2312"/>
                <w:sz w:val="21"/>
                <w:szCs w:val="21"/>
              </w:rPr>
            </w:pPr>
            <w:r w:rsidRPr="000D2B03">
              <w:rPr>
                <w:rFonts w:eastAsia="仿宋_GB2312"/>
                <w:sz w:val="21"/>
                <w:szCs w:val="21"/>
              </w:rPr>
              <w:t>0</w:t>
            </w:r>
          </w:p>
        </w:tc>
        <w:tc>
          <w:tcPr>
            <w:tcW w:w="992" w:type="dxa"/>
            <w:vMerge/>
            <w:tcBorders>
              <w:left w:val="single" w:sz="2" w:space="0" w:color="auto"/>
              <w:right w:val="single" w:sz="2" w:space="0" w:color="auto"/>
            </w:tcBorders>
            <w:vAlign w:val="center"/>
          </w:tcPr>
          <w:p w:rsidR="008C3106" w:rsidRPr="000D2B03" w:rsidRDefault="008C3106" w:rsidP="009D34DC">
            <w:pPr>
              <w:adjustRightInd w:val="0"/>
              <w:snapToGrid w:val="0"/>
              <w:ind w:firstLine="420"/>
              <w:jc w:val="center"/>
              <w:textAlignment w:val="center"/>
              <w:rPr>
                <w:rFonts w:eastAsia="仿宋_GB2312"/>
                <w:sz w:val="21"/>
                <w:szCs w:val="21"/>
              </w:rPr>
            </w:pPr>
          </w:p>
        </w:tc>
        <w:tc>
          <w:tcPr>
            <w:tcW w:w="816" w:type="dxa"/>
            <w:vMerge/>
            <w:tcBorders>
              <w:left w:val="single" w:sz="2" w:space="0" w:color="auto"/>
            </w:tcBorders>
            <w:vAlign w:val="center"/>
          </w:tcPr>
          <w:p w:rsidR="008C3106" w:rsidRPr="000D2B03" w:rsidRDefault="008C3106" w:rsidP="009D34DC">
            <w:pPr>
              <w:adjustRightInd w:val="0"/>
              <w:snapToGrid w:val="0"/>
              <w:ind w:firstLine="420"/>
              <w:jc w:val="center"/>
              <w:textAlignment w:val="center"/>
              <w:rPr>
                <w:rFonts w:eastAsia="仿宋_GB2312"/>
                <w:sz w:val="21"/>
                <w:szCs w:val="21"/>
              </w:rPr>
            </w:pPr>
          </w:p>
        </w:tc>
      </w:tr>
      <w:tr w:rsidR="008C3106" w:rsidRPr="000D2B03" w:rsidTr="00CC2CC9">
        <w:trPr>
          <w:trHeight w:val="397"/>
          <w:jc w:val="center"/>
        </w:trPr>
        <w:tc>
          <w:tcPr>
            <w:tcW w:w="1240" w:type="dxa"/>
            <w:tcBorders>
              <w:left w:val="single" w:sz="12" w:space="0" w:color="auto"/>
            </w:tcBorders>
            <w:vAlign w:val="center"/>
          </w:tcPr>
          <w:p w:rsidR="008C3106" w:rsidRPr="008C3106" w:rsidRDefault="008C3106" w:rsidP="008C3106">
            <w:pPr>
              <w:adjustRightInd w:val="0"/>
              <w:snapToGrid w:val="0"/>
              <w:spacing w:line="240" w:lineRule="auto"/>
              <w:ind w:firstLineChars="0" w:firstLine="0"/>
              <w:jc w:val="center"/>
              <w:rPr>
                <w:rFonts w:eastAsia="仿宋_GB2312"/>
                <w:sz w:val="21"/>
                <w:szCs w:val="21"/>
              </w:rPr>
            </w:pPr>
            <w:r w:rsidRPr="008C3106">
              <w:rPr>
                <w:rFonts w:eastAsia="仿宋_GB2312" w:hint="eastAsia"/>
                <w:sz w:val="21"/>
                <w:szCs w:val="21"/>
              </w:rPr>
              <w:t>绿地</w:t>
            </w:r>
            <w:r w:rsidRPr="008C3106">
              <w:rPr>
                <w:rFonts w:eastAsia="仿宋_GB2312"/>
                <w:sz w:val="21"/>
                <w:szCs w:val="21"/>
              </w:rPr>
              <w:t>区</w:t>
            </w:r>
          </w:p>
        </w:tc>
        <w:tc>
          <w:tcPr>
            <w:tcW w:w="852" w:type="dxa"/>
            <w:vAlign w:val="center"/>
          </w:tcPr>
          <w:p w:rsidR="008C3106" w:rsidRPr="008C3106" w:rsidRDefault="008C3106" w:rsidP="008C3106">
            <w:pPr>
              <w:spacing w:line="240" w:lineRule="auto"/>
              <w:ind w:firstLineChars="0" w:firstLine="0"/>
              <w:jc w:val="center"/>
              <w:rPr>
                <w:rFonts w:eastAsia="仿宋_GB2312"/>
                <w:sz w:val="21"/>
                <w:szCs w:val="21"/>
              </w:rPr>
            </w:pPr>
            <w:r w:rsidRPr="008C3106">
              <w:rPr>
                <w:rFonts w:eastAsia="仿宋_GB2312" w:hint="eastAsia"/>
                <w:sz w:val="21"/>
                <w:szCs w:val="21"/>
              </w:rPr>
              <w:t>3.05</w:t>
            </w:r>
          </w:p>
        </w:tc>
        <w:tc>
          <w:tcPr>
            <w:tcW w:w="852" w:type="dxa"/>
            <w:vMerge/>
            <w:vAlign w:val="center"/>
          </w:tcPr>
          <w:p w:rsidR="008C3106" w:rsidRPr="000D2B03" w:rsidRDefault="008C3106" w:rsidP="009D34DC">
            <w:pPr>
              <w:widowControl/>
              <w:adjustRightInd w:val="0"/>
              <w:snapToGrid w:val="0"/>
              <w:spacing w:line="240" w:lineRule="auto"/>
              <w:ind w:firstLineChars="0" w:firstLine="0"/>
              <w:jc w:val="center"/>
              <w:rPr>
                <w:rFonts w:eastAsia="仿宋_GB2312"/>
                <w:sz w:val="21"/>
                <w:szCs w:val="21"/>
              </w:rPr>
            </w:pPr>
          </w:p>
        </w:tc>
        <w:tc>
          <w:tcPr>
            <w:tcW w:w="709" w:type="dxa"/>
            <w:vMerge/>
            <w:vAlign w:val="center"/>
          </w:tcPr>
          <w:p w:rsidR="008C3106" w:rsidRPr="000D2B03" w:rsidRDefault="008C3106" w:rsidP="00A90F89">
            <w:pPr>
              <w:adjustRightInd w:val="0"/>
              <w:snapToGrid w:val="0"/>
              <w:ind w:firstLine="420"/>
              <w:jc w:val="center"/>
              <w:rPr>
                <w:rFonts w:eastAsia="仿宋_GB2312"/>
                <w:sz w:val="21"/>
                <w:szCs w:val="21"/>
              </w:rPr>
            </w:pPr>
          </w:p>
        </w:tc>
        <w:tc>
          <w:tcPr>
            <w:tcW w:w="850" w:type="dxa"/>
            <w:vAlign w:val="center"/>
          </w:tcPr>
          <w:p w:rsidR="008C3106" w:rsidRPr="008C3106" w:rsidRDefault="008C3106" w:rsidP="00231AA7">
            <w:pPr>
              <w:spacing w:line="240" w:lineRule="auto"/>
              <w:ind w:firstLineChars="0" w:firstLine="0"/>
              <w:jc w:val="center"/>
              <w:rPr>
                <w:rFonts w:eastAsia="仿宋_GB2312"/>
                <w:sz w:val="21"/>
                <w:szCs w:val="21"/>
              </w:rPr>
            </w:pPr>
            <w:r w:rsidRPr="008C3106">
              <w:rPr>
                <w:rFonts w:eastAsia="仿宋_GB2312" w:hint="eastAsia"/>
                <w:sz w:val="21"/>
                <w:szCs w:val="21"/>
              </w:rPr>
              <w:t>3.05</w:t>
            </w:r>
          </w:p>
        </w:tc>
        <w:tc>
          <w:tcPr>
            <w:tcW w:w="852" w:type="dxa"/>
            <w:vMerge/>
            <w:vAlign w:val="center"/>
          </w:tcPr>
          <w:p w:rsidR="008C3106" w:rsidRPr="000D2B03" w:rsidRDefault="008C3106" w:rsidP="00A90F89">
            <w:pPr>
              <w:adjustRightInd w:val="0"/>
              <w:snapToGrid w:val="0"/>
              <w:ind w:firstLine="420"/>
              <w:jc w:val="center"/>
              <w:textAlignment w:val="center"/>
              <w:rPr>
                <w:rFonts w:eastAsia="仿宋_GB2312"/>
                <w:sz w:val="21"/>
                <w:szCs w:val="21"/>
              </w:rPr>
            </w:pPr>
          </w:p>
        </w:tc>
        <w:tc>
          <w:tcPr>
            <w:tcW w:w="850" w:type="dxa"/>
            <w:vMerge/>
            <w:vAlign w:val="center"/>
          </w:tcPr>
          <w:p w:rsidR="008C3106" w:rsidRPr="000D2B03" w:rsidRDefault="008C3106" w:rsidP="00A90F89">
            <w:pPr>
              <w:adjustRightInd w:val="0"/>
              <w:snapToGrid w:val="0"/>
              <w:ind w:firstLine="420"/>
              <w:jc w:val="center"/>
              <w:textAlignment w:val="center"/>
              <w:rPr>
                <w:rFonts w:eastAsia="仿宋_GB2312"/>
                <w:sz w:val="21"/>
                <w:szCs w:val="21"/>
              </w:rPr>
            </w:pPr>
          </w:p>
        </w:tc>
        <w:tc>
          <w:tcPr>
            <w:tcW w:w="990" w:type="dxa"/>
            <w:tcBorders>
              <w:right w:val="single" w:sz="2" w:space="0" w:color="auto"/>
            </w:tcBorders>
            <w:vAlign w:val="center"/>
          </w:tcPr>
          <w:p w:rsidR="008C3106" w:rsidRPr="000D2B03" w:rsidRDefault="008C3106" w:rsidP="009D34DC">
            <w:pPr>
              <w:widowControl/>
              <w:adjustRightInd w:val="0"/>
              <w:snapToGrid w:val="0"/>
              <w:spacing w:line="240" w:lineRule="auto"/>
              <w:ind w:firstLineChars="0" w:firstLine="0"/>
              <w:jc w:val="center"/>
              <w:textAlignment w:val="center"/>
              <w:rPr>
                <w:rFonts w:eastAsia="仿宋_GB2312"/>
                <w:sz w:val="21"/>
                <w:szCs w:val="21"/>
              </w:rPr>
            </w:pPr>
            <w:r w:rsidRPr="000D2B03">
              <w:rPr>
                <w:rFonts w:eastAsia="仿宋_GB2312"/>
                <w:sz w:val="21"/>
                <w:szCs w:val="21"/>
              </w:rPr>
              <w:t>0</w:t>
            </w:r>
          </w:p>
        </w:tc>
        <w:tc>
          <w:tcPr>
            <w:tcW w:w="992" w:type="dxa"/>
            <w:vMerge/>
            <w:tcBorders>
              <w:left w:val="single" w:sz="2" w:space="0" w:color="auto"/>
              <w:right w:val="single" w:sz="2" w:space="0" w:color="auto"/>
            </w:tcBorders>
            <w:vAlign w:val="center"/>
          </w:tcPr>
          <w:p w:rsidR="008C3106" w:rsidRPr="000D2B03" w:rsidRDefault="008C3106" w:rsidP="00A90F89">
            <w:pPr>
              <w:adjustRightInd w:val="0"/>
              <w:snapToGrid w:val="0"/>
              <w:ind w:firstLine="420"/>
              <w:jc w:val="center"/>
              <w:textAlignment w:val="center"/>
              <w:rPr>
                <w:rFonts w:eastAsia="仿宋_GB2312"/>
                <w:sz w:val="21"/>
                <w:szCs w:val="21"/>
              </w:rPr>
            </w:pPr>
          </w:p>
        </w:tc>
        <w:tc>
          <w:tcPr>
            <w:tcW w:w="816" w:type="dxa"/>
            <w:vMerge/>
            <w:tcBorders>
              <w:left w:val="single" w:sz="2" w:space="0" w:color="auto"/>
            </w:tcBorders>
            <w:vAlign w:val="center"/>
          </w:tcPr>
          <w:p w:rsidR="008C3106" w:rsidRPr="000D2B03" w:rsidRDefault="008C3106" w:rsidP="00A90F89">
            <w:pPr>
              <w:adjustRightInd w:val="0"/>
              <w:snapToGrid w:val="0"/>
              <w:ind w:firstLine="420"/>
              <w:jc w:val="center"/>
              <w:textAlignment w:val="center"/>
              <w:rPr>
                <w:rFonts w:eastAsia="仿宋_GB2312"/>
                <w:sz w:val="21"/>
                <w:szCs w:val="21"/>
              </w:rPr>
            </w:pPr>
          </w:p>
        </w:tc>
      </w:tr>
      <w:tr w:rsidR="008C3106" w:rsidRPr="000D2B03" w:rsidTr="00CC2CC9">
        <w:trPr>
          <w:trHeight w:val="397"/>
          <w:jc w:val="center"/>
        </w:trPr>
        <w:tc>
          <w:tcPr>
            <w:tcW w:w="1240" w:type="dxa"/>
            <w:tcBorders>
              <w:left w:val="single" w:sz="12" w:space="0" w:color="auto"/>
            </w:tcBorders>
            <w:vAlign w:val="center"/>
          </w:tcPr>
          <w:p w:rsidR="008C3106" w:rsidRPr="008C3106" w:rsidRDefault="008C3106" w:rsidP="008C3106">
            <w:pPr>
              <w:adjustRightInd w:val="0"/>
              <w:snapToGrid w:val="0"/>
              <w:spacing w:line="240" w:lineRule="auto"/>
              <w:ind w:firstLineChars="0" w:firstLine="0"/>
              <w:jc w:val="center"/>
              <w:rPr>
                <w:rFonts w:eastAsia="仿宋_GB2312"/>
                <w:sz w:val="21"/>
                <w:szCs w:val="21"/>
              </w:rPr>
            </w:pPr>
            <w:r w:rsidRPr="008C3106">
              <w:rPr>
                <w:rFonts w:eastAsia="仿宋_GB2312" w:hint="eastAsia"/>
                <w:sz w:val="21"/>
                <w:szCs w:val="21"/>
              </w:rPr>
              <w:t>边坡</w:t>
            </w:r>
            <w:r w:rsidRPr="008C3106">
              <w:rPr>
                <w:rFonts w:eastAsia="仿宋_GB2312"/>
                <w:sz w:val="21"/>
                <w:szCs w:val="21"/>
              </w:rPr>
              <w:t>区</w:t>
            </w:r>
          </w:p>
        </w:tc>
        <w:tc>
          <w:tcPr>
            <w:tcW w:w="852" w:type="dxa"/>
            <w:vAlign w:val="center"/>
          </w:tcPr>
          <w:p w:rsidR="008C3106" w:rsidRPr="008C3106" w:rsidRDefault="008C3106" w:rsidP="008C3106">
            <w:pPr>
              <w:spacing w:line="240" w:lineRule="auto"/>
              <w:ind w:firstLineChars="0" w:firstLine="0"/>
              <w:jc w:val="center"/>
              <w:rPr>
                <w:rFonts w:eastAsia="仿宋_GB2312"/>
                <w:sz w:val="21"/>
                <w:szCs w:val="21"/>
              </w:rPr>
            </w:pPr>
            <w:r w:rsidRPr="008C3106">
              <w:rPr>
                <w:rFonts w:eastAsia="仿宋_GB2312" w:hint="eastAsia"/>
                <w:sz w:val="21"/>
                <w:szCs w:val="21"/>
              </w:rPr>
              <w:t>0.24</w:t>
            </w:r>
          </w:p>
        </w:tc>
        <w:tc>
          <w:tcPr>
            <w:tcW w:w="852" w:type="dxa"/>
            <w:vMerge/>
            <w:vAlign w:val="center"/>
          </w:tcPr>
          <w:p w:rsidR="008C3106" w:rsidRPr="000D2B03" w:rsidRDefault="008C3106" w:rsidP="009D34DC">
            <w:pPr>
              <w:widowControl/>
              <w:adjustRightInd w:val="0"/>
              <w:snapToGrid w:val="0"/>
              <w:spacing w:line="240" w:lineRule="auto"/>
              <w:ind w:firstLineChars="0" w:firstLine="0"/>
              <w:jc w:val="center"/>
              <w:rPr>
                <w:rFonts w:eastAsia="仿宋_GB2312"/>
                <w:sz w:val="21"/>
                <w:szCs w:val="21"/>
              </w:rPr>
            </w:pPr>
          </w:p>
        </w:tc>
        <w:tc>
          <w:tcPr>
            <w:tcW w:w="709" w:type="dxa"/>
            <w:vMerge/>
            <w:vAlign w:val="center"/>
          </w:tcPr>
          <w:p w:rsidR="008C3106" w:rsidRPr="000D2B03" w:rsidRDefault="008C3106" w:rsidP="00A90F89">
            <w:pPr>
              <w:adjustRightInd w:val="0"/>
              <w:snapToGrid w:val="0"/>
              <w:ind w:firstLine="420"/>
              <w:jc w:val="center"/>
              <w:rPr>
                <w:rFonts w:eastAsia="仿宋_GB2312"/>
                <w:sz w:val="21"/>
                <w:szCs w:val="21"/>
              </w:rPr>
            </w:pPr>
          </w:p>
        </w:tc>
        <w:tc>
          <w:tcPr>
            <w:tcW w:w="850" w:type="dxa"/>
            <w:vAlign w:val="center"/>
          </w:tcPr>
          <w:p w:rsidR="008C3106" w:rsidRPr="008C3106" w:rsidRDefault="008C3106" w:rsidP="00231AA7">
            <w:pPr>
              <w:spacing w:line="240" w:lineRule="auto"/>
              <w:ind w:firstLineChars="0" w:firstLine="0"/>
              <w:jc w:val="center"/>
              <w:rPr>
                <w:rFonts w:eastAsia="仿宋_GB2312"/>
                <w:sz w:val="21"/>
                <w:szCs w:val="21"/>
              </w:rPr>
            </w:pPr>
            <w:r w:rsidRPr="008C3106">
              <w:rPr>
                <w:rFonts w:eastAsia="仿宋_GB2312" w:hint="eastAsia"/>
                <w:sz w:val="21"/>
                <w:szCs w:val="21"/>
              </w:rPr>
              <w:t>0.24</w:t>
            </w:r>
          </w:p>
        </w:tc>
        <w:tc>
          <w:tcPr>
            <w:tcW w:w="852" w:type="dxa"/>
            <w:vMerge/>
            <w:vAlign w:val="center"/>
          </w:tcPr>
          <w:p w:rsidR="008C3106" w:rsidRPr="000D2B03" w:rsidRDefault="008C3106" w:rsidP="00A90F89">
            <w:pPr>
              <w:adjustRightInd w:val="0"/>
              <w:snapToGrid w:val="0"/>
              <w:ind w:firstLine="420"/>
              <w:jc w:val="center"/>
              <w:textAlignment w:val="center"/>
              <w:rPr>
                <w:rFonts w:eastAsia="仿宋_GB2312"/>
                <w:sz w:val="21"/>
                <w:szCs w:val="21"/>
              </w:rPr>
            </w:pPr>
          </w:p>
        </w:tc>
        <w:tc>
          <w:tcPr>
            <w:tcW w:w="850" w:type="dxa"/>
            <w:vMerge/>
            <w:vAlign w:val="center"/>
          </w:tcPr>
          <w:p w:rsidR="008C3106" w:rsidRPr="000D2B03" w:rsidRDefault="008C3106" w:rsidP="00A90F89">
            <w:pPr>
              <w:adjustRightInd w:val="0"/>
              <w:snapToGrid w:val="0"/>
              <w:ind w:firstLine="420"/>
              <w:jc w:val="center"/>
              <w:textAlignment w:val="center"/>
              <w:rPr>
                <w:rFonts w:eastAsia="仿宋_GB2312"/>
                <w:sz w:val="21"/>
                <w:szCs w:val="21"/>
              </w:rPr>
            </w:pPr>
          </w:p>
        </w:tc>
        <w:tc>
          <w:tcPr>
            <w:tcW w:w="990" w:type="dxa"/>
            <w:tcBorders>
              <w:right w:val="single" w:sz="2" w:space="0" w:color="auto"/>
            </w:tcBorders>
            <w:vAlign w:val="center"/>
          </w:tcPr>
          <w:p w:rsidR="008C3106" w:rsidRPr="000D2B03" w:rsidRDefault="008C3106" w:rsidP="009D34DC">
            <w:pPr>
              <w:widowControl/>
              <w:adjustRightInd w:val="0"/>
              <w:snapToGrid w:val="0"/>
              <w:spacing w:line="240" w:lineRule="auto"/>
              <w:ind w:firstLineChars="0" w:firstLine="0"/>
              <w:jc w:val="center"/>
              <w:textAlignment w:val="center"/>
              <w:rPr>
                <w:rFonts w:eastAsia="仿宋_GB2312"/>
                <w:sz w:val="21"/>
                <w:szCs w:val="21"/>
              </w:rPr>
            </w:pPr>
            <w:r>
              <w:rPr>
                <w:rFonts w:eastAsia="仿宋_GB2312" w:hint="eastAsia"/>
                <w:sz w:val="21"/>
                <w:szCs w:val="21"/>
              </w:rPr>
              <w:t>0</w:t>
            </w:r>
          </w:p>
        </w:tc>
        <w:tc>
          <w:tcPr>
            <w:tcW w:w="992" w:type="dxa"/>
            <w:vMerge/>
            <w:tcBorders>
              <w:left w:val="single" w:sz="2" w:space="0" w:color="auto"/>
              <w:right w:val="single" w:sz="2" w:space="0" w:color="auto"/>
            </w:tcBorders>
            <w:vAlign w:val="center"/>
          </w:tcPr>
          <w:p w:rsidR="008C3106" w:rsidRPr="000D2B03" w:rsidRDefault="008C3106" w:rsidP="00A90F89">
            <w:pPr>
              <w:adjustRightInd w:val="0"/>
              <w:snapToGrid w:val="0"/>
              <w:ind w:firstLine="420"/>
              <w:jc w:val="center"/>
              <w:textAlignment w:val="center"/>
              <w:rPr>
                <w:rFonts w:eastAsia="仿宋_GB2312"/>
                <w:sz w:val="21"/>
                <w:szCs w:val="21"/>
              </w:rPr>
            </w:pPr>
          </w:p>
        </w:tc>
        <w:tc>
          <w:tcPr>
            <w:tcW w:w="816" w:type="dxa"/>
            <w:vMerge/>
            <w:tcBorders>
              <w:left w:val="single" w:sz="2" w:space="0" w:color="auto"/>
            </w:tcBorders>
            <w:vAlign w:val="center"/>
          </w:tcPr>
          <w:p w:rsidR="008C3106" w:rsidRPr="000D2B03" w:rsidRDefault="008C3106" w:rsidP="00A90F89">
            <w:pPr>
              <w:adjustRightInd w:val="0"/>
              <w:snapToGrid w:val="0"/>
              <w:ind w:firstLine="420"/>
              <w:jc w:val="center"/>
              <w:textAlignment w:val="center"/>
              <w:rPr>
                <w:rFonts w:eastAsia="仿宋_GB2312"/>
                <w:sz w:val="21"/>
                <w:szCs w:val="21"/>
              </w:rPr>
            </w:pPr>
          </w:p>
        </w:tc>
      </w:tr>
      <w:tr w:rsidR="008C3106" w:rsidRPr="000D2B03" w:rsidTr="00CC2CC9">
        <w:trPr>
          <w:trHeight w:val="397"/>
          <w:jc w:val="center"/>
        </w:trPr>
        <w:tc>
          <w:tcPr>
            <w:tcW w:w="1240" w:type="dxa"/>
            <w:tcBorders>
              <w:left w:val="single" w:sz="12" w:space="0" w:color="auto"/>
            </w:tcBorders>
            <w:vAlign w:val="center"/>
          </w:tcPr>
          <w:p w:rsidR="008C3106" w:rsidRPr="000D2B03" w:rsidRDefault="008C3106" w:rsidP="00CC2CC9">
            <w:pPr>
              <w:adjustRightInd w:val="0"/>
              <w:snapToGrid w:val="0"/>
              <w:spacing w:line="240" w:lineRule="auto"/>
              <w:ind w:firstLineChars="0" w:firstLine="0"/>
              <w:jc w:val="center"/>
              <w:rPr>
                <w:rFonts w:eastAsia="仿宋_GB2312"/>
                <w:sz w:val="21"/>
                <w:szCs w:val="21"/>
              </w:rPr>
            </w:pPr>
            <w:r w:rsidRPr="000D2B03">
              <w:rPr>
                <w:rFonts w:eastAsia="仿宋_GB2312"/>
                <w:sz w:val="21"/>
                <w:szCs w:val="21"/>
              </w:rPr>
              <w:t>合计</w:t>
            </w:r>
          </w:p>
        </w:tc>
        <w:tc>
          <w:tcPr>
            <w:tcW w:w="852" w:type="dxa"/>
            <w:vAlign w:val="center"/>
          </w:tcPr>
          <w:p w:rsidR="008C3106" w:rsidRPr="000D2B03" w:rsidRDefault="008C3106" w:rsidP="00CC2CC9">
            <w:pPr>
              <w:adjustRightInd w:val="0"/>
              <w:snapToGrid w:val="0"/>
              <w:spacing w:line="240" w:lineRule="auto"/>
              <w:ind w:firstLineChars="0" w:firstLine="0"/>
              <w:jc w:val="center"/>
              <w:rPr>
                <w:rFonts w:eastAsia="仿宋_GB2312"/>
                <w:sz w:val="21"/>
                <w:szCs w:val="21"/>
              </w:rPr>
            </w:pPr>
            <w:r>
              <w:rPr>
                <w:rFonts w:eastAsia="仿宋_GB2312" w:hint="eastAsia"/>
                <w:sz w:val="21"/>
                <w:szCs w:val="21"/>
              </w:rPr>
              <w:t>10.39</w:t>
            </w:r>
          </w:p>
        </w:tc>
        <w:tc>
          <w:tcPr>
            <w:tcW w:w="852" w:type="dxa"/>
            <w:vAlign w:val="center"/>
          </w:tcPr>
          <w:p w:rsidR="008C3106" w:rsidRPr="000D2B03" w:rsidRDefault="008C3106" w:rsidP="00CC2CC9">
            <w:pPr>
              <w:adjustRightInd w:val="0"/>
              <w:snapToGrid w:val="0"/>
              <w:spacing w:line="240" w:lineRule="auto"/>
              <w:ind w:firstLineChars="0" w:firstLine="0"/>
              <w:jc w:val="center"/>
              <w:rPr>
                <w:rFonts w:eastAsia="仿宋_GB2312"/>
                <w:sz w:val="21"/>
                <w:szCs w:val="21"/>
              </w:rPr>
            </w:pPr>
            <w:r>
              <w:rPr>
                <w:rFonts w:eastAsia="仿宋_GB2312" w:hint="eastAsia"/>
                <w:sz w:val="21"/>
                <w:szCs w:val="21"/>
              </w:rPr>
              <w:t>0.08</w:t>
            </w:r>
          </w:p>
        </w:tc>
        <w:tc>
          <w:tcPr>
            <w:tcW w:w="709" w:type="dxa"/>
            <w:vAlign w:val="center"/>
          </w:tcPr>
          <w:p w:rsidR="008C3106" w:rsidRPr="000D2B03" w:rsidRDefault="008C3106" w:rsidP="00CC2CC9">
            <w:pPr>
              <w:widowControl/>
              <w:adjustRightInd w:val="0"/>
              <w:snapToGrid w:val="0"/>
              <w:spacing w:line="240" w:lineRule="auto"/>
              <w:ind w:firstLineChars="0" w:firstLine="0"/>
              <w:jc w:val="center"/>
              <w:rPr>
                <w:rFonts w:eastAsia="仿宋_GB2312"/>
                <w:bCs/>
                <w:kern w:val="0"/>
                <w:sz w:val="21"/>
                <w:szCs w:val="21"/>
              </w:rPr>
            </w:pPr>
            <w:r>
              <w:rPr>
                <w:rFonts w:eastAsia="仿宋_GB2312" w:hint="eastAsia"/>
                <w:bCs/>
                <w:kern w:val="0"/>
                <w:sz w:val="21"/>
                <w:szCs w:val="21"/>
              </w:rPr>
              <w:t>10.47</w:t>
            </w:r>
          </w:p>
        </w:tc>
        <w:tc>
          <w:tcPr>
            <w:tcW w:w="850" w:type="dxa"/>
            <w:vAlign w:val="center"/>
          </w:tcPr>
          <w:p w:rsidR="008C3106" w:rsidRPr="000D2B03" w:rsidRDefault="008C3106" w:rsidP="00231AA7">
            <w:pPr>
              <w:adjustRightInd w:val="0"/>
              <w:snapToGrid w:val="0"/>
              <w:spacing w:line="240" w:lineRule="auto"/>
              <w:ind w:firstLineChars="0" w:firstLine="0"/>
              <w:jc w:val="center"/>
              <w:rPr>
                <w:rFonts w:eastAsia="仿宋_GB2312"/>
                <w:sz w:val="21"/>
                <w:szCs w:val="21"/>
              </w:rPr>
            </w:pPr>
            <w:r>
              <w:rPr>
                <w:rFonts w:eastAsia="仿宋_GB2312" w:hint="eastAsia"/>
                <w:sz w:val="21"/>
                <w:szCs w:val="21"/>
              </w:rPr>
              <w:t>10.39</w:t>
            </w:r>
          </w:p>
        </w:tc>
        <w:tc>
          <w:tcPr>
            <w:tcW w:w="852" w:type="dxa"/>
            <w:vAlign w:val="center"/>
          </w:tcPr>
          <w:p w:rsidR="008C3106" w:rsidRPr="000D2B03" w:rsidRDefault="008C3106" w:rsidP="00CC2CC9">
            <w:pPr>
              <w:widowControl/>
              <w:adjustRightInd w:val="0"/>
              <w:snapToGrid w:val="0"/>
              <w:spacing w:line="240" w:lineRule="auto"/>
              <w:ind w:firstLineChars="0" w:firstLine="0"/>
              <w:jc w:val="center"/>
              <w:textAlignment w:val="center"/>
              <w:rPr>
                <w:rFonts w:eastAsia="仿宋_GB2312"/>
                <w:sz w:val="21"/>
                <w:szCs w:val="21"/>
              </w:rPr>
            </w:pPr>
            <w:r w:rsidRPr="000D2B03">
              <w:rPr>
                <w:rFonts w:eastAsia="仿宋_GB2312"/>
                <w:sz w:val="21"/>
                <w:szCs w:val="21"/>
              </w:rPr>
              <w:t>0</w:t>
            </w:r>
          </w:p>
        </w:tc>
        <w:tc>
          <w:tcPr>
            <w:tcW w:w="850" w:type="dxa"/>
            <w:vAlign w:val="center"/>
          </w:tcPr>
          <w:p w:rsidR="008C3106" w:rsidRPr="000D2B03" w:rsidRDefault="008C3106" w:rsidP="00CC2CC9">
            <w:pPr>
              <w:widowControl/>
              <w:adjustRightInd w:val="0"/>
              <w:snapToGrid w:val="0"/>
              <w:spacing w:line="240" w:lineRule="auto"/>
              <w:ind w:firstLineChars="0" w:firstLine="0"/>
              <w:jc w:val="center"/>
              <w:textAlignment w:val="center"/>
              <w:rPr>
                <w:rFonts w:eastAsia="仿宋_GB2312"/>
                <w:sz w:val="21"/>
                <w:szCs w:val="21"/>
              </w:rPr>
            </w:pPr>
            <w:r>
              <w:rPr>
                <w:rFonts w:eastAsia="仿宋_GB2312" w:hint="eastAsia"/>
                <w:sz w:val="21"/>
                <w:szCs w:val="21"/>
              </w:rPr>
              <w:t>10.39</w:t>
            </w:r>
          </w:p>
        </w:tc>
        <w:tc>
          <w:tcPr>
            <w:tcW w:w="990" w:type="dxa"/>
            <w:tcBorders>
              <w:right w:val="single" w:sz="2" w:space="0" w:color="auto"/>
            </w:tcBorders>
            <w:vAlign w:val="center"/>
          </w:tcPr>
          <w:p w:rsidR="008C3106" w:rsidRPr="000D2B03" w:rsidRDefault="008C3106" w:rsidP="00CC2CC9">
            <w:pPr>
              <w:widowControl/>
              <w:adjustRightInd w:val="0"/>
              <w:snapToGrid w:val="0"/>
              <w:spacing w:line="240" w:lineRule="auto"/>
              <w:ind w:firstLineChars="0" w:firstLine="0"/>
              <w:jc w:val="center"/>
              <w:textAlignment w:val="center"/>
              <w:rPr>
                <w:rFonts w:eastAsia="仿宋_GB2312"/>
                <w:sz w:val="21"/>
                <w:szCs w:val="21"/>
              </w:rPr>
            </w:pPr>
            <w:r>
              <w:rPr>
                <w:rFonts w:eastAsia="仿宋_GB2312" w:hint="eastAsia"/>
                <w:sz w:val="21"/>
                <w:szCs w:val="21"/>
              </w:rPr>
              <w:t>0</w:t>
            </w:r>
          </w:p>
        </w:tc>
        <w:tc>
          <w:tcPr>
            <w:tcW w:w="992" w:type="dxa"/>
            <w:tcBorders>
              <w:left w:val="single" w:sz="2" w:space="0" w:color="auto"/>
              <w:right w:val="single" w:sz="2" w:space="0" w:color="auto"/>
            </w:tcBorders>
            <w:vAlign w:val="center"/>
          </w:tcPr>
          <w:p w:rsidR="008C3106" w:rsidRPr="000D2B03" w:rsidRDefault="008C3106" w:rsidP="000C2562">
            <w:pPr>
              <w:widowControl/>
              <w:adjustRightInd w:val="0"/>
              <w:snapToGrid w:val="0"/>
              <w:spacing w:line="240" w:lineRule="auto"/>
              <w:ind w:firstLineChars="0" w:firstLine="0"/>
              <w:jc w:val="center"/>
              <w:textAlignment w:val="center"/>
              <w:rPr>
                <w:rFonts w:eastAsia="仿宋_GB2312"/>
                <w:sz w:val="21"/>
                <w:szCs w:val="21"/>
              </w:rPr>
            </w:pPr>
            <w:r w:rsidRPr="000D2B03">
              <w:rPr>
                <w:rFonts w:eastAsia="仿宋_GB2312"/>
                <w:sz w:val="21"/>
                <w:szCs w:val="21"/>
              </w:rPr>
              <w:t>-</w:t>
            </w:r>
            <w:r>
              <w:rPr>
                <w:rFonts w:eastAsia="仿宋_GB2312" w:hint="eastAsia"/>
                <w:sz w:val="21"/>
                <w:szCs w:val="21"/>
              </w:rPr>
              <w:t>0.08</w:t>
            </w:r>
          </w:p>
        </w:tc>
        <w:tc>
          <w:tcPr>
            <w:tcW w:w="816" w:type="dxa"/>
            <w:tcBorders>
              <w:left w:val="single" w:sz="2" w:space="0" w:color="auto"/>
            </w:tcBorders>
            <w:vAlign w:val="center"/>
          </w:tcPr>
          <w:p w:rsidR="008C3106" w:rsidRPr="000D2B03" w:rsidRDefault="008C3106" w:rsidP="007D456C">
            <w:pPr>
              <w:widowControl/>
              <w:adjustRightInd w:val="0"/>
              <w:snapToGrid w:val="0"/>
              <w:spacing w:line="240" w:lineRule="auto"/>
              <w:ind w:firstLineChars="0" w:firstLine="0"/>
              <w:jc w:val="center"/>
              <w:textAlignment w:val="center"/>
              <w:rPr>
                <w:rFonts w:eastAsia="仿宋_GB2312"/>
                <w:sz w:val="21"/>
                <w:szCs w:val="21"/>
              </w:rPr>
            </w:pPr>
            <w:r w:rsidRPr="000D2B03">
              <w:rPr>
                <w:rFonts w:eastAsia="仿宋_GB2312"/>
                <w:sz w:val="21"/>
                <w:szCs w:val="21"/>
              </w:rPr>
              <w:t>-</w:t>
            </w:r>
            <w:r>
              <w:rPr>
                <w:rFonts w:eastAsia="仿宋_GB2312" w:hint="eastAsia"/>
                <w:sz w:val="21"/>
                <w:szCs w:val="21"/>
              </w:rPr>
              <w:t>0.08</w:t>
            </w:r>
          </w:p>
        </w:tc>
      </w:tr>
      <w:tr w:rsidR="00401591" w:rsidRPr="000D2B03">
        <w:trPr>
          <w:trHeight w:val="397"/>
          <w:jc w:val="center"/>
        </w:trPr>
        <w:tc>
          <w:tcPr>
            <w:tcW w:w="9003" w:type="dxa"/>
            <w:gridSpan w:val="10"/>
            <w:tcBorders>
              <w:left w:val="single" w:sz="12" w:space="0" w:color="auto"/>
            </w:tcBorders>
            <w:vAlign w:val="center"/>
          </w:tcPr>
          <w:p w:rsidR="00401591" w:rsidRPr="000D2B03" w:rsidRDefault="00401591">
            <w:pPr>
              <w:adjustRightInd w:val="0"/>
              <w:snapToGrid w:val="0"/>
              <w:spacing w:line="240" w:lineRule="auto"/>
              <w:ind w:firstLineChars="0" w:firstLine="0"/>
              <w:jc w:val="center"/>
              <w:rPr>
                <w:rFonts w:eastAsia="仿宋_GB2312"/>
                <w:sz w:val="21"/>
                <w:szCs w:val="21"/>
              </w:rPr>
            </w:pPr>
            <w:r w:rsidRPr="000D2B03">
              <w:rPr>
                <w:rFonts w:eastAsia="仿宋_GB2312"/>
                <w:kern w:val="0"/>
                <w:sz w:val="21"/>
                <w:szCs w:val="21"/>
              </w:rPr>
              <w:t>注：</w:t>
            </w:r>
            <w:r w:rsidRPr="000D2B03">
              <w:rPr>
                <w:rFonts w:eastAsia="仿宋_GB2312"/>
                <w:kern w:val="0"/>
                <w:sz w:val="21"/>
                <w:szCs w:val="21"/>
              </w:rPr>
              <w:t>“</w:t>
            </w:r>
            <w:r w:rsidRPr="000D2B03">
              <w:rPr>
                <w:rFonts w:eastAsia="仿宋_GB2312"/>
                <w:kern w:val="0"/>
                <w:sz w:val="21"/>
                <w:szCs w:val="21"/>
              </w:rPr>
              <w:t>－</w:t>
            </w:r>
            <w:r w:rsidRPr="000D2B03">
              <w:rPr>
                <w:rFonts w:eastAsia="仿宋_GB2312"/>
                <w:kern w:val="0"/>
                <w:sz w:val="21"/>
                <w:szCs w:val="21"/>
              </w:rPr>
              <w:t>”</w:t>
            </w:r>
            <w:r w:rsidRPr="000D2B03">
              <w:rPr>
                <w:rFonts w:eastAsia="仿宋_GB2312"/>
                <w:kern w:val="0"/>
                <w:sz w:val="21"/>
                <w:szCs w:val="21"/>
              </w:rPr>
              <w:t>表示减少，</w:t>
            </w:r>
            <w:r w:rsidRPr="000D2B03">
              <w:rPr>
                <w:rFonts w:eastAsia="仿宋_GB2312"/>
                <w:kern w:val="0"/>
                <w:sz w:val="21"/>
                <w:szCs w:val="21"/>
              </w:rPr>
              <w:t>“+”</w:t>
            </w:r>
            <w:r w:rsidRPr="000D2B03">
              <w:rPr>
                <w:rFonts w:eastAsia="仿宋_GB2312"/>
                <w:kern w:val="0"/>
                <w:sz w:val="21"/>
                <w:szCs w:val="21"/>
              </w:rPr>
              <w:t>表示增加，</w:t>
            </w:r>
            <w:r w:rsidRPr="000D2B03">
              <w:rPr>
                <w:rFonts w:eastAsia="仿宋_GB2312"/>
                <w:kern w:val="0"/>
                <w:sz w:val="21"/>
                <w:szCs w:val="21"/>
              </w:rPr>
              <w:t>“0”</w:t>
            </w:r>
            <w:r w:rsidRPr="000D2B03">
              <w:rPr>
                <w:rFonts w:eastAsia="仿宋_GB2312"/>
                <w:kern w:val="0"/>
                <w:sz w:val="21"/>
                <w:szCs w:val="21"/>
              </w:rPr>
              <w:t>表示无变化。</w:t>
            </w:r>
          </w:p>
        </w:tc>
      </w:tr>
      <w:bookmarkEnd w:id="49"/>
    </w:tbl>
    <w:p w:rsidR="00401591" w:rsidRPr="000D2B03" w:rsidRDefault="00401591">
      <w:pPr>
        <w:adjustRightInd w:val="0"/>
        <w:snapToGrid w:val="0"/>
        <w:spacing w:line="360" w:lineRule="auto"/>
        <w:ind w:firstLine="480"/>
        <w:rPr>
          <w:rFonts w:eastAsia="仿宋_GB2312"/>
          <w:color w:val="000000"/>
          <w:sz w:val="24"/>
        </w:rPr>
      </w:pPr>
    </w:p>
    <w:p w:rsidR="00401591" w:rsidRPr="000D2B03" w:rsidRDefault="00401591">
      <w:pPr>
        <w:adjustRightInd w:val="0"/>
        <w:snapToGrid w:val="0"/>
        <w:spacing w:line="360" w:lineRule="auto"/>
        <w:ind w:firstLine="480"/>
        <w:rPr>
          <w:rFonts w:eastAsia="仿宋_GB2312"/>
          <w:color w:val="000000"/>
          <w:sz w:val="24"/>
        </w:rPr>
      </w:pPr>
      <w:r w:rsidRPr="000D2B03">
        <w:rPr>
          <w:rFonts w:eastAsia="仿宋_GB2312"/>
          <w:color w:val="000000"/>
          <w:sz w:val="24"/>
        </w:rPr>
        <w:t>从表</w:t>
      </w:r>
      <w:r w:rsidRPr="000D2B03">
        <w:rPr>
          <w:rFonts w:eastAsia="仿宋_GB2312"/>
          <w:color w:val="000000"/>
          <w:sz w:val="24"/>
        </w:rPr>
        <w:t>3.1-1</w:t>
      </w:r>
      <w:r w:rsidRPr="000D2B03">
        <w:rPr>
          <w:rFonts w:eastAsia="仿宋_GB2312"/>
          <w:color w:val="000000"/>
          <w:sz w:val="24"/>
        </w:rPr>
        <w:t>可以看出，实际发生的防治责任范围总体上较批复方案确定的防治责任范围</w:t>
      </w:r>
      <w:bookmarkStart w:id="50" w:name="OLE_LINK76"/>
      <w:r w:rsidR="00B3619B" w:rsidRPr="000D2B03">
        <w:rPr>
          <w:rFonts w:eastAsia="仿宋_GB2312"/>
          <w:color w:val="000000"/>
          <w:sz w:val="24"/>
        </w:rPr>
        <w:t>减少了</w:t>
      </w:r>
      <w:r w:rsidR="008C3106">
        <w:rPr>
          <w:rFonts w:eastAsia="仿宋_GB2312" w:hint="eastAsia"/>
          <w:color w:val="000000"/>
          <w:sz w:val="24"/>
        </w:rPr>
        <w:t>0.08</w:t>
      </w:r>
      <w:r w:rsidR="00B3619B" w:rsidRPr="000D2B03">
        <w:rPr>
          <w:rFonts w:eastAsia="仿宋_GB2312"/>
          <w:color w:val="000000"/>
          <w:sz w:val="24"/>
        </w:rPr>
        <w:t>h</w:t>
      </w:r>
      <w:r w:rsidRPr="000D2B03">
        <w:rPr>
          <w:rFonts w:eastAsia="仿宋_GB2312"/>
          <w:color w:val="000000"/>
          <w:sz w:val="24"/>
        </w:rPr>
        <w:t>m</w:t>
      </w:r>
      <w:r w:rsidRPr="000D2B03">
        <w:rPr>
          <w:rFonts w:eastAsia="仿宋_GB2312"/>
          <w:color w:val="000000"/>
          <w:sz w:val="24"/>
          <w:vertAlign w:val="superscript"/>
        </w:rPr>
        <w:t>2</w:t>
      </w:r>
      <w:r w:rsidRPr="000D2B03">
        <w:rPr>
          <w:rFonts w:eastAsia="仿宋_GB2312"/>
          <w:color w:val="000000"/>
          <w:sz w:val="24"/>
        </w:rPr>
        <w:t>，</w:t>
      </w:r>
      <w:bookmarkEnd w:id="50"/>
      <w:r w:rsidRPr="000D2B03">
        <w:rPr>
          <w:rFonts w:eastAsia="仿宋_GB2312"/>
          <w:color w:val="000000"/>
          <w:sz w:val="24"/>
        </w:rPr>
        <w:t>变化原因主要是：</w:t>
      </w:r>
    </w:p>
    <w:p w:rsidR="00401591" w:rsidRPr="000D2B03" w:rsidRDefault="007D456C">
      <w:pPr>
        <w:pStyle w:val="29"/>
        <w:numPr>
          <w:ilvl w:val="0"/>
          <w:numId w:val="3"/>
        </w:numPr>
        <w:spacing w:line="360" w:lineRule="auto"/>
        <w:rPr>
          <w:rFonts w:eastAsia="仿宋_GB2312"/>
          <w:sz w:val="24"/>
          <w:szCs w:val="24"/>
        </w:rPr>
      </w:pPr>
      <w:r w:rsidRPr="000D2B03">
        <w:rPr>
          <w:rFonts w:eastAsia="仿宋_GB2312"/>
          <w:sz w:val="24"/>
          <w:szCs w:val="24"/>
        </w:rPr>
        <w:t>项目建设区基本与方案一致</w:t>
      </w:r>
      <w:r w:rsidR="00401591" w:rsidRPr="000D2B03">
        <w:rPr>
          <w:rFonts w:eastAsia="仿宋_GB2312"/>
          <w:sz w:val="24"/>
          <w:szCs w:val="24"/>
        </w:rPr>
        <w:t>；</w:t>
      </w:r>
    </w:p>
    <w:p w:rsidR="00401591" w:rsidRDefault="00401591">
      <w:pPr>
        <w:adjustRightInd w:val="0"/>
        <w:snapToGrid w:val="0"/>
        <w:spacing w:line="360" w:lineRule="auto"/>
        <w:ind w:firstLine="480"/>
        <w:rPr>
          <w:color w:val="000000"/>
        </w:rPr>
      </w:pPr>
      <w:r w:rsidRPr="000D2B03">
        <w:rPr>
          <w:rFonts w:eastAsia="仿宋_GB2312"/>
          <w:sz w:val="24"/>
        </w:rPr>
        <w:t>（</w:t>
      </w:r>
      <w:r w:rsidRPr="000D2B03">
        <w:rPr>
          <w:rFonts w:eastAsia="仿宋_GB2312"/>
          <w:sz w:val="24"/>
        </w:rPr>
        <w:t>2</w:t>
      </w:r>
      <w:r w:rsidRPr="000D2B03">
        <w:rPr>
          <w:rFonts w:eastAsia="仿宋_GB2312"/>
          <w:sz w:val="24"/>
        </w:rPr>
        <w:t>）</w:t>
      </w:r>
      <w:r w:rsidRPr="000D2B03">
        <w:rPr>
          <w:rFonts w:eastAsia="仿宋_GB2312"/>
          <w:color w:val="000000"/>
          <w:sz w:val="24"/>
        </w:rPr>
        <w:t>直接影响区面积较方案确定的减少了，变化原因主要是项目施工期间采用围闭施工，对周边基本无影响，施工出入口由于修建了洗车槽</w:t>
      </w:r>
      <w:r w:rsidR="008C3106">
        <w:rPr>
          <w:rFonts w:eastAsia="仿宋_GB2312"/>
          <w:color w:val="000000"/>
          <w:sz w:val="24"/>
        </w:rPr>
        <w:t>池</w:t>
      </w:r>
      <w:r w:rsidRPr="000D2B03">
        <w:rPr>
          <w:rFonts w:eastAsia="仿宋_GB2312"/>
          <w:color w:val="000000"/>
          <w:sz w:val="24"/>
        </w:rPr>
        <w:t>并采取了严格的冲洗制度，车辆进出基本对出入口道路不造成水土流失。</w:t>
      </w:r>
    </w:p>
    <w:p w:rsidR="00401591" w:rsidRDefault="00401591">
      <w:pPr>
        <w:pStyle w:val="3"/>
        <w:adjustRightInd w:val="0"/>
        <w:snapToGrid w:val="0"/>
        <w:spacing w:before="0" w:afterLines="0"/>
        <w:rPr>
          <w:rFonts w:eastAsia="宋体"/>
          <w:b/>
          <w:bCs/>
          <w:spacing w:val="0"/>
          <w:kern w:val="2"/>
          <w:sz w:val="30"/>
          <w:szCs w:val="30"/>
        </w:rPr>
      </w:pPr>
      <w:r>
        <w:rPr>
          <w:rFonts w:eastAsia="宋体" w:hint="eastAsia"/>
          <w:b/>
          <w:bCs/>
          <w:spacing w:val="0"/>
          <w:kern w:val="2"/>
          <w:sz w:val="30"/>
          <w:szCs w:val="30"/>
        </w:rPr>
        <w:t>3.1.2</w:t>
      </w:r>
      <w:r>
        <w:rPr>
          <w:rFonts w:eastAsia="宋体" w:hint="eastAsia"/>
          <w:b/>
          <w:bCs/>
          <w:spacing w:val="0"/>
          <w:kern w:val="2"/>
          <w:sz w:val="30"/>
          <w:szCs w:val="30"/>
        </w:rPr>
        <w:t>建设期扰动土地面积</w:t>
      </w:r>
    </w:p>
    <w:p w:rsidR="00401591" w:rsidRPr="00C01EAC" w:rsidRDefault="00401591">
      <w:pPr>
        <w:adjustRightInd w:val="0"/>
        <w:snapToGrid w:val="0"/>
        <w:spacing w:line="360" w:lineRule="auto"/>
        <w:ind w:firstLine="480"/>
        <w:rPr>
          <w:rFonts w:eastAsia="仿宋_GB2312"/>
          <w:sz w:val="24"/>
        </w:rPr>
      </w:pPr>
      <w:r w:rsidRPr="00C01EAC">
        <w:rPr>
          <w:rFonts w:eastAsia="仿宋_GB2312"/>
          <w:sz w:val="24"/>
        </w:rPr>
        <w:t>本项目自</w:t>
      </w:r>
      <w:r w:rsidRPr="00C01EAC">
        <w:rPr>
          <w:rFonts w:eastAsia="仿宋_GB2312"/>
          <w:sz w:val="24"/>
        </w:rPr>
        <w:t>201</w:t>
      </w:r>
      <w:r w:rsidR="008C3106">
        <w:rPr>
          <w:rFonts w:eastAsia="仿宋_GB2312" w:hint="eastAsia"/>
          <w:sz w:val="24"/>
        </w:rPr>
        <w:t>3</w:t>
      </w:r>
      <w:r w:rsidRPr="00C01EAC">
        <w:rPr>
          <w:rFonts w:eastAsia="仿宋_GB2312"/>
          <w:sz w:val="24"/>
        </w:rPr>
        <w:t>年</w:t>
      </w:r>
      <w:r w:rsidR="008C3106">
        <w:rPr>
          <w:rFonts w:eastAsia="仿宋_GB2312" w:hint="eastAsia"/>
          <w:sz w:val="24"/>
        </w:rPr>
        <w:t>3</w:t>
      </w:r>
      <w:r w:rsidRPr="00C01EAC">
        <w:rPr>
          <w:rFonts w:eastAsia="仿宋_GB2312"/>
          <w:sz w:val="24"/>
        </w:rPr>
        <w:t>月开工建设，至</w:t>
      </w:r>
      <w:r w:rsidRPr="00C01EAC">
        <w:rPr>
          <w:rFonts w:eastAsia="仿宋_GB2312"/>
          <w:sz w:val="24"/>
        </w:rPr>
        <w:t>201</w:t>
      </w:r>
      <w:r w:rsidR="000C2562">
        <w:rPr>
          <w:rFonts w:eastAsia="仿宋_GB2312" w:hint="eastAsia"/>
          <w:sz w:val="24"/>
        </w:rPr>
        <w:t>9</w:t>
      </w:r>
      <w:r w:rsidRPr="00C01EAC">
        <w:rPr>
          <w:rFonts w:eastAsia="仿宋_GB2312"/>
          <w:sz w:val="24"/>
        </w:rPr>
        <w:t>年</w:t>
      </w:r>
      <w:r w:rsidR="008C3106">
        <w:rPr>
          <w:rFonts w:eastAsia="仿宋_GB2312" w:hint="eastAsia"/>
          <w:sz w:val="24"/>
        </w:rPr>
        <w:t>4</w:t>
      </w:r>
      <w:r w:rsidRPr="00C01EAC">
        <w:rPr>
          <w:rFonts w:eastAsia="仿宋_GB2312"/>
          <w:sz w:val="24"/>
        </w:rPr>
        <w:t>月全部已完工，总工期</w:t>
      </w:r>
      <w:r w:rsidR="008C3106">
        <w:rPr>
          <w:rFonts w:eastAsia="仿宋_GB2312" w:hint="eastAsia"/>
          <w:sz w:val="24"/>
        </w:rPr>
        <w:t>74</w:t>
      </w:r>
      <w:r w:rsidRPr="00C01EAC">
        <w:rPr>
          <w:rFonts w:eastAsia="仿宋_GB2312"/>
          <w:sz w:val="24"/>
        </w:rPr>
        <w:t>个月。项目建设期共扰动土地面积</w:t>
      </w:r>
      <w:bookmarkStart w:id="51" w:name="OLE_LINK80"/>
      <w:r w:rsidR="008C3106">
        <w:rPr>
          <w:rFonts w:eastAsia="仿宋_GB2312" w:hint="eastAsia"/>
          <w:sz w:val="24"/>
        </w:rPr>
        <w:t>10.39</w:t>
      </w:r>
      <w:r w:rsidR="00411BCD" w:rsidRPr="00C01EAC">
        <w:rPr>
          <w:rFonts w:eastAsia="仿宋_GB2312"/>
          <w:sz w:val="24"/>
        </w:rPr>
        <w:t>h</w:t>
      </w:r>
      <w:r w:rsidRPr="00C01EAC">
        <w:rPr>
          <w:rFonts w:eastAsia="仿宋_GB2312"/>
          <w:sz w:val="24"/>
        </w:rPr>
        <w:t>m</w:t>
      </w:r>
      <w:r w:rsidRPr="00C01EAC">
        <w:rPr>
          <w:rFonts w:eastAsia="仿宋_GB2312"/>
          <w:sz w:val="24"/>
          <w:vertAlign w:val="superscript"/>
        </w:rPr>
        <w:t>2</w:t>
      </w:r>
      <w:r w:rsidRPr="00C01EAC">
        <w:rPr>
          <w:rFonts w:eastAsia="仿宋_GB2312"/>
          <w:sz w:val="24"/>
        </w:rPr>
        <w:t>，</w:t>
      </w:r>
      <w:bookmarkEnd w:id="51"/>
      <w:r w:rsidRPr="00C01EAC">
        <w:rPr>
          <w:rFonts w:eastAsia="仿宋_GB2312"/>
          <w:sz w:val="24"/>
        </w:rPr>
        <w:t>比方案批复的面积</w:t>
      </w:r>
      <w:r w:rsidR="00411BCD" w:rsidRPr="00C01EAC">
        <w:rPr>
          <w:rFonts w:eastAsia="仿宋_GB2312"/>
          <w:sz w:val="24"/>
        </w:rPr>
        <w:t>扰动面积一致</w:t>
      </w:r>
      <w:r w:rsidRPr="00C01EAC">
        <w:rPr>
          <w:rFonts w:eastAsia="仿宋_GB2312"/>
          <w:sz w:val="24"/>
        </w:rPr>
        <w:t>。</w:t>
      </w:r>
    </w:p>
    <w:p w:rsidR="00401591" w:rsidRDefault="00401591">
      <w:pPr>
        <w:adjustRightInd w:val="0"/>
        <w:snapToGrid w:val="0"/>
        <w:spacing w:line="360" w:lineRule="auto"/>
        <w:ind w:firstLine="480"/>
        <w:rPr>
          <w:rFonts w:eastAsia="仿宋_GB2312"/>
          <w:sz w:val="24"/>
        </w:rPr>
      </w:pPr>
      <w:r w:rsidRPr="00C01EAC">
        <w:rPr>
          <w:rFonts w:eastAsia="仿宋_GB2312"/>
          <w:sz w:val="24"/>
        </w:rPr>
        <w:t>本项目自</w:t>
      </w:r>
      <w:r w:rsidRPr="00C01EAC">
        <w:rPr>
          <w:rFonts w:eastAsia="仿宋_GB2312"/>
          <w:sz w:val="24"/>
        </w:rPr>
        <w:t>201</w:t>
      </w:r>
      <w:r w:rsidR="008C3106">
        <w:rPr>
          <w:rFonts w:eastAsia="仿宋_GB2312" w:hint="eastAsia"/>
          <w:sz w:val="24"/>
        </w:rPr>
        <w:t>3</w:t>
      </w:r>
      <w:r w:rsidRPr="00C01EAC">
        <w:rPr>
          <w:rFonts w:eastAsia="仿宋_GB2312"/>
          <w:sz w:val="24"/>
        </w:rPr>
        <w:t>年</w:t>
      </w:r>
      <w:r w:rsidR="008C3106">
        <w:rPr>
          <w:rFonts w:eastAsia="仿宋_GB2312" w:hint="eastAsia"/>
          <w:sz w:val="24"/>
        </w:rPr>
        <w:t>3</w:t>
      </w:r>
      <w:r w:rsidRPr="00C01EAC">
        <w:rPr>
          <w:rFonts w:eastAsia="仿宋_GB2312"/>
          <w:sz w:val="24"/>
        </w:rPr>
        <w:t>月开工，项目区即全面开工。随着施工进行，工程扰动面积均为</w:t>
      </w:r>
      <w:r w:rsidR="008C3106">
        <w:rPr>
          <w:rFonts w:eastAsia="仿宋_GB2312" w:hint="eastAsia"/>
          <w:sz w:val="24"/>
        </w:rPr>
        <w:t>10.39</w:t>
      </w:r>
      <w:r w:rsidR="00411BCD" w:rsidRPr="00C01EAC">
        <w:rPr>
          <w:rFonts w:eastAsia="仿宋_GB2312"/>
          <w:sz w:val="24"/>
        </w:rPr>
        <w:t>h</w:t>
      </w:r>
      <w:r w:rsidRPr="00C01EAC">
        <w:rPr>
          <w:rFonts w:eastAsia="仿宋_GB2312"/>
          <w:color w:val="000000"/>
          <w:sz w:val="24"/>
        </w:rPr>
        <w:t>m</w:t>
      </w:r>
      <w:r w:rsidRPr="00C01EAC">
        <w:rPr>
          <w:rFonts w:eastAsia="仿宋_GB2312"/>
          <w:color w:val="000000"/>
          <w:sz w:val="24"/>
          <w:vertAlign w:val="superscript"/>
        </w:rPr>
        <w:t>2</w:t>
      </w:r>
      <w:r w:rsidRPr="00C01EAC">
        <w:rPr>
          <w:rFonts w:eastAsia="仿宋_GB2312"/>
          <w:color w:val="000000"/>
          <w:sz w:val="24"/>
        </w:rPr>
        <w:t>，</w:t>
      </w:r>
      <w:r w:rsidRPr="00C01EAC">
        <w:rPr>
          <w:rFonts w:eastAsia="仿宋_GB2312"/>
          <w:sz w:val="24"/>
        </w:rPr>
        <w:t>施工期间无变化。通过资料分析得出本项目扰动土地面积的动态变化情况见表表</w:t>
      </w:r>
      <w:r w:rsidRPr="00C01EAC">
        <w:rPr>
          <w:rFonts w:eastAsia="仿宋_GB2312"/>
          <w:sz w:val="24"/>
        </w:rPr>
        <w:t>3.1-2</w:t>
      </w:r>
      <w:r w:rsidRPr="00C01EAC">
        <w:rPr>
          <w:rFonts w:eastAsia="仿宋_GB2312"/>
          <w:sz w:val="24"/>
        </w:rPr>
        <w:t>。</w:t>
      </w:r>
    </w:p>
    <w:p w:rsidR="00F3039D" w:rsidRDefault="00F3039D" w:rsidP="00F3039D">
      <w:pPr>
        <w:adjustRightInd w:val="0"/>
        <w:snapToGrid w:val="0"/>
        <w:spacing w:line="360" w:lineRule="auto"/>
        <w:ind w:firstLine="560"/>
      </w:pPr>
    </w:p>
    <w:p w:rsidR="00401591" w:rsidRPr="00C01EAC" w:rsidRDefault="00401591">
      <w:pPr>
        <w:pStyle w:val="12"/>
        <w:rPr>
          <w:rFonts w:eastAsia="仿宋_GB2312"/>
          <w:b/>
          <w:vertAlign w:val="superscript"/>
        </w:rPr>
      </w:pPr>
      <w:r w:rsidRPr="00C01EAC">
        <w:rPr>
          <w:rFonts w:eastAsia="仿宋_GB2312"/>
          <w:b/>
        </w:rPr>
        <w:lastRenderedPageBreak/>
        <w:t>表</w:t>
      </w:r>
      <w:r w:rsidRPr="00C01EAC">
        <w:rPr>
          <w:rFonts w:eastAsia="仿宋_GB2312"/>
          <w:b/>
        </w:rPr>
        <w:t>3.1-2</w:t>
      </w:r>
      <w:r w:rsidRPr="00C01EAC">
        <w:rPr>
          <w:rFonts w:eastAsia="仿宋_GB2312"/>
          <w:b/>
        </w:rPr>
        <w:t>工程建设期扰动土地面积表单位：</w:t>
      </w:r>
      <w:r w:rsidR="00411BCD" w:rsidRPr="00C01EAC">
        <w:rPr>
          <w:rFonts w:eastAsia="仿宋_GB2312"/>
          <w:b/>
        </w:rPr>
        <w:t>h</w:t>
      </w:r>
      <w:r w:rsidRPr="00C01EAC">
        <w:rPr>
          <w:rFonts w:eastAsia="仿宋_GB2312"/>
          <w:b/>
        </w:rPr>
        <w:t>m</w:t>
      </w:r>
      <w:r w:rsidRPr="00C01EAC">
        <w:rPr>
          <w:rFonts w:eastAsia="仿宋_GB2312"/>
          <w:b/>
          <w:vertAlign w:val="superscript"/>
        </w:rPr>
        <w:t>2</w:t>
      </w:r>
    </w:p>
    <w:tbl>
      <w:tblPr>
        <w:tblW w:w="5000" w:type="pct"/>
        <w:tblCellMar>
          <w:top w:w="15" w:type="dxa"/>
          <w:left w:w="15" w:type="dxa"/>
          <w:bottom w:w="15" w:type="dxa"/>
          <w:right w:w="15" w:type="dxa"/>
        </w:tblCellMar>
        <w:tblLook w:val="0000"/>
      </w:tblPr>
      <w:tblGrid>
        <w:gridCol w:w="1442"/>
        <w:gridCol w:w="1231"/>
        <w:gridCol w:w="1278"/>
        <w:gridCol w:w="1091"/>
        <w:gridCol w:w="1091"/>
        <w:gridCol w:w="953"/>
        <w:gridCol w:w="951"/>
        <w:gridCol w:w="951"/>
      </w:tblGrid>
      <w:tr w:rsidR="001E1C0B" w:rsidRPr="00C01EAC" w:rsidTr="001E1C0B">
        <w:trPr>
          <w:trHeight w:val="397"/>
        </w:trPr>
        <w:tc>
          <w:tcPr>
            <w:tcW w:w="802" w:type="pct"/>
            <w:vMerge w:val="restart"/>
            <w:tcBorders>
              <w:top w:val="single" w:sz="4" w:space="0" w:color="000000"/>
              <w:left w:val="single" w:sz="4" w:space="0" w:color="000000"/>
              <w:right w:val="single" w:sz="4" w:space="0" w:color="000000"/>
            </w:tcBorders>
            <w:vAlign w:val="center"/>
          </w:tcPr>
          <w:p w:rsidR="001E1C0B" w:rsidRPr="00C01EAC" w:rsidRDefault="001E1C0B">
            <w:pPr>
              <w:widowControl/>
              <w:adjustRightInd w:val="0"/>
              <w:snapToGrid w:val="0"/>
              <w:spacing w:line="240" w:lineRule="auto"/>
              <w:ind w:firstLineChars="0" w:firstLine="0"/>
              <w:jc w:val="center"/>
              <w:textAlignment w:val="center"/>
              <w:rPr>
                <w:rFonts w:eastAsia="仿宋_GB2312"/>
                <w:color w:val="000000"/>
                <w:sz w:val="21"/>
                <w:szCs w:val="21"/>
              </w:rPr>
            </w:pPr>
            <w:r w:rsidRPr="00C01EAC">
              <w:rPr>
                <w:rFonts w:eastAsia="仿宋_GB2312"/>
                <w:color w:val="000000"/>
                <w:kern w:val="0"/>
                <w:sz w:val="21"/>
                <w:szCs w:val="21"/>
              </w:rPr>
              <w:t>监测分区</w:t>
            </w:r>
          </w:p>
        </w:tc>
        <w:tc>
          <w:tcPr>
            <w:tcW w:w="4198" w:type="pct"/>
            <w:gridSpan w:val="7"/>
            <w:tcBorders>
              <w:top w:val="single" w:sz="4" w:space="0" w:color="000000"/>
              <w:left w:val="single" w:sz="4" w:space="0" w:color="000000"/>
              <w:bottom w:val="single" w:sz="4" w:space="0" w:color="000000"/>
              <w:right w:val="single" w:sz="4" w:space="0" w:color="auto"/>
            </w:tcBorders>
            <w:vAlign w:val="center"/>
          </w:tcPr>
          <w:p w:rsidR="001E1C0B" w:rsidRPr="00C01EAC" w:rsidRDefault="001E1C0B">
            <w:pPr>
              <w:widowControl/>
              <w:adjustRightInd w:val="0"/>
              <w:snapToGrid w:val="0"/>
              <w:spacing w:line="240" w:lineRule="auto"/>
              <w:ind w:firstLineChars="0" w:firstLine="0"/>
              <w:jc w:val="center"/>
              <w:textAlignment w:val="center"/>
              <w:rPr>
                <w:rFonts w:eastAsia="仿宋_GB2312"/>
                <w:color w:val="000000"/>
                <w:sz w:val="21"/>
                <w:szCs w:val="21"/>
              </w:rPr>
            </w:pPr>
            <w:r w:rsidRPr="00C01EAC">
              <w:rPr>
                <w:rFonts w:eastAsia="仿宋_GB2312"/>
                <w:color w:val="000000"/>
                <w:sz w:val="21"/>
                <w:szCs w:val="21"/>
              </w:rPr>
              <w:t>扰动土地面积</w:t>
            </w:r>
          </w:p>
        </w:tc>
      </w:tr>
      <w:tr w:rsidR="001E1C0B" w:rsidRPr="00C01EAC" w:rsidTr="00231AA7">
        <w:trPr>
          <w:trHeight w:val="397"/>
        </w:trPr>
        <w:tc>
          <w:tcPr>
            <w:tcW w:w="802" w:type="pct"/>
            <w:vMerge/>
            <w:tcBorders>
              <w:left w:val="single" w:sz="4" w:space="0" w:color="000000"/>
              <w:bottom w:val="single" w:sz="4" w:space="0" w:color="000000"/>
              <w:right w:val="single" w:sz="4" w:space="0" w:color="000000"/>
            </w:tcBorders>
            <w:vAlign w:val="center"/>
          </w:tcPr>
          <w:p w:rsidR="001E1C0B" w:rsidRPr="00C01EAC" w:rsidRDefault="001E1C0B" w:rsidP="00882A6E">
            <w:pPr>
              <w:widowControl/>
              <w:adjustRightInd w:val="0"/>
              <w:snapToGrid w:val="0"/>
              <w:spacing w:line="240" w:lineRule="auto"/>
              <w:ind w:firstLineChars="0" w:firstLine="0"/>
              <w:jc w:val="center"/>
              <w:textAlignment w:val="center"/>
              <w:rPr>
                <w:rFonts w:eastAsia="仿宋_GB2312"/>
                <w:color w:val="000000"/>
                <w:kern w:val="0"/>
                <w:sz w:val="21"/>
                <w:szCs w:val="21"/>
              </w:rPr>
            </w:pPr>
          </w:p>
        </w:tc>
        <w:tc>
          <w:tcPr>
            <w:tcW w:w="685" w:type="pct"/>
            <w:tcBorders>
              <w:top w:val="single" w:sz="4" w:space="0" w:color="000000"/>
              <w:left w:val="single" w:sz="4" w:space="0" w:color="000000"/>
              <w:bottom w:val="single" w:sz="4" w:space="0" w:color="000000"/>
              <w:right w:val="single" w:sz="4" w:space="0" w:color="000000"/>
            </w:tcBorders>
            <w:vAlign w:val="center"/>
          </w:tcPr>
          <w:p w:rsidR="001E1C0B" w:rsidRDefault="001E1C0B" w:rsidP="00F74FE4">
            <w:pPr>
              <w:widowControl/>
              <w:adjustRightInd w:val="0"/>
              <w:snapToGrid w:val="0"/>
              <w:spacing w:line="240" w:lineRule="auto"/>
              <w:ind w:firstLineChars="0" w:firstLine="0"/>
              <w:jc w:val="center"/>
              <w:textAlignment w:val="center"/>
              <w:rPr>
                <w:rFonts w:eastAsia="仿宋_GB2312"/>
                <w:color w:val="000000"/>
                <w:kern w:val="0"/>
                <w:sz w:val="21"/>
                <w:szCs w:val="21"/>
              </w:rPr>
            </w:pPr>
            <w:r>
              <w:rPr>
                <w:rFonts w:eastAsia="仿宋_GB2312" w:hint="eastAsia"/>
                <w:color w:val="000000"/>
                <w:kern w:val="0"/>
                <w:sz w:val="21"/>
                <w:szCs w:val="21"/>
              </w:rPr>
              <w:t>2013</w:t>
            </w:r>
          </w:p>
          <w:p w:rsidR="001E1C0B" w:rsidRPr="00C01EAC" w:rsidRDefault="001E1C0B" w:rsidP="00F74FE4">
            <w:pPr>
              <w:widowControl/>
              <w:adjustRightInd w:val="0"/>
              <w:snapToGrid w:val="0"/>
              <w:spacing w:line="240" w:lineRule="auto"/>
              <w:ind w:firstLineChars="0" w:firstLine="0"/>
              <w:jc w:val="center"/>
              <w:textAlignment w:val="center"/>
              <w:rPr>
                <w:rFonts w:eastAsia="仿宋_GB2312"/>
                <w:color w:val="000000"/>
                <w:kern w:val="0"/>
                <w:sz w:val="21"/>
                <w:szCs w:val="21"/>
              </w:rPr>
            </w:pPr>
            <w:r>
              <w:rPr>
                <w:rFonts w:eastAsia="仿宋_GB2312" w:hint="eastAsia"/>
                <w:color w:val="000000"/>
                <w:kern w:val="0"/>
                <w:sz w:val="21"/>
                <w:szCs w:val="21"/>
              </w:rPr>
              <w:t>（</w:t>
            </w:r>
            <w:r>
              <w:rPr>
                <w:rFonts w:eastAsia="仿宋_GB2312" w:hint="eastAsia"/>
                <w:color w:val="000000"/>
                <w:kern w:val="0"/>
                <w:sz w:val="21"/>
                <w:szCs w:val="21"/>
              </w:rPr>
              <w:t>3-12</w:t>
            </w:r>
            <w:r>
              <w:rPr>
                <w:rFonts w:eastAsia="仿宋_GB2312" w:hint="eastAsia"/>
                <w:color w:val="000000"/>
                <w:kern w:val="0"/>
                <w:sz w:val="21"/>
                <w:szCs w:val="21"/>
              </w:rPr>
              <w:t>月）</w:t>
            </w:r>
          </w:p>
        </w:tc>
        <w:tc>
          <w:tcPr>
            <w:tcW w:w="711" w:type="pct"/>
            <w:tcBorders>
              <w:top w:val="single" w:sz="4" w:space="0" w:color="000000"/>
              <w:left w:val="single" w:sz="4" w:space="0" w:color="000000"/>
              <w:bottom w:val="single" w:sz="4" w:space="0" w:color="000000"/>
              <w:right w:val="single" w:sz="4" w:space="0" w:color="000000"/>
            </w:tcBorders>
            <w:vAlign w:val="center"/>
          </w:tcPr>
          <w:p w:rsidR="001E1C0B" w:rsidRDefault="001E1C0B" w:rsidP="00882A6E">
            <w:pPr>
              <w:widowControl/>
              <w:adjustRightInd w:val="0"/>
              <w:snapToGrid w:val="0"/>
              <w:spacing w:line="240" w:lineRule="auto"/>
              <w:ind w:firstLineChars="0" w:firstLine="0"/>
              <w:jc w:val="center"/>
              <w:textAlignment w:val="center"/>
              <w:rPr>
                <w:rFonts w:eastAsia="仿宋_GB2312"/>
                <w:color w:val="000000"/>
                <w:kern w:val="0"/>
                <w:sz w:val="21"/>
                <w:szCs w:val="21"/>
              </w:rPr>
            </w:pPr>
            <w:r>
              <w:rPr>
                <w:rFonts w:eastAsia="仿宋_GB2312" w:hint="eastAsia"/>
                <w:color w:val="000000"/>
                <w:kern w:val="0"/>
                <w:sz w:val="21"/>
                <w:szCs w:val="21"/>
              </w:rPr>
              <w:t>2014</w:t>
            </w:r>
          </w:p>
          <w:p w:rsidR="001E1C0B" w:rsidRPr="00C01EAC" w:rsidRDefault="001E1C0B" w:rsidP="00882A6E">
            <w:pPr>
              <w:widowControl/>
              <w:adjustRightInd w:val="0"/>
              <w:snapToGrid w:val="0"/>
              <w:spacing w:line="240" w:lineRule="auto"/>
              <w:ind w:firstLineChars="0" w:firstLine="0"/>
              <w:jc w:val="center"/>
              <w:textAlignment w:val="center"/>
              <w:rPr>
                <w:rFonts w:eastAsia="仿宋_GB2312"/>
                <w:color w:val="000000"/>
                <w:kern w:val="0"/>
                <w:sz w:val="21"/>
                <w:szCs w:val="21"/>
              </w:rPr>
            </w:pPr>
            <w:r>
              <w:rPr>
                <w:rFonts w:eastAsia="仿宋_GB2312" w:hint="eastAsia"/>
                <w:color w:val="000000"/>
                <w:kern w:val="0"/>
                <w:sz w:val="21"/>
                <w:szCs w:val="21"/>
              </w:rPr>
              <w:t>（</w:t>
            </w:r>
            <w:r>
              <w:rPr>
                <w:rFonts w:eastAsia="仿宋_GB2312" w:hint="eastAsia"/>
                <w:color w:val="000000"/>
                <w:kern w:val="0"/>
                <w:sz w:val="21"/>
                <w:szCs w:val="21"/>
              </w:rPr>
              <w:t>1-12</w:t>
            </w:r>
            <w:r>
              <w:rPr>
                <w:rFonts w:eastAsia="仿宋_GB2312" w:hint="eastAsia"/>
                <w:color w:val="000000"/>
                <w:kern w:val="0"/>
                <w:sz w:val="21"/>
                <w:szCs w:val="21"/>
              </w:rPr>
              <w:t>月）</w:t>
            </w:r>
          </w:p>
        </w:tc>
        <w:tc>
          <w:tcPr>
            <w:tcW w:w="607" w:type="pct"/>
            <w:tcBorders>
              <w:top w:val="single" w:sz="4" w:space="0" w:color="000000"/>
              <w:left w:val="single" w:sz="4" w:space="0" w:color="000000"/>
              <w:bottom w:val="single" w:sz="4" w:space="0" w:color="000000"/>
              <w:right w:val="single" w:sz="4" w:space="0" w:color="000000"/>
            </w:tcBorders>
            <w:vAlign w:val="center"/>
          </w:tcPr>
          <w:p w:rsidR="001E1C0B" w:rsidRPr="00C01EAC" w:rsidRDefault="001E1C0B" w:rsidP="001E1C0B">
            <w:pPr>
              <w:widowControl/>
              <w:adjustRightInd w:val="0"/>
              <w:snapToGrid w:val="0"/>
              <w:spacing w:line="240" w:lineRule="auto"/>
              <w:ind w:firstLineChars="0" w:firstLine="0"/>
              <w:jc w:val="center"/>
              <w:textAlignment w:val="center"/>
              <w:rPr>
                <w:rFonts w:eastAsia="仿宋_GB2312"/>
                <w:color w:val="000000"/>
                <w:kern w:val="0"/>
                <w:sz w:val="21"/>
                <w:szCs w:val="21"/>
              </w:rPr>
            </w:pPr>
            <w:r w:rsidRPr="00C01EAC">
              <w:rPr>
                <w:rFonts w:eastAsia="仿宋_GB2312"/>
                <w:color w:val="000000"/>
                <w:kern w:val="0"/>
                <w:sz w:val="21"/>
                <w:szCs w:val="21"/>
              </w:rPr>
              <w:t>201</w:t>
            </w:r>
            <w:r>
              <w:rPr>
                <w:rFonts w:eastAsia="仿宋_GB2312" w:hint="eastAsia"/>
                <w:color w:val="000000"/>
                <w:kern w:val="0"/>
                <w:sz w:val="21"/>
                <w:szCs w:val="21"/>
              </w:rPr>
              <w:t>5</w:t>
            </w:r>
          </w:p>
          <w:p w:rsidR="001E1C0B" w:rsidRPr="00C01EAC" w:rsidRDefault="001E1C0B" w:rsidP="001E1C0B">
            <w:pPr>
              <w:widowControl/>
              <w:adjustRightInd w:val="0"/>
              <w:snapToGrid w:val="0"/>
              <w:spacing w:line="240" w:lineRule="auto"/>
              <w:ind w:firstLineChars="0" w:firstLine="0"/>
              <w:jc w:val="center"/>
              <w:textAlignment w:val="center"/>
              <w:rPr>
                <w:rFonts w:eastAsia="仿宋_GB2312"/>
                <w:color w:val="000000"/>
                <w:kern w:val="0"/>
                <w:sz w:val="21"/>
                <w:szCs w:val="21"/>
              </w:rPr>
            </w:pPr>
            <w:r w:rsidRPr="00C01EAC">
              <w:rPr>
                <w:rFonts w:eastAsia="仿宋_GB2312"/>
                <w:color w:val="000000"/>
                <w:kern w:val="0"/>
                <w:sz w:val="21"/>
                <w:szCs w:val="21"/>
              </w:rPr>
              <w:t>(</w:t>
            </w:r>
            <w:r>
              <w:rPr>
                <w:rFonts w:eastAsia="仿宋_GB2312" w:hint="eastAsia"/>
                <w:color w:val="000000"/>
                <w:kern w:val="0"/>
                <w:sz w:val="21"/>
                <w:szCs w:val="21"/>
              </w:rPr>
              <w:t>1-</w:t>
            </w:r>
            <w:r w:rsidRPr="00C01EAC">
              <w:rPr>
                <w:rFonts w:eastAsia="仿宋_GB2312"/>
                <w:color w:val="000000"/>
                <w:kern w:val="0"/>
                <w:sz w:val="21"/>
                <w:szCs w:val="21"/>
              </w:rPr>
              <w:t>12</w:t>
            </w:r>
            <w:r w:rsidRPr="00C01EAC">
              <w:rPr>
                <w:rFonts w:eastAsia="仿宋_GB2312"/>
                <w:color w:val="000000"/>
                <w:kern w:val="0"/>
                <w:sz w:val="21"/>
                <w:szCs w:val="21"/>
              </w:rPr>
              <w:t>月</w:t>
            </w:r>
            <w:r w:rsidRPr="00C01EAC">
              <w:rPr>
                <w:rFonts w:eastAsia="仿宋_GB2312"/>
                <w:color w:val="000000"/>
                <w:kern w:val="0"/>
                <w:sz w:val="21"/>
                <w:szCs w:val="21"/>
              </w:rPr>
              <w:t>)</w:t>
            </w:r>
          </w:p>
        </w:tc>
        <w:tc>
          <w:tcPr>
            <w:tcW w:w="607" w:type="pct"/>
            <w:tcBorders>
              <w:top w:val="single" w:sz="4" w:space="0" w:color="000000"/>
              <w:left w:val="single" w:sz="4" w:space="0" w:color="000000"/>
              <w:bottom w:val="single" w:sz="4" w:space="0" w:color="000000"/>
              <w:right w:val="single" w:sz="4" w:space="0" w:color="000000"/>
            </w:tcBorders>
            <w:vAlign w:val="center"/>
          </w:tcPr>
          <w:p w:rsidR="001E1C0B" w:rsidRPr="00C01EAC" w:rsidRDefault="001E1C0B" w:rsidP="00231AA7">
            <w:pPr>
              <w:widowControl/>
              <w:adjustRightInd w:val="0"/>
              <w:snapToGrid w:val="0"/>
              <w:spacing w:line="240" w:lineRule="auto"/>
              <w:ind w:firstLineChars="0" w:firstLine="0"/>
              <w:jc w:val="center"/>
              <w:textAlignment w:val="center"/>
              <w:rPr>
                <w:rFonts w:eastAsia="仿宋_GB2312"/>
                <w:color w:val="000000"/>
                <w:kern w:val="0"/>
                <w:sz w:val="21"/>
                <w:szCs w:val="21"/>
              </w:rPr>
            </w:pPr>
            <w:r w:rsidRPr="00C01EAC">
              <w:rPr>
                <w:rFonts w:eastAsia="仿宋_GB2312"/>
                <w:color w:val="000000"/>
                <w:kern w:val="0"/>
                <w:sz w:val="21"/>
                <w:szCs w:val="21"/>
              </w:rPr>
              <w:t>201</w:t>
            </w:r>
            <w:r>
              <w:rPr>
                <w:rFonts w:eastAsia="仿宋_GB2312" w:hint="eastAsia"/>
                <w:color w:val="000000"/>
                <w:kern w:val="0"/>
                <w:sz w:val="21"/>
                <w:szCs w:val="21"/>
              </w:rPr>
              <w:t>6</w:t>
            </w:r>
          </w:p>
          <w:p w:rsidR="001E1C0B" w:rsidRPr="00C01EAC" w:rsidRDefault="001E1C0B" w:rsidP="00231AA7">
            <w:pPr>
              <w:widowControl/>
              <w:adjustRightInd w:val="0"/>
              <w:snapToGrid w:val="0"/>
              <w:spacing w:line="240" w:lineRule="auto"/>
              <w:ind w:firstLineChars="0" w:firstLine="0"/>
              <w:jc w:val="center"/>
              <w:textAlignment w:val="center"/>
              <w:rPr>
                <w:rFonts w:eastAsia="仿宋_GB2312"/>
                <w:color w:val="000000"/>
                <w:kern w:val="0"/>
                <w:sz w:val="21"/>
                <w:szCs w:val="21"/>
              </w:rPr>
            </w:pPr>
            <w:r w:rsidRPr="00C01EAC">
              <w:rPr>
                <w:rFonts w:eastAsia="仿宋_GB2312"/>
                <w:color w:val="000000"/>
                <w:kern w:val="0"/>
                <w:sz w:val="21"/>
                <w:szCs w:val="21"/>
              </w:rPr>
              <w:t>（</w:t>
            </w:r>
            <w:r w:rsidRPr="00C01EAC">
              <w:rPr>
                <w:rFonts w:eastAsia="仿宋_GB2312"/>
                <w:color w:val="000000"/>
                <w:kern w:val="0"/>
                <w:sz w:val="21"/>
                <w:szCs w:val="21"/>
              </w:rPr>
              <w:t>1-12</w:t>
            </w:r>
            <w:r w:rsidRPr="00C01EAC">
              <w:rPr>
                <w:rFonts w:eastAsia="仿宋_GB2312"/>
                <w:color w:val="000000"/>
                <w:kern w:val="0"/>
                <w:sz w:val="21"/>
                <w:szCs w:val="21"/>
              </w:rPr>
              <w:t>月</w:t>
            </w:r>
            <w:r w:rsidRPr="00C01EAC">
              <w:rPr>
                <w:rFonts w:eastAsia="仿宋_GB2312"/>
                <w:color w:val="000000"/>
                <w:kern w:val="0"/>
                <w:sz w:val="21"/>
                <w:szCs w:val="21"/>
              </w:rPr>
              <w:t>)</w:t>
            </w:r>
          </w:p>
        </w:tc>
        <w:tc>
          <w:tcPr>
            <w:tcW w:w="530" w:type="pct"/>
            <w:tcBorders>
              <w:top w:val="single" w:sz="4" w:space="0" w:color="000000"/>
              <w:left w:val="single" w:sz="4" w:space="0" w:color="000000"/>
              <w:bottom w:val="single" w:sz="4" w:space="0" w:color="000000"/>
              <w:right w:val="single" w:sz="4" w:space="0" w:color="auto"/>
            </w:tcBorders>
            <w:vAlign w:val="center"/>
          </w:tcPr>
          <w:p w:rsidR="001E1C0B" w:rsidRPr="00C01EAC" w:rsidRDefault="001E1C0B" w:rsidP="00231AA7">
            <w:pPr>
              <w:widowControl/>
              <w:adjustRightInd w:val="0"/>
              <w:snapToGrid w:val="0"/>
              <w:spacing w:line="240" w:lineRule="auto"/>
              <w:ind w:firstLineChars="0" w:firstLine="0"/>
              <w:jc w:val="center"/>
              <w:textAlignment w:val="center"/>
              <w:rPr>
                <w:rFonts w:eastAsia="仿宋_GB2312"/>
                <w:color w:val="000000"/>
                <w:kern w:val="0"/>
                <w:sz w:val="21"/>
                <w:szCs w:val="21"/>
              </w:rPr>
            </w:pPr>
            <w:r w:rsidRPr="00C01EAC">
              <w:rPr>
                <w:rFonts w:eastAsia="仿宋_GB2312"/>
                <w:color w:val="000000"/>
                <w:kern w:val="0"/>
                <w:sz w:val="21"/>
                <w:szCs w:val="21"/>
              </w:rPr>
              <w:t>201</w:t>
            </w:r>
            <w:r>
              <w:rPr>
                <w:rFonts w:eastAsia="仿宋_GB2312" w:hint="eastAsia"/>
                <w:color w:val="000000"/>
                <w:kern w:val="0"/>
                <w:sz w:val="21"/>
                <w:szCs w:val="21"/>
              </w:rPr>
              <w:t>7</w:t>
            </w:r>
          </w:p>
          <w:p w:rsidR="001E1C0B" w:rsidRPr="00C01EAC" w:rsidRDefault="001E1C0B" w:rsidP="00231AA7">
            <w:pPr>
              <w:widowControl/>
              <w:adjustRightInd w:val="0"/>
              <w:snapToGrid w:val="0"/>
              <w:spacing w:line="240" w:lineRule="auto"/>
              <w:ind w:firstLineChars="0" w:firstLine="0"/>
              <w:jc w:val="center"/>
              <w:textAlignment w:val="center"/>
              <w:rPr>
                <w:rFonts w:eastAsia="仿宋_GB2312"/>
                <w:color w:val="000000"/>
                <w:kern w:val="0"/>
                <w:sz w:val="21"/>
                <w:szCs w:val="21"/>
              </w:rPr>
            </w:pPr>
            <w:r w:rsidRPr="00C01EAC">
              <w:rPr>
                <w:rFonts w:eastAsia="仿宋_GB2312"/>
                <w:color w:val="000000"/>
                <w:kern w:val="0"/>
                <w:sz w:val="21"/>
                <w:szCs w:val="21"/>
              </w:rPr>
              <w:t>(1-12</w:t>
            </w:r>
            <w:r w:rsidRPr="00C01EAC">
              <w:rPr>
                <w:rFonts w:eastAsia="仿宋_GB2312"/>
                <w:color w:val="000000"/>
                <w:kern w:val="0"/>
                <w:sz w:val="21"/>
                <w:szCs w:val="21"/>
              </w:rPr>
              <w:t>月</w:t>
            </w:r>
            <w:r w:rsidRPr="00C01EAC">
              <w:rPr>
                <w:rFonts w:eastAsia="仿宋_GB2312"/>
                <w:color w:val="000000"/>
                <w:kern w:val="0"/>
                <w:sz w:val="21"/>
                <w:szCs w:val="21"/>
              </w:rPr>
              <w:t>)</w:t>
            </w:r>
          </w:p>
        </w:tc>
        <w:tc>
          <w:tcPr>
            <w:tcW w:w="529" w:type="pct"/>
            <w:tcBorders>
              <w:top w:val="single" w:sz="4" w:space="0" w:color="000000"/>
              <w:left w:val="single" w:sz="4" w:space="0" w:color="000000"/>
              <w:bottom w:val="single" w:sz="4" w:space="0" w:color="000000"/>
              <w:right w:val="single" w:sz="4" w:space="0" w:color="auto"/>
            </w:tcBorders>
            <w:vAlign w:val="center"/>
          </w:tcPr>
          <w:p w:rsidR="001E1C0B" w:rsidRPr="00C01EAC" w:rsidRDefault="001E1C0B" w:rsidP="00231AA7">
            <w:pPr>
              <w:widowControl/>
              <w:adjustRightInd w:val="0"/>
              <w:snapToGrid w:val="0"/>
              <w:spacing w:line="240" w:lineRule="auto"/>
              <w:ind w:firstLineChars="0" w:firstLine="0"/>
              <w:jc w:val="center"/>
              <w:textAlignment w:val="center"/>
              <w:rPr>
                <w:rFonts w:eastAsia="仿宋_GB2312"/>
                <w:color w:val="000000"/>
                <w:kern w:val="0"/>
                <w:sz w:val="21"/>
                <w:szCs w:val="21"/>
              </w:rPr>
            </w:pPr>
            <w:r w:rsidRPr="00C01EAC">
              <w:rPr>
                <w:rFonts w:eastAsia="仿宋_GB2312"/>
                <w:color w:val="000000"/>
                <w:kern w:val="0"/>
                <w:sz w:val="21"/>
                <w:szCs w:val="21"/>
              </w:rPr>
              <w:t>201</w:t>
            </w:r>
            <w:r>
              <w:rPr>
                <w:rFonts w:eastAsia="仿宋_GB2312" w:hint="eastAsia"/>
                <w:color w:val="000000"/>
                <w:kern w:val="0"/>
                <w:sz w:val="21"/>
                <w:szCs w:val="21"/>
              </w:rPr>
              <w:t>8</w:t>
            </w:r>
          </w:p>
          <w:p w:rsidR="001E1C0B" w:rsidRPr="00C01EAC" w:rsidRDefault="001E1C0B" w:rsidP="00231AA7">
            <w:pPr>
              <w:widowControl/>
              <w:adjustRightInd w:val="0"/>
              <w:snapToGrid w:val="0"/>
              <w:spacing w:line="240" w:lineRule="auto"/>
              <w:ind w:firstLineChars="0" w:firstLine="0"/>
              <w:jc w:val="center"/>
              <w:textAlignment w:val="center"/>
              <w:rPr>
                <w:rFonts w:eastAsia="仿宋_GB2312"/>
                <w:color w:val="000000"/>
                <w:kern w:val="0"/>
                <w:sz w:val="21"/>
                <w:szCs w:val="21"/>
              </w:rPr>
            </w:pPr>
            <w:r w:rsidRPr="00C01EAC">
              <w:rPr>
                <w:rFonts w:eastAsia="仿宋_GB2312"/>
                <w:color w:val="000000"/>
                <w:kern w:val="0"/>
                <w:sz w:val="21"/>
                <w:szCs w:val="21"/>
              </w:rPr>
              <w:t>(1-12</w:t>
            </w:r>
            <w:r w:rsidRPr="00C01EAC">
              <w:rPr>
                <w:rFonts w:eastAsia="仿宋_GB2312"/>
                <w:color w:val="000000"/>
                <w:kern w:val="0"/>
                <w:sz w:val="21"/>
                <w:szCs w:val="21"/>
              </w:rPr>
              <w:t>月</w:t>
            </w:r>
            <w:r w:rsidRPr="00C01EAC">
              <w:rPr>
                <w:rFonts w:eastAsia="仿宋_GB2312"/>
                <w:color w:val="000000"/>
                <w:kern w:val="0"/>
                <w:sz w:val="21"/>
                <w:szCs w:val="21"/>
              </w:rPr>
              <w:t>)</w:t>
            </w:r>
          </w:p>
        </w:tc>
        <w:tc>
          <w:tcPr>
            <w:tcW w:w="529" w:type="pct"/>
            <w:tcBorders>
              <w:top w:val="single" w:sz="4" w:space="0" w:color="000000"/>
              <w:left w:val="single" w:sz="4" w:space="0" w:color="000000"/>
              <w:bottom w:val="single" w:sz="4" w:space="0" w:color="000000"/>
              <w:right w:val="single" w:sz="4" w:space="0" w:color="auto"/>
            </w:tcBorders>
            <w:vAlign w:val="center"/>
          </w:tcPr>
          <w:p w:rsidR="001E1C0B" w:rsidRPr="00C01EAC" w:rsidRDefault="001E1C0B" w:rsidP="00231AA7">
            <w:pPr>
              <w:widowControl/>
              <w:adjustRightInd w:val="0"/>
              <w:snapToGrid w:val="0"/>
              <w:spacing w:line="240" w:lineRule="auto"/>
              <w:ind w:firstLineChars="0" w:firstLine="0"/>
              <w:jc w:val="center"/>
              <w:textAlignment w:val="center"/>
              <w:rPr>
                <w:rFonts w:eastAsia="仿宋_GB2312"/>
                <w:color w:val="000000"/>
                <w:kern w:val="0"/>
                <w:sz w:val="21"/>
                <w:szCs w:val="21"/>
              </w:rPr>
            </w:pPr>
            <w:r w:rsidRPr="00C01EAC">
              <w:rPr>
                <w:rFonts w:eastAsia="仿宋_GB2312"/>
                <w:color w:val="000000"/>
                <w:kern w:val="0"/>
                <w:sz w:val="21"/>
                <w:szCs w:val="21"/>
              </w:rPr>
              <w:t>201</w:t>
            </w:r>
            <w:r>
              <w:rPr>
                <w:rFonts w:eastAsia="仿宋_GB2312" w:hint="eastAsia"/>
                <w:color w:val="000000"/>
                <w:kern w:val="0"/>
                <w:sz w:val="21"/>
                <w:szCs w:val="21"/>
              </w:rPr>
              <w:t>9</w:t>
            </w:r>
          </w:p>
          <w:p w:rsidR="001E1C0B" w:rsidRPr="00C01EAC" w:rsidRDefault="001E1C0B" w:rsidP="00231AA7">
            <w:pPr>
              <w:widowControl/>
              <w:adjustRightInd w:val="0"/>
              <w:snapToGrid w:val="0"/>
              <w:spacing w:line="240" w:lineRule="auto"/>
              <w:ind w:firstLineChars="0" w:firstLine="0"/>
              <w:jc w:val="center"/>
              <w:textAlignment w:val="center"/>
              <w:rPr>
                <w:rFonts w:eastAsia="仿宋_GB2312"/>
                <w:color w:val="000000"/>
                <w:kern w:val="0"/>
                <w:sz w:val="21"/>
                <w:szCs w:val="21"/>
              </w:rPr>
            </w:pPr>
            <w:r w:rsidRPr="00C01EAC">
              <w:rPr>
                <w:rFonts w:eastAsia="仿宋_GB2312"/>
                <w:color w:val="000000"/>
                <w:kern w:val="0"/>
                <w:sz w:val="21"/>
                <w:szCs w:val="21"/>
              </w:rPr>
              <w:t>(1-</w:t>
            </w:r>
            <w:r>
              <w:rPr>
                <w:rFonts w:eastAsia="仿宋_GB2312" w:hint="eastAsia"/>
                <w:color w:val="000000"/>
                <w:kern w:val="0"/>
                <w:sz w:val="21"/>
                <w:szCs w:val="21"/>
              </w:rPr>
              <w:t>5</w:t>
            </w:r>
            <w:r w:rsidRPr="00C01EAC">
              <w:rPr>
                <w:rFonts w:eastAsia="仿宋_GB2312"/>
                <w:color w:val="000000"/>
                <w:kern w:val="0"/>
                <w:sz w:val="21"/>
                <w:szCs w:val="21"/>
              </w:rPr>
              <w:t>月</w:t>
            </w:r>
            <w:r w:rsidRPr="00C01EAC">
              <w:rPr>
                <w:rFonts w:eastAsia="仿宋_GB2312"/>
                <w:color w:val="000000"/>
                <w:kern w:val="0"/>
                <w:sz w:val="21"/>
                <w:szCs w:val="21"/>
              </w:rPr>
              <w:t>)</w:t>
            </w:r>
          </w:p>
        </w:tc>
      </w:tr>
      <w:tr w:rsidR="001E1C0B" w:rsidRPr="00C01EAC" w:rsidTr="00231AA7">
        <w:trPr>
          <w:trHeight w:val="397"/>
        </w:trPr>
        <w:tc>
          <w:tcPr>
            <w:tcW w:w="802" w:type="pct"/>
            <w:tcBorders>
              <w:top w:val="single" w:sz="4" w:space="0" w:color="000000"/>
              <w:left w:val="single" w:sz="4" w:space="0" w:color="000000"/>
              <w:bottom w:val="single" w:sz="4" w:space="0" w:color="000000"/>
              <w:right w:val="single" w:sz="4" w:space="0" w:color="000000"/>
            </w:tcBorders>
            <w:vAlign w:val="center"/>
          </w:tcPr>
          <w:p w:rsidR="001E1C0B" w:rsidRPr="008C3106" w:rsidRDefault="001E1C0B" w:rsidP="00231AA7">
            <w:pPr>
              <w:adjustRightInd w:val="0"/>
              <w:snapToGrid w:val="0"/>
              <w:spacing w:line="240" w:lineRule="auto"/>
              <w:ind w:firstLineChars="0" w:firstLine="0"/>
              <w:jc w:val="center"/>
              <w:rPr>
                <w:rFonts w:eastAsia="仿宋_GB2312"/>
                <w:sz w:val="21"/>
                <w:szCs w:val="21"/>
              </w:rPr>
            </w:pPr>
            <w:r w:rsidRPr="008C3106">
              <w:rPr>
                <w:rFonts w:eastAsia="仿宋_GB2312" w:hint="eastAsia"/>
                <w:sz w:val="21"/>
                <w:szCs w:val="21"/>
              </w:rPr>
              <w:t>建筑物</w:t>
            </w:r>
            <w:r w:rsidRPr="008C3106">
              <w:rPr>
                <w:rFonts w:eastAsia="仿宋_GB2312"/>
                <w:sz w:val="21"/>
                <w:szCs w:val="21"/>
              </w:rPr>
              <w:t>区</w:t>
            </w:r>
          </w:p>
        </w:tc>
        <w:tc>
          <w:tcPr>
            <w:tcW w:w="685" w:type="pct"/>
            <w:tcBorders>
              <w:top w:val="single" w:sz="4" w:space="0" w:color="000000"/>
              <w:left w:val="single" w:sz="4" w:space="0" w:color="000000"/>
              <w:bottom w:val="single" w:sz="4" w:space="0" w:color="000000"/>
              <w:right w:val="single" w:sz="4" w:space="0" w:color="000000"/>
            </w:tcBorders>
            <w:vAlign w:val="center"/>
          </w:tcPr>
          <w:p w:rsidR="001E1C0B" w:rsidRPr="008C3106" w:rsidRDefault="001E1C0B" w:rsidP="00231AA7">
            <w:pPr>
              <w:spacing w:line="240" w:lineRule="auto"/>
              <w:ind w:firstLineChars="0" w:firstLine="0"/>
              <w:jc w:val="center"/>
              <w:rPr>
                <w:rFonts w:eastAsia="仿宋_GB2312"/>
                <w:sz w:val="21"/>
                <w:szCs w:val="21"/>
              </w:rPr>
            </w:pPr>
            <w:r w:rsidRPr="008C3106">
              <w:rPr>
                <w:rFonts w:eastAsia="仿宋_GB2312" w:hint="eastAsia"/>
                <w:sz w:val="21"/>
                <w:szCs w:val="21"/>
              </w:rPr>
              <w:t>5.76</w:t>
            </w:r>
          </w:p>
        </w:tc>
        <w:tc>
          <w:tcPr>
            <w:tcW w:w="711" w:type="pct"/>
            <w:tcBorders>
              <w:top w:val="single" w:sz="4" w:space="0" w:color="000000"/>
              <w:left w:val="single" w:sz="4" w:space="0" w:color="000000"/>
              <w:bottom w:val="single" w:sz="4" w:space="0" w:color="000000"/>
              <w:right w:val="single" w:sz="4" w:space="0" w:color="000000"/>
            </w:tcBorders>
            <w:vAlign w:val="center"/>
          </w:tcPr>
          <w:p w:rsidR="001E1C0B" w:rsidRPr="008C3106" w:rsidRDefault="001E1C0B" w:rsidP="00231AA7">
            <w:pPr>
              <w:spacing w:line="240" w:lineRule="auto"/>
              <w:ind w:firstLineChars="0" w:firstLine="0"/>
              <w:jc w:val="center"/>
              <w:rPr>
                <w:rFonts w:eastAsia="仿宋_GB2312"/>
                <w:sz w:val="21"/>
                <w:szCs w:val="21"/>
              </w:rPr>
            </w:pPr>
            <w:r w:rsidRPr="008C3106">
              <w:rPr>
                <w:rFonts w:eastAsia="仿宋_GB2312" w:hint="eastAsia"/>
                <w:sz w:val="21"/>
                <w:szCs w:val="21"/>
              </w:rPr>
              <w:t>5.76</w:t>
            </w:r>
          </w:p>
        </w:tc>
        <w:tc>
          <w:tcPr>
            <w:tcW w:w="607" w:type="pct"/>
            <w:tcBorders>
              <w:top w:val="single" w:sz="4" w:space="0" w:color="000000"/>
              <w:left w:val="single" w:sz="4" w:space="0" w:color="000000"/>
              <w:bottom w:val="single" w:sz="4" w:space="0" w:color="000000"/>
              <w:right w:val="single" w:sz="4" w:space="0" w:color="000000"/>
            </w:tcBorders>
            <w:vAlign w:val="center"/>
          </w:tcPr>
          <w:p w:rsidR="001E1C0B" w:rsidRPr="008C3106" w:rsidRDefault="001E1C0B" w:rsidP="00231AA7">
            <w:pPr>
              <w:spacing w:line="240" w:lineRule="auto"/>
              <w:ind w:firstLineChars="0" w:firstLine="0"/>
              <w:jc w:val="center"/>
              <w:rPr>
                <w:rFonts w:eastAsia="仿宋_GB2312"/>
                <w:sz w:val="21"/>
                <w:szCs w:val="21"/>
              </w:rPr>
            </w:pPr>
            <w:r w:rsidRPr="008C3106">
              <w:rPr>
                <w:rFonts w:eastAsia="仿宋_GB2312" w:hint="eastAsia"/>
                <w:sz w:val="21"/>
                <w:szCs w:val="21"/>
              </w:rPr>
              <w:t>5.76</w:t>
            </w:r>
          </w:p>
        </w:tc>
        <w:tc>
          <w:tcPr>
            <w:tcW w:w="607" w:type="pct"/>
            <w:tcBorders>
              <w:top w:val="single" w:sz="4" w:space="0" w:color="000000"/>
              <w:left w:val="single" w:sz="4" w:space="0" w:color="000000"/>
              <w:bottom w:val="single" w:sz="4" w:space="0" w:color="000000"/>
              <w:right w:val="single" w:sz="4" w:space="0" w:color="000000"/>
            </w:tcBorders>
            <w:vAlign w:val="center"/>
          </w:tcPr>
          <w:p w:rsidR="001E1C0B" w:rsidRPr="008C3106" w:rsidRDefault="001E1C0B" w:rsidP="00231AA7">
            <w:pPr>
              <w:spacing w:line="240" w:lineRule="auto"/>
              <w:ind w:firstLineChars="0" w:firstLine="0"/>
              <w:jc w:val="center"/>
              <w:rPr>
                <w:rFonts w:eastAsia="仿宋_GB2312"/>
                <w:sz w:val="21"/>
                <w:szCs w:val="21"/>
              </w:rPr>
            </w:pPr>
            <w:r w:rsidRPr="008C3106">
              <w:rPr>
                <w:rFonts w:eastAsia="仿宋_GB2312" w:hint="eastAsia"/>
                <w:sz w:val="21"/>
                <w:szCs w:val="21"/>
              </w:rPr>
              <w:t>5.76</w:t>
            </w:r>
          </w:p>
        </w:tc>
        <w:tc>
          <w:tcPr>
            <w:tcW w:w="530" w:type="pct"/>
            <w:tcBorders>
              <w:top w:val="single" w:sz="4" w:space="0" w:color="000000"/>
              <w:left w:val="single" w:sz="4" w:space="0" w:color="000000"/>
              <w:bottom w:val="single" w:sz="4" w:space="0" w:color="000000"/>
              <w:right w:val="single" w:sz="4" w:space="0" w:color="auto"/>
            </w:tcBorders>
            <w:vAlign w:val="center"/>
          </w:tcPr>
          <w:p w:rsidR="001E1C0B" w:rsidRPr="008C3106" w:rsidRDefault="001E1C0B" w:rsidP="00231AA7">
            <w:pPr>
              <w:spacing w:line="240" w:lineRule="auto"/>
              <w:ind w:firstLineChars="0" w:firstLine="0"/>
              <w:jc w:val="center"/>
              <w:rPr>
                <w:rFonts w:eastAsia="仿宋_GB2312"/>
                <w:sz w:val="21"/>
                <w:szCs w:val="21"/>
              </w:rPr>
            </w:pPr>
            <w:r w:rsidRPr="008C3106">
              <w:rPr>
                <w:rFonts w:eastAsia="仿宋_GB2312" w:hint="eastAsia"/>
                <w:sz w:val="21"/>
                <w:szCs w:val="21"/>
              </w:rPr>
              <w:t>5.76</w:t>
            </w:r>
          </w:p>
        </w:tc>
        <w:tc>
          <w:tcPr>
            <w:tcW w:w="529" w:type="pct"/>
            <w:tcBorders>
              <w:top w:val="single" w:sz="4" w:space="0" w:color="000000"/>
              <w:left w:val="single" w:sz="4" w:space="0" w:color="000000"/>
              <w:bottom w:val="single" w:sz="4" w:space="0" w:color="000000"/>
              <w:right w:val="single" w:sz="4" w:space="0" w:color="auto"/>
            </w:tcBorders>
            <w:vAlign w:val="center"/>
          </w:tcPr>
          <w:p w:rsidR="001E1C0B" w:rsidRPr="008C3106" w:rsidRDefault="001E1C0B" w:rsidP="00231AA7">
            <w:pPr>
              <w:spacing w:line="240" w:lineRule="auto"/>
              <w:ind w:firstLineChars="0" w:firstLine="0"/>
              <w:jc w:val="center"/>
              <w:rPr>
                <w:rFonts w:eastAsia="仿宋_GB2312"/>
                <w:sz w:val="21"/>
                <w:szCs w:val="21"/>
              </w:rPr>
            </w:pPr>
            <w:r w:rsidRPr="008C3106">
              <w:rPr>
                <w:rFonts w:eastAsia="仿宋_GB2312" w:hint="eastAsia"/>
                <w:sz w:val="21"/>
                <w:szCs w:val="21"/>
              </w:rPr>
              <w:t>5.76</w:t>
            </w:r>
          </w:p>
        </w:tc>
        <w:tc>
          <w:tcPr>
            <w:tcW w:w="529" w:type="pct"/>
            <w:tcBorders>
              <w:top w:val="single" w:sz="4" w:space="0" w:color="000000"/>
              <w:left w:val="single" w:sz="4" w:space="0" w:color="000000"/>
              <w:bottom w:val="single" w:sz="4" w:space="0" w:color="000000"/>
              <w:right w:val="single" w:sz="4" w:space="0" w:color="auto"/>
            </w:tcBorders>
            <w:vAlign w:val="center"/>
          </w:tcPr>
          <w:p w:rsidR="001E1C0B" w:rsidRPr="008C3106" w:rsidRDefault="001E1C0B" w:rsidP="00231AA7">
            <w:pPr>
              <w:spacing w:line="240" w:lineRule="auto"/>
              <w:ind w:firstLineChars="0" w:firstLine="0"/>
              <w:jc w:val="center"/>
              <w:rPr>
                <w:rFonts w:eastAsia="仿宋_GB2312"/>
                <w:sz w:val="21"/>
                <w:szCs w:val="21"/>
              </w:rPr>
            </w:pPr>
            <w:r w:rsidRPr="008C3106">
              <w:rPr>
                <w:rFonts w:eastAsia="仿宋_GB2312" w:hint="eastAsia"/>
                <w:sz w:val="21"/>
                <w:szCs w:val="21"/>
              </w:rPr>
              <w:t>5.76</w:t>
            </w:r>
          </w:p>
        </w:tc>
      </w:tr>
      <w:tr w:rsidR="001E1C0B" w:rsidRPr="00C01EAC" w:rsidTr="00231AA7">
        <w:trPr>
          <w:trHeight w:val="397"/>
        </w:trPr>
        <w:tc>
          <w:tcPr>
            <w:tcW w:w="802" w:type="pct"/>
            <w:tcBorders>
              <w:top w:val="single" w:sz="4" w:space="0" w:color="000000"/>
              <w:left w:val="single" w:sz="4" w:space="0" w:color="000000"/>
              <w:bottom w:val="single" w:sz="4" w:space="0" w:color="000000"/>
              <w:right w:val="single" w:sz="4" w:space="0" w:color="000000"/>
            </w:tcBorders>
            <w:vAlign w:val="center"/>
          </w:tcPr>
          <w:p w:rsidR="001E1C0B" w:rsidRPr="008C3106" w:rsidRDefault="001E1C0B" w:rsidP="00231AA7">
            <w:pPr>
              <w:adjustRightInd w:val="0"/>
              <w:snapToGrid w:val="0"/>
              <w:spacing w:line="240" w:lineRule="auto"/>
              <w:ind w:firstLineChars="0" w:firstLine="0"/>
              <w:jc w:val="center"/>
              <w:rPr>
                <w:rFonts w:eastAsia="仿宋_GB2312"/>
                <w:sz w:val="21"/>
                <w:szCs w:val="21"/>
              </w:rPr>
            </w:pPr>
            <w:r w:rsidRPr="008C3106">
              <w:rPr>
                <w:rFonts w:eastAsia="仿宋_GB2312" w:hint="eastAsia"/>
                <w:sz w:val="21"/>
                <w:szCs w:val="21"/>
              </w:rPr>
              <w:t>道路及</w:t>
            </w:r>
            <w:r w:rsidRPr="008C3106">
              <w:rPr>
                <w:rFonts w:eastAsia="仿宋_GB2312"/>
                <w:sz w:val="21"/>
                <w:szCs w:val="21"/>
              </w:rPr>
              <w:t>管线</w:t>
            </w:r>
            <w:r w:rsidRPr="008C3106">
              <w:rPr>
                <w:rFonts w:eastAsia="仿宋_GB2312" w:hint="eastAsia"/>
                <w:sz w:val="21"/>
                <w:szCs w:val="21"/>
              </w:rPr>
              <w:t>区</w:t>
            </w:r>
          </w:p>
        </w:tc>
        <w:tc>
          <w:tcPr>
            <w:tcW w:w="685" w:type="pct"/>
            <w:tcBorders>
              <w:top w:val="single" w:sz="4" w:space="0" w:color="000000"/>
              <w:left w:val="single" w:sz="4" w:space="0" w:color="000000"/>
              <w:bottom w:val="single" w:sz="4" w:space="0" w:color="000000"/>
              <w:right w:val="single" w:sz="4" w:space="0" w:color="000000"/>
            </w:tcBorders>
            <w:vAlign w:val="center"/>
          </w:tcPr>
          <w:p w:rsidR="001E1C0B" w:rsidRPr="008C3106" w:rsidRDefault="001E1C0B" w:rsidP="00231AA7">
            <w:pPr>
              <w:spacing w:line="240" w:lineRule="auto"/>
              <w:ind w:firstLineChars="0" w:firstLine="0"/>
              <w:jc w:val="center"/>
              <w:rPr>
                <w:rFonts w:eastAsia="仿宋_GB2312"/>
                <w:sz w:val="21"/>
                <w:szCs w:val="21"/>
              </w:rPr>
            </w:pPr>
            <w:r w:rsidRPr="008C3106">
              <w:rPr>
                <w:rFonts w:eastAsia="仿宋_GB2312" w:hint="eastAsia"/>
                <w:sz w:val="21"/>
                <w:szCs w:val="21"/>
              </w:rPr>
              <w:t>1.34</w:t>
            </w:r>
          </w:p>
        </w:tc>
        <w:tc>
          <w:tcPr>
            <w:tcW w:w="711" w:type="pct"/>
            <w:tcBorders>
              <w:top w:val="single" w:sz="4" w:space="0" w:color="000000"/>
              <w:left w:val="single" w:sz="4" w:space="0" w:color="000000"/>
              <w:bottom w:val="single" w:sz="4" w:space="0" w:color="000000"/>
              <w:right w:val="single" w:sz="4" w:space="0" w:color="000000"/>
            </w:tcBorders>
            <w:vAlign w:val="center"/>
          </w:tcPr>
          <w:p w:rsidR="001E1C0B" w:rsidRPr="008C3106" w:rsidRDefault="001E1C0B" w:rsidP="00231AA7">
            <w:pPr>
              <w:spacing w:line="240" w:lineRule="auto"/>
              <w:ind w:firstLineChars="0" w:firstLine="0"/>
              <w:jc w:val="center"/>
              <w:rPr>
                <w:rFonts w:eastAsia="仿宋_GB2312"/>
                <w:sz w:val="21"/>
                <w:szCs w:val="21"/>
              </w:rPr>
            </w:pPr>
            <w:r w:rsidRPr="008C3106">
              <w:rPr>
                <w:rFonts w:eastAsia="仿宋_GB2312" w:hint="eastAsia"/>
                <w:sz w:val="21"/>
                <w:szCs w:val="21"/>
              </w:rPr>
              <w:t>1.34</w:t>
            </w:r>
          </w:p>
        </w:tc>
        <w:tc>
          <w:tcPr>
            <w:tcW w:w="607" w:type="pct"/>
            <w:tcBorders>
              <w:top w:val="single" w:sz="4" w:space="0" w:color="000000"/>
              <w:left w:val="single" w:sz="4" w:space="0" w:color="000000"/>
              <w:bottom w:val="single" w:sz="4" w:space="0" w:color="000000"/>
              <w:right w:val="single" w:sz="4" w:space="0" w:color="000000"/>
            </w:tcBorders>
            <w:vAlign w:val="center"/>
          </w:tcPr>
          <w:p w:rsidR="001E1C0B" w:rsidRPr="008C3106" w:rsidRDefault="001E1C0B" w:rsidP="00231AA7">
            <w:pPr>
              <w:spacing w:line="240" w:lineRule="auto"/>
              <w:ind w:firstLineChars="0" w:firstLine="0"/>
              <w:jc w:val="center"/>
              <w:rPr>
                <w:rFonts w:eastAsia="仿宋_GB2312"/>
                <w:sz w:val="21"/>
                <w:szCs w:val="21"/>
              </w:rPr>
            </w:pPr>
            <w:r w:rsidRPr="008C3106">
              <w:rPr>
                <w:rFonts w:eastAsia="仿宋_GB2312" w:hint="eastAsia"/>
                <w:sz w:val="21"/>
                <w:szCs w:val="21"/>
              </w:rPr>
              <w:t>1.34</w:t>
            </w:r>
          </w:p>
        </w:tc>
        <w:tc>
          <w:tcPr>
            <w:tcW w:w="607" w:type="pct"/>
            <w:tcBorders>
              <w:top w:val="single" w:sz="4" w:space="0" w:color="000000"/>
              <w:left w:val="single" w:sz="4" w:space="0" w:color="000000"/>
              <w:bottom w:val="single" w:sz="4" w:space="0" w:color="000000"/>
              <w:right w:val="single" w:sz="4" w:space="0" w:color="000000"/>
            </w:tcBorders>
            <w:vAlign w:val="center"/>
          </w:tcPr>
          <w:p w:rsidR="001E1C0B" w:rsidRPr="008C3106" w:rsidRDefault="001E1C0B" w:rsidP="00231AA7">
            <w:pPr>
              <w:spacing w:line="240" w:lineRule="auto"/>
              <w:ind w:firstLineChars="0" w:firstLine="0"/>
              <w:jc w:val="center"/>
              <w:rPr>
                <w:rFonts w:eastAsia="仿宋_GB2312"/>
                <w:sz w:val="21"/>
                <w:szCs w:val="21"/>
              </w:rPr>
            </w:pPr>
            <w:r w:rsidRPr="008C3106">
              <w:rPr>
                <w:rFonts w:eastAsia="仿宋_GB2312" w:hint="eastAsia"/>
                <w:sz w:val="21"/>
                <w:szCs w:val="21"/>
              </w:rPr>
              <w:t>1.34</w:t>
            </w:r>
          </w:p>
        </w:tc>
        <w:tc>
          <w:tcPr>
            <w:tcW w:w="530" w:type="pct"/>
            <w:tcBorders>
              <w:top w:val="single" w:sz="4" w:space="0" w:color="000000"/>
              <w:left w:val="single" w:sz="4" w:space="0" w:color="000000"/>
              <w:bottom w:val="single" w:sz="4" w:space="0" w:color="000000"/>
              <w:right w:val="single" w:sz="4" w:space="0" w:color="auto"/>
            </w:tcBorders>
            <w:vAlign w:val="center"/>
          </w:tcPr>
          <w:p w:rsidR="001E1C0B" w:rsidRPr="008C3106" w:rsidRDefault="001E1C0B" w:rsidP="00231AA7">
            <w:pPr>
              <w:spacing w:line="240" w:lineRule="auto"/>
              <w:ind w:firstLineChars="0" w:firstLine="0"/>
              <w:jc w:val="center"/>
              <w:rPr>
                <w:rFonts w:eastAsia="仿宋_GB2312"/>
                <w:sz w:val="21"/>
                <w:szCs w:val="21"/>
              </w:rPr>
            </w:pPr>
            <w:r w:rsidRPr="008C3106">
              <w:rPr>
                <w:rFonts w:eastAsia="仿宋_GB2312" w:hint="eastAsia"/>
                <w:sz w:val="21"/>
                <w:szCs w:val="21"/>
              </w:rPr>
              <w:t>1.34</w:t>
            </w:r>
          </w:p>
        </w:tc>
        <w:tc>
          <w:tcPr>
            <w:tcW w:w="529" w:type="pct"/>
            <w:tcBorders>
              <w:top w:val="single" w:sz="4" w:space="0" w:color="000000"/>
              <w:left w:val="single" w:sz="4" w:space="0" w:color="000000"/>
              <w:bottom w:val="single" w:sz="4" w:space="0" w:color="000000"/>
              <w:right w:val="single" w:sz="4" w:space="0" w:color="auto"/>
            </w:tcBorders>
            <w:vAlign w:val="center"/>
          </w:tcPr>
          <w:p w:rsidR="001E1C0B" w:rsidRPr="008C3106" w:rsidRDefault="001E1C0B" w:rsidP="00231AA7">
            <w:pPr>
              <w:spacing w:line="240" w:lineRule="auto"/>
              <w:ind w:firstLineChars="0" w:firstLine="0"/>
              <w:jc w:val="center"/>
              <w:rPr>
                <w:rFonts w:eastAsia="仿宋_GB2312"/>
                <w:sz w:val="21"/>
                <w:szCs w:val="21"/>
              </w:rPr>
            </w:pPr>
            <w:r w:rsidRPr="008C3106">
              <w:rPr>
                <w:rFonts w:eastAsia="仿宋_GB2312" w:hint="eastAsia"/>
                <w:sz w:val="21"/>
                <w:szCs w:val="21"/>
              </w:rPr>
              <w:t>1.34</w:t>
            </w:r>
          </w:p>
        </w:tc>
        <w:tc>
          <w:tcPr>
            <w:tcW w:w="529" w:type="pct"/>
            <w:tcBorders>
              <w:top w:val="single" w:sz="4" w:space="0" w:color="000000"/>
              <w:left w:val="single" w:sz="4" w:space="0" w:color="000000"/>
              <w:bottom w:val="single" w:sz="4" w:space="0" w:color="000000"/>
              <w:right w:val="single" w:sz="4" w:space="0" w:color="auto"/>
            </w:tcBorders>
            <w:vAlign w:val="center"/>
          </w:tcPr>
          <w:p w:rsidR="001E1C0B" w:rsidRPr="008C3106" w:rsidRDefault="001E1C0B" w:rsidP="00231AA7">
            <w:pPr>
              <w:spacing w:line="240" w:lineRule="auto"/>
              <w:ind w:firstLineChars="0" w:firstLine="0"/>
              <w:jc w:val="center"/>
              <w:rPr>
                <w:rFonts w:eastAsia="仿宋_GB2312"/>
                <w:sz w:val="21"/>
                <w:szCs w:val="21"/>
              </w:rPr>
            </w:pPr>
            <w:r w:rsidRPr="008C3106">
              <w:rPr>
                <w:rFonts w:eastAsia="仿宋_GB2312" w:hint="eastAsia"/>
                <w:sz w:val="21"/>
                <w:szCs w:val="21"/>
              </w:rPr>
              <w:t>1.34</w:t>
            </w:r>
          </w:p>
        </w:tc>
      </w:tr>
      <w:tr w:rsidR="001E1C0B" w:rsidRPr="00C01EAC" w:rsidTr="00231AA7">
        <w:trPr>
          <w:trHeight w:val="397"/>
        </w:trPr>
        <w:tc>
          <w:tcPr>
            <w:tcW w:w="802" w:type="pct"/>
            <w:tcBorders>
              <w:top w:val="single" w:sz="4" w:space="0" w:color="000000"/>
              <w:left w:val="single" w:sz="4" w:space="0" w:color="000000"/>
              <w:bottom w:val="single" w:sz="4" w:space="0" w:color="000000"/>
              <w:right w:val="single" w:sz="4" w:space="0" w:color="000000"/>
            </w:tcBorders>
            <w:vAlign w:val="center"/>
          </w:tcPr>
          <w:p w:rsidR="001E1C0B" w:rsidRPr="008C3106" w:rsidRDefault="001E1C0B" w:rsidP="00231AA7">
            <w:pPr>
              <w:adjustRightInd w:val="0"/>
              <w:snapToGrid w:val="0"/>
              <w:spacing w:line="240" w:lineRule="auto"/>
              <w:ind w:firstLineChars="0" w:firstLine="0"/>
              <w:jc w:val="center"/>
              <w:rPr>
                <w:rFonts w:eastAsia="仿宋_GB2312"/>
                <w:sz w:val="21"/>
                <w:szCs w:val="21"/>
              </w:rPr>
            </w:pPr>
            <w:r w:rsidRPr="008C3106">
              <w:rPr>
                <w:rFonts w:eastAsia="仿宋_GB2312" w:hint="eastAsia"/>
                <w:sz w:val="21"/>
                <w:szCs w:val="21"/>
              </w:rPr>
              <w:t>绿地</w:t>
            </w:r>
            <w:r w:rsidRPr="008C3106">
              <w:rPr>
                <w:rFonts w:eastAsia="仿宋_GB2312"/>
                <w:sz w:val="21"/>
                <w:szCs w:val="21"/>
              </w:rPr>
              <w:t>区</w:t>
            </w:r>
          </w:p>
        </w:tc>
        <w:tc>
          <w:tcPr>
            <w:tcW w:w="685" w:type="pct"/>
            <w:tcBorders>
              <w:top w:val="single" w:sz="4" w:space="0" w:color="000000"/>
              <w:left w:val="single" w:sz="4" w:space="0" w:color="000000"/>
              <w:bottom w:val="single" w:sz="4" w:space="0" w:color="000000"/>
              <w:right w:val="single" w:sz="4" w:space="0" w:color="000000"/>
            </w:tcBorders>
            <w:vAlign w:val="center"/>
          </w:tcPr>
          <w:p w:rsidR="001E1C0B" w:rsidRPr="008C3106" w:rsidRDefault="001E1C0B" w:rsidP="00231AA7">
            <w:pPr>
              <w:spacing w:line="240" w:lineRule="auto"/>
              <w:ind w:firstLineChars="0" w:firstLine="0"/>
              <w:jc w:val="center"/>
              <w:rPr>
                <w:rFonts w:eastAsia="仿宋_GB2312"/>
                <w:sz w:val="21"/>
                <w:szCs w:val="21"/>
              </w:rPr>
            </w:pPr>
            <w:r w:rsidRPr="008C3106">
              <w:rPr>
                <w:rFonts w:eastAsia="仿宋_GB2312" w:hint="eastAsia"/>
                <w:sz w:val="21"/>
                <w:szCs w:val="21"/>
              </w:rPr>
              <w:t>3.05</w:t>
            </w:r>
          </w:p>
        </w:tc>
        <w:tc>
          <w:tcPr>
            <w:tcW w:w="711" w:type="pct"/>
            <w:tcBorders>
              <w:top w:val="single" w:sz="4" w:space="0" w:color="000000"/>
              <w:left w:val="single" w:sz="4" w:space="0" w:color="000000"/>
              <w:bottom w:val="single" w:sz="4" w:space="0" w:color="000000"/>
              <w:right w:val="single" w:sz="4" w:space="0" w:color="000000"/>
            </w:tcBorders>
            <w:vAlign w:val="center"/>
          </w:tcPr>
          <w:p w:rsidR="001E1C0B" w:rsidRPr="008C3106" w:rsidRDefault="001E1C0B" w:rsidP="00231AA7">
            <w:pPr>
              <w:spacing w:line="240" w:lineRule="auto"/>
              <w:ind w:firstLineChars="0" w:firstLine="0"/>
              <w:jc w:val="center"/>
              <w:rPr>
                <w:rFonts w:eastAsia="仿宋_GB2312"/>
                <w:sz w:val="21"/>
                <w:szCs w:val="21"/>
              </w:rPr>
            </w:pPr>
            <w:r w:rsidRPr="008C3106">
              <w:rPr>
                <w:rFonts w:eastAsia="仿宋_GB2312" w:hint="eastAsia"/>
                <w:sz w:val="21"/>
                <w:szCs w:val="21"/>
              </w:rPr>
              <w:t>3.05</w:t>
            </w:r>
          </w:p>
        </w:tc>
        <w:tc>
          <w:tcPr>
            <w:tcW w:w="607" w:type="pct"/>
            <w:tcBorders>
              <w:top w:val="single" w:sz="4" w:space="0" w:color="000000"/>
              <w:left w:val="single" w:sz="4" w:space="0" w:color="000000"/>
              <w:bottom w:val="single" w:sz="4" w:space="0" w:color="000000"/>
              <w:right w:val="single" w:sz="4" w:space="0" w:color="000000"/>
            </w:tcBorders>
            <w:vAlign w:val="center"/>
          </w:tcPr>
          <w:p w:rsidR="001E1C0B" w:rsidRPr="008C3106" w:rsidRDefault="001E1C0B" w:rsidP="00231AA7">
            <w:pPr>
              <w:spacing w:line="240" w:lineRule="auto"/>
              <w:ind w:firstLineChars="0" w:firstLine="0"/>
              <w:jc w:val="center"/>
              <w:rPr>
                <w:rFonts w:eastAsia="仿宋_GB2312"/>
                <w:sz w:val="21"/>
                <w:szCs w:val="21"/>
              </w:rPr>
            </w:pPr>
            <w:r w:rsidRPr="008C3106">
              <w:rPr>
                <w:rFonts w:eastAsia="仿宋_GB2312" w:hint="eastAsia"/>
                <w:sz w:val="21"/>
                <w:szCs w:val="21"/>
              </w:rPr>
              <w:t>3.05</w:t>
            </w:r>
          </w:p>
        </w:tc>
        <w:tc>
          <w:tcPr>
            <w:tcW w:w="607" w:type="pct"/>
            <w:tcBorders>
              <w:top w:val="single" w:sz="4" w:space="0" w:color="000000"/>
              <w:left w:val="single" w:sz="4" w:space="0" w:color="000000"/>
              <w:bottom w:val="single" w:sz="4" w:space="0" w:color="000000"/>
              <w:right w:val="single" w:sz="4" w:space="0" w:color="000000"/>
            </w:tcBorders>
            <w:vAlign w:val="center"/>
          </w:tcPr>
          <w:p w:rsidR="001E1C0B" w:rsidRPr="008C3106" w:rsidRDefault="001E1C0B" w:rsidP="00231AA7">
            <w:pPr>
              <w:spacing w:line="240" w:lineRule="auto"/>
              <w:ind w:firstLineChars="0" w:firstLine="0"/>
              <w:jc w:val="center"/>
              <w:rPr>
                <w:rFonts w:eastAsia="仿宋_GB2312"/>
                <w:sz w:val="21"/>
                <w:szCs w:val="21"/>
              </w:rPr>
            </w:pPr>
            <w:r w:rsidRPr="008C3106">
              <w:rPr>
                <w:rFonts w:eastAsia="仿宋_GB2312" w:hint="eastAsia"/>
                <w:sz w:val="21"/>
                <w:szCs w:val="21"/>
              </w:rPr>
              <w:t>3.05</w:t>
            </w:r>
          </w:p>
        </w:tc>
        <w:tc>
          <w:tcPr>
            <w:tcW w:w="530" w:type="pct"/>
            <w:tcBorders>
              <w:top w:val="single" w:sz="4" w:space="0" w:color="000000"/>
              <w:left w:val="single" w:sz="4" w:space="0" w:color="000000"/>
              <w:bottom w:val="single" w:sz="4" w:space="0" w:color="000000"/>
              <w:right w:val="single" w:sz="4" w:space="0" w:color="000000"/>
            </w:tcBorders>
            <w:vAlign w:val="center"/>
          </w:tcPr>
          <w:p w:rsidR="001E1C0B" w:rsidRPr="008C3106" w:rsidRDefault="001E1C0B" w:rsidP="00231AA7">
            <w:pPr>
              <w:spacing w:line="240" w:lineRule="auto"/>
              <w:ind w:firstLineChars="0" w:firstLine="0"/>
              <w:jc w:val="center"/>
              <w:rPr>
                <w:rFonts w:eastAsia="仿宋_GB2312"/>
                <w:sz w:val="21"/>
                <w:szCs w:val="21"/>
              </w:rPr>
            </w:pPr>
            <w:r w:rsidRPr="008C3106">
              <w:rPr>
                <w:rFonts w:eastAsia="仿宋_GB2312" w:hint="eastAsia"/>
                <w:sz w:val="21"/>
                <w:szCs w:val="21"/>
              </w:rPr>
              <w:t>3.05</w:t>
            </w:r>
          </w:p>
        </w:tc>
        <w:tc>
          <w:tcPr>
            <w:tcW w:w="529" w:type="pct"/>
            <w:tcBorders>
              <w:top w:val="single" w:sz="4" w:space="0" w:color="000000"/>
              <w:left w:val="single" w:sz="4" w:space="0" w:color="000000"/>
              <w:bottom w:val="single" w:sz="4" w:space="0" w:color="000000"/>
              <w:right w:val="single" w:sz="4" w:space="0" w:color="000000"/>
            </w:tcBorders>
            <w:vAlign w:val="center"/>
          </w:tcPr>
          <w:p w:rsidR="001E1C0B" w:rsidRPr="008C3106" w:rsidRDefault="001E1C0B" w:rsidP="00231AA7">
            <w:pPr>
              <w:spacing w:line="240" w:lineRule="auto"/>
              <w:ind w:firstLineChars="0" w:firstLine="0"/>
              <w:jc w:val="center"/>
              <w:rPr>
                <w:rFonts w:eastAsia="仿宋_GB2312"/>
                <w:sz w:val="21"/>
                <w:szCs w:val="21"/>
              </w:rPr>
            </w:pPr>
            <w:r w:rsidRPr="008C3106">
              <w:rPr>
                <w:rFonts w:eastAsia="仿宋_GB2312" w:hint="eastAsia"/>
                <w:sz w:val="21"/>
                <w:szCs w:val="21"/>
              </w:rPr>
              <w:t>3.05</w:t>
            </w:r>
          </w:p>
        </w:tc>
        <w:tc>
          <w:tcPr>
            <w:tcW w:w="529" w:type="pct"/>
            <w:tcBorders>
              <w:top w:val="single" w:sz="4" w:space="0" w:color="000000"/>
              <w:left w:val="single" w:sz="4" w:space="0" w:color="000000"/>
              <w:bottom w:val="single" w:sz="4" w:space="0" w:color="000000"/>
              <w:right w:val="single" w:sz="4" w:space="0" w:color="000000"/>
            </w:tcBorders>
            <w:vAlign w:val="center"/>
          </w:tcPr>
          <w:p w:rsidR="001E1C0B" w:rsidRPr="008C3106" w:rsidRDefault="001E1C0B" w:rsidP="00231AA7">
            <w:pPr>
              <w:spacing w:line="240" w:lineRule="auto"/>
              <w:ind w:firstLineChars="0" w:firstLine="0"/>
              <w:jc w:val="center"/>
              <w:rPr>
                <w:rFonts w:eastAsia="仿宋_GB2312"/>
                <w:sz w:val="21"/>
                <w:szCs w:val="21"/>
              </w:rPr>
            </w:pPr>
            <w:r w:rsidRPr="008C3106">
              <w:rPr>
                <w:rFonts w:eastAsia="仿宋_GB2312" w:hint="eastAsia"/>
                <w:sz w:val="21"/>
                <w:szCs w:val="21"/>
              </w:rPr>
              <w:t>3.05</w:t>
            </w:r>
          </w:p>
        </w:tc>
      </w:tr>
      <w:tr w:rsidR="001E1C0B" w:rsidRPr="00C01EAC" w:rsidTr="00231AA7">
        <w:trPr>
          <w:trHeight w:val="397"/>
        </w:trPr>
        <w:tc>
          <w:tcPr>
            <w:tcW w:w="802" w:type="pct"/>
            <w:tcBorders>
              <w:top w:val="single" w:sz="4" w:space="0" w:color="000000"/>
              <w:left w:val="single" w:sz="4" w:space="0" w:color="000000"/>
              <w:bottom w:val="single" w:sz="4" w:space="0" w:color="000000"/>
              <w:right w:val="single" w:sz="4" w:space="0" w:color="000000"/>
            </w:tcBorders>
            <w:vAlign w:val="center"/>
          </w:tcPr>
          <w:p w:rsidR="001E1C0B" w:rsidRPr="008C3106" w:rsidRDefault="001E1C0B" w:rsidP="00231AA7">
            <w:pPr>
              <w:adjustRightInd w:val="0"/>
              <w:snapToGrid w:val="0"/>
              <w:spacing w:line="240" w:lineRule="auto"/>
              <w:ind w:firstLineChars="0" w:firstLine="0"/>
              <w:jc w:val="center"/>
              <w:rPr>
                <w:rFonts w:eastAsia="仿宋_GB2312"/>
                <w:sz w:val="21"/>
                <w:szCs w:val="21"/>
              </w:rPr>
            </w:pPr>
            <w:r w:rsidRPr="008C3106">
              <w:rPr>
                <w:rFonts w:eastAsia="仿宋_GB2312" w:hint="eastAsia"/>
                <w:sz w:val="21"/>
                <w:szCs w:val="21"/>
              </w:rPr>
              <w:t>边坡</w:t>
            </w:r>
            <w:r w:rsidRPr="008C3106">
              <w:rPr>
                <w:rFonts w:eastAsia="仿宋_GB2312"/>
                <w:sz w:val="21"/>
                <w:szCs w:val="21"/>
              </w:rPr>
              <w:t>区</w:t>
            </w:r>
          </w:p>
        </w:tc>
        <w:tc>
          <w:tcPr>
            <w:tcW w:w="685" w:type="pct"/>
            <w:tcBorders>
              <w:top w:val="single" w:sz="4" w:space="0" w:color="000000"/>
              <w:left w:val="single" w:sz="4" w:space="0" w:color="000000"/>
              <w:bottom w:val="single" w:sz="4" w:space="0" w:color="000000"/>
              <w:right w:val="single" w:sz="4" w:space="0" w:color="000000"/>
            </w:tcBorders>
            <w:vAlign w:val="center"/>
          </w:tcPr>
          <w:p w:rsidR="001E1C0B" w:rsidRPr="008C3106" w:rsidRDefault="001E1C0B" w:rsidP="00231AA7">
            <w:pPr>
              <w:spacing w:line="240" w:lineRule="auto"/>
              <w:ind w:firstLineChars="0" w:firstLine="0"/>
              <w:jc w:val="center"/>
              <w:rPr>
                <w:rFonts w:eastAsia="仿宋_GB2312"/>
                <w:sz w:val="21"/>
                <w:szCs w:val="21"/>
              </w:rPr>
            </w:pPr>
            <w:r w:rsidRPr="008C3106">
              <w:rPr>
                <w:rFonts w:eastAsia="仿宋_GB2312" w:hint="eastAsia"/>
                <w:sz w:val="21"/>
                <w:szCs w:val="21"/>
              </w:rPr>
              <w:t>0.24</w:t>
            </w:r>
          </w:p>
        </w:tc>
        <w:tc>
          <w:tcPr>
            <w:tcW w:w="711" w:type="pct"/>
            <w:tcBorders>
              <w:top w:val="single" w:sz="4" w:space="0" w:color="000000"/>
              <w:left w:val="single" w:sz="4" w:space="0" w:color="000000"/>
              <w:bottom w:val="single" w:sz="4" w:space="0" w:color="000000"/>
              <w:right w:val="single" w:sz="4" w:space="0" w:color="000000"/>
            </w:tcBorders>
            <w:vAlign w:val="center"/>
          </w:tcPr>
          <w:p w:rsidR="001E1C0B" w:rsidRPr="008C3106" w:rsidRDefault="001E1C0B" w:rsidP="00231AA7">
            <w:pPr>
              <w:spacing w:line="240" w:lineRule="auto"/>
              <w:ind w:firstLineChars="0" w:firstLine="0"/>
              <w:jc w:val="center"/>
              <w:rPr>
                <w:rFonts w:eastAsia="仿宋_GB2312"/>
                <w:sz w:val="21"/>
                <w:szCs w:val="21"/>
              </w:rPr>
            </w:pPr>
            <w:r w:rsidRPr="008C3106">
              <w:rPr>
                <w:rFonts w:eastAsia="仿宋_GB2312" w:hint="eastAsia"/>
                <w:sz w:val="21"/>
                <w:szCs w:val="21"/>
              </w:rPr>
              <w:t>0.24</w:t>
            </w:r>
          </w:p>
        </w:tc>
        <w:tc>
          <w:tcPr>
            <w:tcW w:w="607" w:type="pct"/>
            <w:tcBorders>
              <w:top w:val="single" w:sz="4" w:space="0" w:color="000000"/>
              <w:left w:val="single" w:sz="4" w:space="0" w:color="000000"/>
              <w:bottom w:val="single" w:sz="4" w:space="0" w:color="000000"/>
              <w:right w:val="single" w:sz="4" w:space="0" w:color="000000"/>
            </w:tcBorders>
            <w:vAlign w:val="center"/>
          </w:tcPr>
          <w:p w:rsidR="001E1C0B" w:rsidRPr="008C3106" w:rsidRDefault="001E1C0B" w:rsidP="00231AA7">
            <w:pPr>
              <w:spacing w:line="240" w:lineRule="auto"/>
              <w:ind w:firstLineChars="0" w:firstLine="0"/>
              <w:jc w:val="center"/>
              <w:rPr>
                <w:rFonts w:eastAsia="仿宋_GB2312"/>
                <w:sz w:val="21"/>
                <w:szCs w:val="21"/>
              </w:rPr>
            </w:pPr>
            <w:r w:rsidRPr="008C3106">
              <w:rPr>
                <w:rFonts w:eastAsia="仿宋_GB2312" w:hint="eastAsia"/>
                <w:sz w:val="21"/>
                <w:szCs w:val="21"/>
              </w:rPr>
              <w:t>0.24</w:t>
            </w:r>
          </w:p>
        </w:tc>
        <w:tc>
          <w:tcPr>
            <w:tcW w:w="607" w:type="pct"/>
            <w:tcBorders>
              <w:top w:val="single" w:sz="4" w:space="0" w:color="000000"/>
              <w:left w:val="single" w:sz="4" w:space="0" w:color="000000"/>
              <w:bottom w:val="single" w:sz="4" w:space="0" w:color="000000"/>
              <w:right w:val="single" w:sz="4" w:space="0" w:color="000000"/>
            </w:tcBorders>
            <w:vAlign w:val="center"/>
          </w:tcPr>
          <w:p w:rsidR="001E1C0B" w:rsidRPr="008C3106" w:rsidRDefault="001E1C0B" w:rsidP="00231AA7">
            <w:pPr>
              <w:spacing w:line="240" w:lineRule="auto"/>
              <w:ind w:firstLineChars="0" w:firstLine="0"/>
              <w:jc w:val="center"/>
              <w:rPr>
                <w:rFonts w:eastAsia="仿宋_GB2312"/>
                <w:sz w:val="21"/>
                <w:szCs w:val="21"/>
              </w:rPr>
            </w:pPr>
            <w:r w:rsidRPr="008C3106">
              <w:rPr>
                <w:rFonts w:eastAsia="仿宋_GB2312" w:hint="eastAsia"/>
                <w:sz w:val="21"/>
                <w:szCs w:val="21"/>
              </w:rPr>
              <w:t>0.24</w:t>
            </w:r>
          </w:p>
        </w:tc>
        <w:tc>
          <w:tcPr>
            <w:tcW w:w="530" w:type="pct"/>
            <w:tcBorders>
              <w:top w:val="single" w:sz="4" w:space="0" w:color="000000"/>
              <w:left w:val="single" w:sz="4" w:space="0" w:color="000000"/>
              <w:bottom w:val="single" w:sz="4" w:space="0" w:color="000000"/>
              <w:right w:val="single" w:sz="4" w:space="0" w:color="000000"/>
            </w:tcBorders>
            <w:vAlign w:val="center"/>
          </w:tcPr>
          <w:p w:rsidR="001E1C0B" w:rsidRPr="008C3106" w:rsidRDefault="001E1C0B" w:rsidP="00231AA7">
            <w:pPr>
              <w:spacing w:line="240" w:lineRule="auto"/>
              <w:ind w:firstLineChars="0" w:firstLine="0"/>
              <w:jc w:val="center"/>
              <w:rPr>
                <w:rFonts w:eastAsia="仿宋_GB2312"/>
                <w:sz w:val="21"/>
                <w:szCs w:val="21"/>
              </w:rPr>
            </w:pPr>
            <w:r w:rsidRPr="008C3106">
              <w:rPr>
                <w:rFonts w:eastAsia="仿宋_GB2312" w:hint="eastAsia"/>
                <w:sz w:val="21"/>
                <w:szCs w:val="21"/>
              </w:rPr>
              <w:t>0.24</w:t>
            </w:r>
          </w:p>
        </w:tc>
        <w:tc>
          <w:tcPr>
            <w:tcW w:w="529" w:type="pct"/>
            <w:tcBorders>
              <w:top w:val="single" w:sz="4" w:space="0" w:color="000000"/>
              <w:left w:val="single" w:sz="4" w:space="0" w:color="000000"/>
              <w:bottom w:val="single" w:sz="4" w:space="0" w:color="000000"/>
              <w:right w:val="single" w:sz="4" w:space="0" w:color="000000"/>
            </w:tcBorders>
            <w:vAlign w:val="center"/>
          </w:tcPr>
          <w:p w:rsidR="001E1C0B" w:rsidRPr="008C3106" w:rsidRDefault="001E1C0B" w:rsidP="00231AA7">
            <w:pPr>
              <w:spacing w:line="240" w:lineRule="auto"/>
              <w:ind w:firstLineChars="0" w:firstLine="0"/>
              <w:jc w:val="center"/>
              <w:rPr>
                <w:rFonts w:eastAsia="仿宋_GB2312"/>
                <w:sz w:val="21"/>
                <w:szCs w:val="21"/>
              </w:rPr>
            </w:pPr>
            <w:r w:rsidRPr="008C3106">
              <w:rPr>
                <w:rFonts w:eastAsia="仿宋_GB2312" w:hint="eastAsia"/>
                <w:sz w:val="21"/>
                <w:szCs w:val="21"/>
              </w:rPr>
              <w:t>0.24</w:t>
            </w:r>
          </w:p>
        </w:tc>
        <w:tc>
          <w:tcPr>
            <w:tcW w:w="529" w:type="pct"/>
            <w:tcBorders>
              <w:top w:val="single" w:sz="4" w:space="0" w:color="000000"/>
              <w:left w:val="single" w:sz="4" w:space="0" w:color="000000"/>
              <w:bottom w:val="single" w:sz="4" w:space="0" w:color="000000"/>
              <w:right w:val="single" w:sz="4" w:space="0" w:color="000000"/>
            </w:tcBorders>
            <w:vAlign w:val="center"/>
          </w:tcPr>
          <w:p w:rsidR="001E1C0B" w:rsidRPr="008C3106" w:rsidRDefault="001E1C0B" w:rsidP="00231AA7">
            <w:pPr>
              <w:spacing w:line="240" w:lineRule="auto"/>
              <w:ind w:firstLineChars="0" w:firstLine="0"/>
              <w:jc w:val="center"/>
              <w:rPr>
                <w:rFonts w:eastAsia="仿宋_GB2312"/>
                <w:sz w:val="21"/>
                <w:szCs w:val="21"/>
              </w:rPr>
            </w:pPr>
            <w:r w:rsidRPr="008C3106">
              <w:rPr>
                <w:rFonts w:eastAsia="仿宋_GB2312" w:hint="eastAsia"/>
                <w:sz w:val="21"/>
                <w:szCs w:val="21"/>
              </w:rPr>
              <w:t>0.24</w:t>
            </w:r>
          </w:p>
        </w:tc>
      </w:tr>
      <w:tr w:rsidR="001E1C0B" w:rsidRPr="00C01EAC" w:rsidTr="00231AA7">
        <w:trPr>
          <w:trHeight w:val="397"/>
        </w:trPr>
        <w:tc>
          <w:tcPr>
            <w:tcW w:w="802" w:type="pct"/>
            <w:tcBorders>
              <w:top w:val="single" w:sz="4" w:space="0" w:color="000000"/>
              <w:left w:val="single" w:sz="4" w:space="0" w:color="000000"/>
              <w:bottom w:val="single" w:sz="4" w:space="0" w:color="000000"/>
              <w:right w:val="single" w:sz="4" w:space="0" w:color="000000"/>
            </w:tcBorders>
            <w:vAlign w:val="center"/>
          </w:tcPr>
          <w:p w:rsidR="001E1C0B" w:rsidRPr="00C01EAC" w:rsidRDefault="001E1C0B" w:rsidP="00882A6E">
            <w:pPr>
              <w:adjustRightInd w:val="0"/>
              <w:snapToGrid w:val="0"/>
              <w:spacing w:line="240" w:lineRule="auto"/>
              <w:ind w:firstLineChars="0" w:firstLine="0"/>
              <w:jc w:val="center"/>
              <w:rPr>
                <w:rFonts w:eastAsia="仿宋_GB2312"/>
                <w:color w:val="000000"/>
                <w:sz w:val="21"/>
                <w:szCs w:val="21"/>
              </w:rPr>
            </w:pPr>
            <w:r w:rsidRPr="00C01EAC">
              <w:rPr>
                <w:rFonts w:eastAsia="仿宋_GB2312"/>
                <w:sz w:val="21"/>
                <w:szCs w:val="21"/>
              </w:rPr>
              <w:t>合计</w:t>
            </w:r>
          </w:p>
        </w:tc>
        <w:tc>
          <w:tcPr>
            <w:tcW w:w="685" w:type="pct"/>
            <w:tcBorders>
              <w:top w:val="single" w:sz="4" w:space="0" w:color="000000"/>
              <w:left w:val="single" w:sz="4" w:space="0" w:color="000000"/>
              <w:bottom w:val="single" w:sz="4" w:space="0" w:color="000000"/>
              <w:right w:val="single" w:sz="4" w:space="0" w:color="000000"/>
            </w:tcBorders>
            <w:vAlign w:val="center"/>
          </w:tcPr>
          <w:p w:rsidR="001E1C0B" w:rsidRPr="00C01EAC" w:rsidRDefault="001E1C0B" w:rsidP="00882A6E">
            <w:pPr>
              <w:widowControl/>
              <w:adjustRightInd w:val="0"/>
              <w:snapToGrid w:val="0"/>
              <w:spacing w:line="240" w:lineRule="auto"/>
              <w:ind w:firstLineChars="0" w:firstLine="0"/>
              <w:jc w:val="center"/>
              <w:rPr>
                <w:rFonts w:eastAsia="仿宋_GB2312"/>
                <w:bCs/>
                <w:kern w:val="0"/>
                <w:sz w:val="21"/>
                <w:szCs w:val="21"/>
              </w:rPr>
            </w:pPr>
            <w:r>
              <w:rPr>
                <w:rFonts w:eastAsia="仿宋_GB2312" w:hint="eastAsia"/>
                <w:bCs/>
                <w:kern w:val="0"/>
                <w:sz w:val="21"/>
                <w:szCs w:val="21"/>
              </w:rPr>
              <w:t>10.39</w:t>
            </w:r>
          </w:p>
        </w:tc>
        <w:tc>
          <w:tcPr>
            <w:tcW w:w="711" w:type="pct"/>
            <w:tcBorders>
              <w:top w:val="single" w:sz="4" w:space="0" w:color="000000"/>
              <w:left w:val="single" w:sz="4" w:space="0" w:color="000000"/>
              <w:bottom w:val="single" w:sz="4" w:space="0" w:color="000000"/>
              <w:right w:val="single" w:sz="4" w:space="0" w:color="000000"/>
            </w:tcBorders>
            <w:vAlign w:val="center"/>
          </w:tcPr>
          <w:p w:rsidR="001E1C0B" w:rsidRPr="00C01EAC" w:rsidRDefault="001E1C0B" w:rsidP="00231AA7">
            <w:pPr>
              <w:widowControl/>
              <w:adjustRightInd w:val="0"/>
              <w:snapToGrid w:val="0"/>
              <w:spacing w:line="240" w:lineRule="auto"/>
              <w:ind w:firstLineChars="0" w:firstLine="0"/>
              <w:jc w:val="center"/>
              <w:rPr>
                <w:rFonts w:eastAsia="仿宋_GB2312"/>
                <w:bCs/>
                <w:kern w:val="0"/>
                <w:sz w:val="21"/>
                <w:szCs w:val="21"/>
              </w:rPr>
            </w:pPr>
            <w:r>
              <w:rPr>
                <w:rFonts w:eastAsia="仿宋_GB2312" w:hint="eastAsia"/>
                <w:bCs/>
                <w:kern w:val="0"/>
                <w:sz w:val="21"/>
                <w:szCs w:val="21"/>
              </w:rPr>
              <w:t>10.39</w:t>
            </w:r>
          </w:p>
        </w:tc>
        <w:tc>
          <w:tcPr>
            <w:tcW w:w="607" w:type="pct"/>
            <w:tcBorders>
              <w:top w:val="single" w:sz="4" w:space="0" w:color="000000"/>
              <w:left w:val="single" w:sz="4" w:space="0" w:color="000000"/>
              <w:bottom w:val="single" w:sz="4" w:space="0" w:color="000000"/>
              <w:right w:val="single" w:sz="4" w:space="0" w:color="000000"/>
            </w:tcBorders>
            <w:vAlign w:val="center"/>
          </w:tcPr>
          <w:p w:rsidR="001E1C0B" w:rsidRPr="00C01EAC" w:rsidRDefault="001E1C0B" w:rsidP="00231AA7">
            <w:pPr>
              <w:widowControl/>
              <w:adjustRightInd w:val="0"/>
              <w:snapToGrid w:val="0"/>
              <w:spacing w:line="240" w:lineRule="auto"/>
              <w:ind w:firstLineChars="0" w:firstLine="0"/>
              <w:jc w:val="center"/>
              <w:rPr>
                <w:rFonts w:eastAsia="仿宋_GB2312"/>
                <w:bCs/>
                <w:kern w:val="0"/>
                <w:sz w:val="21"/>
                <w:szCs w:val="21"/>
              </w:rPr>
            </w:pPr>
            <w:r>
              <w:rPr>
                <w:rFonts w:eastAsia="仿宋_GB2312" w:hint="eastAsia"/>
                <w:bCs/>
                <w:kern w:val="0"/>
                <w:sz w:val="21"/>
                <w:szCs w:val="21"/>
              </w:rPr>
              <w:t>10.39</w:t>
            </w:r>
          </w:p>
        </w:tc>
        <w:tc>
          <w:tcPr>
            <w:tcW w:w="607" w:type="pct"/>
            <w:tcBorders>
              <w:top w:val="single" w:sz="4" w:space="0" w:color="000000"/>
              <w:left w:val="single" w:sz="4" w:space="0" w:color="000000"/>
              <w:bottom w:val="single" w:sz="4" w:space="0" w:color="000000"/>
              <w:right w:val="single" w:sz="4" w:space="0" w:color="000000"/>
            </w:tcBorders>
            <w:vAlign w:val="center"/>
          </w:tcPr>
          <w:p w:rsidR="001E1C0B" w:rsidRPr="00C01EAC" w:rsidRDefault="001E1C0B" w:rsidP="00231AA7">
            <w:pPr>
              <w:widowControl/>
              <w:adjustRightInd w:val="0"/>
              <w:snapToGrid w:val="0"/>
              <w:spacing w:line="240" w:lineRule="auto"/>
              <w:ind w:firstLineChars="0" w:firstLine="0"/>
              <w:jc w:val="center"/>
              <w:rPr>
                <w:rFonts w:eastAsia="仿宋_GB2312"/>
                <w:bCs/>
                <w:kern w:val="0"/>
                <w:sz w:val="21"/>
                <w:szCs w:val="21"/>
              </w:rPr>
            </w:pPr>
            <w:r>
              <w:rPr>
                <w:rFonts w:eastAsia="仿宋_GB2312" w:hint="eastAsia"/>
                <w:bCs/>
                <w:kern w:val="0"/>
                <w:sz w:val="21"/>
                <w:szCs w:val="21"/>
              </w:rPr>
              <w:t>10.39</w:t>
            </w:r>
          </w:p>
        </w:tc>
        <w:tc>
          <w:tcPr>
            <w:tcW w:w="530" w:type="pct"/>
            <w:tcBorders>
              <w:top w:val="single" w:sz="4" w:space="0" w:color="000000"/>
              <w:left w:val="single" w:sz="4" w:space="0" w:color="000000"/>
              <w:bottom w:val="single" w:sz="4" w:space="0" w:color="000000"/>
              <w:right w:val="single" w:sz="4" w:space="0" w:color="000000"/>
            </w:tcBorders>
            <w:vAlign w:val="center"/>
          </w:tcPr>
          <w:p w:rsidR="001E1C0B" w:rsidRPr="00C01EAC" w:rsidRDefault="001E1C0B" w:rsidP="00231AA7">
            <w:pPr>
              <w:widowControl/>
              <w:adjustRightInd w:val="0"/>
              <w:snapToGrid w:val="0"/>
              <w:spacing w:line="240" w:lineRule="auto"/>
              <w:ind w:firstLineChars="0" w:firstLine="0"/>
              <w:jc w:val="center"/>
              <w:rPr>
                <w:rFonts w:eastAsia="仿宋_GB2312"/>
                <w:bCs/>
                <w:kern w:val="0"/>
                <w:sz w:val="21"/>
                <w:szCs w:val="21"/>
              </w:rPr>
            </w:pPr>
            <w:r>
              <w:rPr>
                <w:rFonts w:eastAsia="仿宋_GB2312" w:hint="eastAsia"/>
                <w:bCs/>
                <w:kern w:val="0"/>
                <w:sz w:val="21"/>
                <w:szCs w:val="21"/>
              </w:rPr>
              <w:t>10.39</w:t>
            </w:r>
          </w:p>
        </w:tc>
        <w:tc>
          <w:tcPr>
            <w:tcW w:w="529" w:type="pct"/>
            <w:tcBorders>
              <w:top w:val="single" w:sz="4" w:space="0" w:color="000000"/>
              <w:left w:val="single" w:sz="4" w:space="0" w:color="000000"/>
              <w:bottom w:val="single" w:sz="4" w:space="0" w:color="000000"/>
              <w:right w:val="single" w:sz="4" w:space="0" w:color="000000"/>
            </w:tcBorders>
            <w:vAlign w:val="center"/>
          </w:tcPr>
          <w:p w:rsidR="001E1C0B" w:rsidRPr="00C01EAC" w:rsidRDefault="001E1C0B" w:rsidP="00231AA7">
            <w:pPr>
              <w:widowControl/>
              <w:adjustRightInd w:val="0"/>
              <w:snapToGrid w:val="0"/>
              <w:spacing w:line="240" w:lineRule="auto"/>
              <w:ind w:firstLineChars="0" w:firstLine="0"/>
              <w:jc w:val="center"/>
              <w:rPr>
                <w:rFonts w:eastAsia="仿宋_GB2312"/>
                <w:bCs/>
                <w:kern w:val="0"/>
                <w:sz w:val="21"/>
                <w:szCs w:val="21"/>
              </w:rPr>
            </w:pPr>
            <w:r>
              <w:rPr>
                <w:rFonts w:eastAsia="仿宋_GB2312" w:hint="eastAsia"/>
                <w:bCs/>
                <w:kern w:val="0"/>
                <w:sz w:val="21"/>
                <w:szCs w:val="21"/>
              </w:rPr>
              <w:t>10.39</w:t>
            </w:r>
          </w:p>
        </w:tc>
        <w:tc>
          <w:tcPr>
            <w:tcW w:w="529" w:type="pct"/>
            <w:tcBorders>
              <w:top w:val="single" w:sz="4" w:space="0" w:color="000000"/>
              <w:left w:val="single" w:sz="4" w:space="0" w:color="000000"/>
              <w:bottom w:val="single" w:sz="4" w:space="0" w:color="000000"/>
              <w:right w:val="single" w:sz="4" w:space="0" w:color="000000"/>
            </w:tcBorders>
            <w:vAlign w:val="center"/>
          </w:tcPr>
          <w:p w:rsidR="001E1C0B" w:rsidRPr="00C01EAC" w:rsidRDefault="001E1C0B" w:rsidP="00231AA7">
            <w:pPr>
              <w:widowControl/>
              <w:adjustRightInd w:val="0"/>
              <w:snapToGrid w:val="0"/>
              <w:spacing w:line="240" w:lineRule="auto"/>
              <w:ind w:firstLineChars="0" w:firstLine="0"/>
              <w:jc w:val="center"/>
              <w:rPr>
                <w:rFonts w:eastAsia="仿宋_GB2312"/>
                <w:bCs/>
                <w:kern w:val="0"/>
                <w:sz w:val="21"/>
                <w:szCs w:val="21"/>
              </w:rPr>
            </w:pPr>
            <w:r>
              <w:rPr>
                <w:rFonts w:eastAsia="仿宋_GB2312" w:hint="eastAsia"/>
                <w:bCs/>
                <w:kern w:val="0"/>
                <w:sz w:val="21"/>
                <w:szCs w:val="21"/>
              </w:rPr>
              <w:t>10.39</w:t>
            </w:r>
          </w:p>
        </w:tc>
      </w:tr>
    </w:tbl>
    <w:p w:rsidR="00401591" w:rsidRDefault="00401591" w:rsidP="00885961">
      <w:pPr>
        <w:pStyle w:val="3"/>
        <w:adjustRightInd w:val="0"/>
        <w:snapToGrid w:val="0"/>
        <w:spacing w:beforeLines="50" w:afterLines="0"/>
        <w:rPr>
          <w:rFonts w:eastAsia="宋体"/>
          <w:b/>
          <w:bCs/>
          <w:spacing w:val="0"/>
          <w:kern w:val="2"/>
          <w:sz w:val="30"/>
          <w:szCs w:val="30"/>
        </w:rPr>
      </w:pPr>
      <w:bookmarkStart w:id="52" w:name="OLE_LINK85"/>
      <w:r>
        <w:rPr>
          <w:rFonts w:eastAsia="宋体" w:hint="eastAsia"/>
          <w:b/>
          <w:bCs/>
          <w:spacing w:val="0"/>
          <w:kern w:val="2"/>
          <w:sz w:val="30"/>
          <w:szCs w:val="30"/>
        </w:rPr>
        <w:t>3.1.3</w:t>
      </w:r>
      <w:r>
        <w:rPr>
          <w:rFonts w:eastAsia="宋体" w:hint="eastAsia"/>
          <w:b/>
          <w:bCs/>
          <w:spacing w:val="0"/>
          <w:kern w:val="2"/>
          <w:sz w:val="30"/>
          <w:szCs w:val="30"/>
        </w:rPr>
        <w:t>背景值监测</w:t>
      </w:r>
    </w:p>
    <w:bookmarkEnd w:id="52"/>
    <w:p w:rsidR="00401591" w:rsidRPr="00C01EAC" w:rsidRDefault="00401591">
      <w:pPr>
        <w:adjustRightInd w:val="0"/>
        <w:snapToGrid w:val="0"/>
        <w:spacing w:line="360" w:lineRule="auto"/>
        <w:ind w:firstLine="480"/>
        <w:rPr>
          <w:rFonts w:eastAsia="仿宋_GB2312"/>
          <w:sz w:val="24"/>
        </w:rPr>
      </w:pPr>
      <w:r w:rsidRPr="00C01EAC">
        <w:rPr>
          <w:rFonts w:eastAsia="仿宋_GB2312"/>
          <w:sz w:val="24"/>
        </w:rPr>
        <w:t>本项目位于市区，现状没有明显的水土流失现象，项目区容许土壤流失量为</w:t>
      </w:r>
      <w:bookmarkStart w:id="53" w:name="OLE_LINK86"/>
      <w:r w:rsidRPr="00C01EAC">
        <w:rPr>
          <w:rFonts w:eastAsia="仿宋_GB2312"/>
          <w:sz w:val="24"/>
        </w:rPr>
        <w:t>500t/</w:t>
      </w:r>
      <w:r w:rsidRPr="00C01EAC">
        <w:rPr>
          <w:rFonts w:eastAsia="仿宋_GB2312"/>
          <w:sz w:val="24"/>
        </w:rPr>
        <w:t>（</w:t>
      </w:r>
      <w:r w:rsidRPr="00C01EAC">
        <w:rPr>
          <w:rFonts w:eastAsia="仿宋_GB2312"/>
          <w:sz w:val="24"/>
        </w:rPr>
        <w:t>km</w:t>
      </w:r>
      <w:r w:rsidRPr="00C01EAC">
        <w:rPr>
          <w:rFonts w:eastAsia="仿宋_GB2312"/>
          <w:sz w:val="24"/>
          <w:vertAlign w:val="superscript"/>
        </w:rPr>
        <w:t>2</w:t>
      </w:r>
      <w:r w:rsidRPr="00C01EAC">
        <w:rPr>
          <w:rFonts w:eastAsia="仿宋_GB2312"/>
          <w:sz w:val="24"/>
        </w:rPr>
        <w:t>·a</w:t>
      </w:r>
      <w:r w:rsidRPr="00C01EAC">
        <w:rPr>
          <w:rFonts w:eastAsia="仿宋_GB2312"/>
          <w:sz w:val="24"/>
        </w:rPr>
        <w:t>）。</w:t>
      </w:r>
      <w:bookmarkEnd w:id="53"/>
      <w:r w:rsidRPr="00C01EAC">
        <w:rPr>
          <w:rFonts w:eastAsia="仿宋_GB2312"/>
          <w:sz w:val="24"/>
        </w:rPr>
        <w:t>本项目土壤侵蚀模数背景值采用</w:t>
      </w:r>
      <w:r w:rsidRPr="00C01EAC">
        <w:rPr>
          <w:rFonts w:eastAsia="仿宋_GB2312"/>
          <w:sz w:val="24"/>
        </w:rPr>
        <w:t>500t/</w:t>
      </w:r>
      <w:r w:rsidRPr="00C01EAC">
        <w:rPr>
          <w:rFonts w:eastAsia="仿宋_GB2312"/>
          <w:sz w:val="24"/>
        </w:rPr>
        <w:t>（</w:t>
      </w:r>
      <w:r w:rsidRPr="00C01EAC">
        <w:rPr>
          <w:rFonts w:eastAsia="仿宋_GB2312"/>
          <w:sz w:val="24"/>
        </w:rPr>
        <w:t>km</w:t>
      </w:r>
      <w:r w:rsidRPr="00C01EAC">
        <w:rPr>
          <w:rFonts w:eastAsia="仿宋_GB2312"/>
          <w:sz w:val="24"/>
          <w:vertAlign w:val="superscript"/>
        </w:rPr>
        <w:t>2</w:t>
      </w:r>
      <w:r w:rsidRPr="00C01EAC">
        <w:rPr>
          <w:rFonts w:eastAsia="仿宋_GB2312"/>
          <w:sz w:val="24"/>
        </w:rPr>
        <w:t>·a</w:t>
      </w:r>
      <w:r w:rsidRPr="00C01EAC">
        <w:rPr>
          <w:rFonts w:eastAsia="仿宋_GB2312"/>
          <w:sz w:val="24"/>
        </w:rPr>
        <w:t>）。</w:t>
      </w:r>
    </w:p>
    <w:p w:rsidR="00401591" w:rsidRDefault="00401591">
      <w:pPr>
        <w:pStyle w:val="2"/>
        <w:keepNext/>
        <w:keepLines/>
        <w:adjustRightInd w:val="0"/>
        <w:snapToGrid w:val="0"/>
        <w:spacing w:before="0" w:afterLines="0"/>
        <w:jc w:val="both"/>
        <w:rPr>
          <w:rFonts w:ascii="Times New Roman" w:hAnsi="Times New Roman"/>
          <w:b/>
          <w:bCs/>
          <w:spacing w:val="0"/>
          <w:sz w:val="32"/>
          <w:szCs w:val="32"/>
        </w:rPr>
      </w:pPr>
      <w:bookmarkStart w:id="54" w:name="_Toc25683"/>
      <w:bookmarkStart w:id="55" w:name="OLE_LINK92"/>
      <w:r>
        <w:rPr>
          <w:rFonts w:ascii="Times New Roman" w:hAnsi="Times New Roman" w:hint="eastAsia"/>
          <w:b/>
          <w:bCs/>
          <w:spacing w:val="0"/>
          <w:sz w:val="32"/>
          <w:szCs w:val="32"/>
        </w:rPr>
        <w:t>3</w:t>
      </w:r>
      <w:r>
        <w:rPr>
          <w:rFonts w:ascii="Times New Roman" w:hAnsi="Times New Roman"/>
          <w:b/>
          <w:bCs/>
          <w:spacing w:val="0"/>
          <w:sz w:val="32"/>
          <w:szCs w:val="32"/>
        </w:rPr>
        <w:t>.</w:t>
      </w:r>
      <w:r>
        <w:rPr>
          <w:rFonts w:ascii="Times New Roman" w:hAnsi="Times New Roman" w:hint="eastAsia"/>
          <w:b/>
          <w:bCs/>
          <w:spacing w:val="0"/>
          <w:sz w:val="32"/>
          <w:szCs w:val="32"/>
        </w:rPr>
        <w:t>2</w:t>
      </w:r>
      <w:r>
        <w:rPr>
          <w:rFonts w:ascii="Times New Roman" w:hAnsi="Times New Roman" w:hint="eastAsia"/>
          <w:b/>
          <w:bCs/>
          <w:spacing w:val="0"/>
          <w:sz w:val="32"/>
          <w:szCs w:val="32"/>
        </w:rPr>
        <w:t>取土（石、料）监测结果</w:t>
      </w:r>
      <w:bookmarkEnd w:id="54"/>
    </w:p>
    <w:p w:rsidR="00401591" w:rsidRDefault="00401591">
      <w:pPr>
        <w:pStyle w:val="3"/>
        <w:adjustRightInd w:val="0"/>
        <w:snapToGrid w:val="0"/>
        <w:spacing w:before="0" w:afterLines="0"/>
        <w:rPr>
          <w:rFonts w:eastAsia="宋体"/>
          <w:b/>
          <w:bCs/>
          <w:spacing w:val="0"/>
          <w:kern w:val="2"/>
          <w:sz w:val="30"/>
          <w:szCs w:val="30"/>
        </w:rPr>
      </w:pPr>
      <w:bookmarkStart w:id="56" w:name="OLE_LINK89"/>
      <w:r>
        <w:rPr>
          <w:rFonts w:eastAsia="宋体" w:hint="eastAsia"/>
          <w:b/>
          <w:bCs/>
          <w:spacing w:val="0"/>
          <w:kern w:val="2"/>
          <w:sz w:val="30"/>
          <w:szCs w:val="30"/>
        </w:rPr>
        <w:t>3.2.1</w:t>
      </w:r>
      <w:r>
        <w:rPr>
          <w:rFonts w:eastAsia="宋体" w:hint="eastAsia"/>
          <w:b/>
          <w:bCs/>
          <w:spacing w:val="0"/>
          <w:kern w:val="2"/>
          <w:sz w:val="30"/>
          <w:szCs w:val="30"/>
        </w:rPr>
        <w:t>设计</w:t>
      </w:r>
      <w:bookmarkStart w:id="57" w:name="OLE_LINK90"/>
      <w:r>
        <w:rPr>
          <w:rFonts w:eastAsia="宋体" w:hint="eastAsia"/>
          <w:b/>
          <w:bCs/>
          <w:spacing w:val="0"/>
          <w:kern w:val="2"/>
          <w:sz w:val="30"/>
          <w:szCs w:val="30"/>
        </w:rPr>
        <w:t>取土（石、料）情况</w:t>
      </w:r>
    </w:p>
    <w:p w:rsidR="00401591" w:rsidRPr="00C01EAC" w:rsidRDefault="00401591">
      <w:pPr>
        <w:adjustRightInd w:val="0"/>
        <w:snapToGrid w:val="0"/>
        <w:spacing w:line="360" w:lineRule="auto"/>
        <w:ind w:firstLine="480"/>
        <w:rPr>
          <w:rFonts w:eastAsia="仿宋_GB2312"/>
          <w:sz w:val="24"/>
        </w:rPr>
      </w:pPr>
      <w:bookmarkStart w:id="58" w:name="OLE_LINK93"/>
      <w:bookmarkEnd w:id="55"/>
      <w:bookmarkEnd w:id="56"/>
      <w:bookmarkEnd w:id="57"/>
      <w:r w:rsidRPr="00C01EAC">
        <w:rPr>
          <w:rFonts w:eastAsia="仿宋_GB2312"/>
          <w:sz w:val="24"/>
        </w:rPr>
        <w:t>根据《</w:t>
      </w:r>
      <w:r w:rsidR="00EA2C04">
        <w:rPr>
          <w:rFonts w:eastAsia="仿宋_GB2312"/>
          <w:sz w:val="24"/>
        </w:rPr>
        <w:t>中新广州知识城天韵住宅项目</w:t>
      </w:r>
      <w:r w:rsidRPr="00C01EAC">
        <w:rPr>
          <w:rFonts w:eastAsia="仿宋_GB2312"/>
          <w:sz w:val="24"/>
        </w:rPr>
        <w:t>水土保持方案报告书》（报批稿）内容，</w:t>
      </w:r>
      <w:bookmarkEnd w:id="58"/>
      <w:r w:rsidRPr="00C01EAC">
        <w:rPr>
          <w:rFonts w:eastAsia="仿宋_GB2312"/>
          <w:sz w:val="24"/>
        </w:rPr>
        <w:t>本项目土石方施工以基坑开挖为主</w:t>
      </w:r>
      <w:r w:rsidR="00411BCD" w:rsidRPr="00C01EAC">
        <w:rPr>
          <w:rFonts w:eastAsia="仿宋_GB2312"/>
          <w:sz w:val="24"/>
        </w:rPr>
        <w:t>，回填主要有</w:t>
      </w:r>
      <w:r w:rsidR="001E1C0B">
        <w:rPr>
          <w:rFonts w:eastAsia="仿宋_GB2312"/>
          <w:sz w:val="24"/>
        </w:rPr>
        <w:t>场地平整</w:t>
      </w:r>
      <w:r w:rsidR="001E1C0B">
        <w:rPr>
          <w:rFonts w:eastAsia="仿宋_GB2312" w:hint="eastAsia"/>
          <w:sz w:val="24"/>
        </w:rPr>
        <w:t>、</w:t>
      </w:r>
      <w:r w:rsidR="00411BCD" w:rsidRPr="00C01EAC">
        <w:rPr>
          <w:rFonts w:eastAsia="仿宋_GB2312"/>
          <w:sz w:val="24"/>
        </w:rPr>
        <w:t>地下室顶板及外围回填。</w:t>
      </w:r>
      <w:r w:rsidR="001E1C0B">
        <w:rPr>
          <w:rFonts w:eastAsia="仿宋_GB2312" w:hint="eastAsia"/>
          <w:sz w:val="24"/>
        </w:rPr>
        <w:t>项目</w:t>
      </w:r>
      <w:r w:rsidR="001E1C0B">
        <w:rPr>
          <w:rFonts w:eastAsia="仿宋_GB2312"/>
          <w:sz w:val="24"/>
        </w:rPr>
        <w:t>无弃方</w:t>
      </w:r>
      <w:r w:rsidR="00411BCD" w:rsidRPr="00C01EAC">
        <w:rPr>
          <w:rFonts w:eastAsia="仿宋_GB2312"/>
          <w:sz w:val="24"/>
        </w:rPr>
        <w:t>。</w:t>
      </w:r>
      <w:r w:rsidRPr="00C01EAC">
        <w:rPr>
          <w:rFonts w:eastAsia="仿宋_GB2312"/>
          <w:sz w:val="24"/>
        </w:rPr>
        <w:t>未设计取土（石、料）场。</w:t>
      </w:r>
    </w:p>
    <w:p w:rsidR="00401591" w:rsidRDefault="00401591">
      <w:pPr>
        <w:pStyle w:val="3"/>
        <w:adjustRightInd w:val="0"/>
        <w:snapToGrid w:val="0"/>
        <w:spacing w:before="0" w:afterLines="0"/>
        <w:rPr>
          <w:rFonts w:eastAsia="宋体"/>
          <w:b/>
          <w:bCs/>
          <w:spacing w:val="0"/>
          <w:kern w:val="2"/>
          <w:sz w:val="30"/>
          <w:szCs w:val="30"/>
        </w:rPr>
      </w:pPr>
      <w:r>
        <w:rPr>
          <w:rFonts w:eastAsia="宋体" w:hint="eastAsia"/>
          <w:b/>
          <w:bCs/>
          <w:spacing w:val="0"/>
          <w:kern w:val="2"/>
          <w:sz w:val="30"/>
          <w:szCs w:val="30"/>
        </w:rPr>
        <w:t>3.2.2</w:t>
      </w:r>
      <w:r>
        <w:rPr>
          <w:rFonts w:eastAsia="宋体" w:hint="eastAsia"/>
          <w:b/>
          <w:bCs/>
          <w:spacing w:val="0"/>
          <w:kern w:val="2"/>
          <w:sz w:val="30"/>
          <w:szCs w:val="30"/>
        </w:rPr>
        <w:t>实际施工取土（石、料）情况</w:t>
      </w:r>
    </w:p>
    <w:p w:rsidR="00401591" w:rsidRPr="00C01EAC" w:rsidRDefault="00401591">
      <w:pPr>
        <w:adjustRightInd w:val="0"/>
        <w:snapToGrid w:val="0"/>
        <w:spacing w:line="360" w:lineRule="auto"/>
        <w:ind w:firstLine="480"/>
        <w:rPr>
          <w:rFonts w:eastAsia="仿宋_GB2312"/>
          <w:sz w:val="24"/>
        </w:rPr>
      </w:pPr>
      <w:r w:rsidRPr="00C01EAC">
        <w:rPr>
          <w:rFonts w:eastAsia="仿宋_GB2312"/>
          <w:sz w:val="24"/>
        </w:rPr>
        <w:t>本项目实际施工过程中未设置取土（石、料）场。</w:t>
      </w:r>
    </w:p>
    <w:p w:rsidR="00401591" w:rsidRDefault="00401591">
      <w:pPr>
        <w:pStyle w:val="2"/>
        <w:keepNext/>
        <w:keepLines/>
        <w:adjustRightInd w:val="0"/>
        <w:snapToGrid w:val="0"/>
        <w:spacing w:before="0" w:afterLines="0"/>
        <w:jc w:val="both"/>
        <w:rPr>
          <w:rFonts w:ascii="Times New Roman" w:hAnsi="Times New Roman"/>
          <w:b/>
          <w:bCs/>
          <w:spacing w:val="0"/>
          <w:sz w:val="32"/>
          <w:szCs w:val="32"/>
        </w:rPr>
      </w:pPr>
      <w:bookmarkStart w:id="59" w:name="_Toc10137"/>
      <w:bookmarkStart w:id="60" w:name="OLE_LINK101"/>
      <w:r>
        <w:rPr>
          <w:rFonts w:ascii="Times New Roman" w:hAnsi="Times New Roman" w:hint="eastAsia"/>
          <w:b/>
          <w:bCs/>
          <w:spacing w:val="0"/>
          <w:sz w:val="32"/>
          <w:szCs w:val="32"/>
        </w:rPr>
        <w:t>3</w:t>
      </w:r>
      <w:r>
        <w:rPr>
          <w:rFonts w:ascii="Times New Roman" w:hAnsi="Times New Roman"/>
          <w:b/>
          <w:bCs/>
          <w:spacing w:val="0"/>
          <w:sz w:val="32"/>
          <w:szCs w:val="32"/>
        </w:rPr>
        <w:t>.</w:t>
      </w:r>
      <w:r>
        <w:rPr>
          <w:rFonts w:ascii="Times New Roman" w:hAnsi="Times New Roman" w:hint="eastAsia"/>
          <w:b/>
          <w:bCs/>
          <w:spacing w:val="0"/>
          <w:sz w:val="32"/>
          <w:szCs w:val="32"/>
        </w:rPr>
        <w:t>3</w:t>
      </w:r>
      <w:r>
        <w:rPr>
          <w:rFonts w:ascii="Times New Roman" w:hAnsi="Times New Roman" w:hint="eastAsia"/>
          <w:b/>
          <w:bCs/>
          <w:spacing w:val="0"/>
          <w:sz w:val="32"/>
          <w:szCs w:val="32"/>
        </w:rPr>
        <w:t>弃土（石、渣）监测结果</w:t>
      </w:r>
      <w:bookmarkEnd w:id="59"/>
    </w:p>
    <w:p w:rsidR="00401591" w:rsidRDefault="00401591">
      <w:pPr>
        <w:pStyle w:val="3"/>
        <w:adjustRightInd w:val="0"/>
        <w:snapToGrid w:val="0"/>
        <w:spacing w:before="0" w:afterLines="0"/>
        <w:rPr>
          <w:rFonts w:eastAsia="宋体"/>
          <w:b/>
          <w:bCs/>
          <w:spacing w:val="0"/>
          <w:kern w:val="2"/>
          <w:sz w:val="30"/>
          <w:szCs w:val="30"/>
        </w:rPr>
      </w:pPr>
      <w:bookmarkStart w:id="61" w:name="OLE_LINK96"/>
      <w:r>
        <w:rPr>
          <w:rFonts w:eastAsia="宋体" w:hint="eastAsia"/>
          <w:b/>
          <w:bCs/>
          <w:spacing w:val="0"/>
          <w:kern w:val="2"/>
          <w:sz w:val="30"/>
          <w:szCs w:val="30"/>
        </w:rPr>
        <w:t>3.3.1</w:t>
      </w:r>
      <w:r>
        <w:rPr>
          <w:rFonts w:eastAsia="宋体" w:hint="eastAsia"/>
          <w:b/>
          <w:bCs/>
          <w:spacing w:val="0"/>
          <w:kern w:val="2"/>
          <w:sz w:val="30"/>
          <w:szCs w:val="30"/>
        </w:rPr>
        <w:t>设计弃土（石、渣）情况</w:t>
      </w:r>
    </w:p>
    <w:bookmarkEnd w:id="60"/>
    <w:bookmarkEnd w:id="61"/>
    <w:p w:rsidR="00F3039D" w:rsidRPr="00F3039D" w:rsidRDefault="00401591" w:rsidP="00F3039D">
      <w:pPr>
        <w:spacing w:line="520" w:lineRule="exact"/>
        <w:ind w:firstLine="480"/>
        <w:rPr>
          <w:rFonts w:eastAsia="仿宋_GB2312"/>
          <w:sz w:val="24"/>
        </w:rPr>
      </w:pPr>
      <w:r w:rsidRPr="00C01EAC">
        <w:rPr>
          <w:rFonts w:eastAsia="仿宋_GB2312"/>
          <w:sz w:val="24"/>
        </w:rPr>
        <w:t>根据《</w:t>
      </w:r>
      <w:r w:rsidR="00EA2C04">
        <w:rPr>
          <w:rFonts w:eastAsia="仿宋_GB2312"/>
          <w:sz w:val="24"/>
        </w:rPr>
        <w:t>中新广州知识城天韵住宅项目</w:t>
      </w:r>
      <w:r w:rsidRPr="00C01EAC">
        <w:rPr>
          <w:rFonts w:eastAsia="仿宋_GB2312"/>
          <w:sz w:val="24"/>
        </w:rPr>
        <w:t>水土保持方案报告书》（报批稿）内容，</w:t>
      </w:r>
      <w:r w:rsidR="00F3039D" w:rsidRPr="00F3039D">
        <w:rPr>
          <w:rFonts w:eastAsia="仿宋_GB2312"/>
          <w:sz w:val="24"/>
        </w:rPr>
        <w:t>本项目</w:t>
      </w:r>
      <w:r w:rsidR="001E1C0B" w:rsidRPr="00A03912">
        <w:rPr>
          <w:rFonts w:eastAsia="仿宋_GB2312"/>
          <w:sz w:val="24"/>
        </w:rPr>
        <w:t>土石方开挖总量</w:t>
      </w:r>
      <w:r w:rsidR="001E1C0B" w:rsidRPr="00A03912">
        <w:rPr>
          <w:rFonts w:eastAsia="仿宋_GB2312" w:hint="eastAsia"/>
          <w:sz w:val="24"/>
        </w:rPr>
        <w:t>14.04</w:t>
      </w:r>
      <w:r w:rsidR="001E1C0B" w:rsidRPr="00A03912">
        <w:rPr>
          <w:rFonts w:eastAsia="仿宋_GB2312"/>
          <w:sz w:val="24"/>
        </w:rPr>
        <w:t>万</w:t>
      </w:r>
      <w:r w:rsidR="001E1C0B" w:rsidRPr="00A03912">
        <w:rPr>
          <w:rFonts w:eastAsia="仿宋_GB2312"/>
          <w:sz w:val="24"/>
        </w:rPr>
        <w:t>m</w:t>
      </w:r>
      <w:r w:rsidR="001E1C0B" w:rsidRPr="00A03912">
        <w:rPr>
          <w:rFonts w:eastAsia="仿宋_GB2312"/>
          <w:sz w:val="24"/>
          <w:vertAlign w:val="superscript"/>
        </w:rPr>
        <w:t>3</w:t>
      </w:r>
      <w:r w:rsidR="001E1C0B" w:rsidRPr="00A03912">
        <w:rPr>
          <w:rFonts w:eastAsia="仿宋_GB2312"/>
          <w:sz w:val="24"/>
        </w:rPr>
        <w:t>，土石方回填总量</w:t>
      </w:r>
      <w:r w:rsidR="001E1C0B" w:rsidRPr="00A03912">
        <w:rPr>
          <w:rFonts w:eastAsia="仿宋_GB2312" w:hint="eastAsia"/>
          <w:sz w:val="24"/>
        </w:rPr>
        <w:t>14.76</w:t>
      </w:r>
      <w:r w:rsidR="001E1C0B" w:rsidRPr="00A03912">
        <w:rPr>
          <w:rFonts w:eastAsia="仿宋_GB2312"/>
          <w:sz w:val="24"/>
        </w:rPr>
        <w:t>万</w:t>
      </w:r>
      <w:r w:rsidR="001E1C0B" w:rsidRPr="00A03912">
        <w:rPr>
          <w:rFonts w:eastAsia="仿宋_GB2312"/>
          <w:sz w:val="24"/>
        </w:rPr>
        <w:t>m</w:t>
      </w:r>
      <w:r w:rsidR="001E1C0B" w:rsidRPr="00A03912">
        <w:rPr>
          <w:rFonts w:eastAsia="仿宋_GB2312"/>
          <w:sz w:val="24"/>
          <w:vertAlign w:val="superscript"/>
        </w:rPr>
        <w:t>3</w:t>
      </w:r>
      <w:r w:rsidR="001E1C0B" w:rsidRPr="00A03912">
        <w:rPr>
          <w:rFonts w:eastAsia="仿宋_GB2312"/>
          <w:sz w:val="24"/>
        </w:rPr>
        <w:t>，</w:t>
      </w:r>
      <w:r w:rsidR="001E1C0B" w:rsidRPr="00A03912">
        <w:rPr>
          <w:rFonts w:eastAsia="仿宋_GB2312" w:hint="eastAsia"/>
          <w:sz w:val="24"/>
        </w:rPr>
        <w:t>借</w:t>
      </w:r>
      <w:r w:rsidR="001E1C0B" w:rsidRPr="00A03912">
        <w:rPr>
          <w:rFonts w:eastAsia="仿宋_GB2312"/>
          <w:sz w:val="24"/>
        </w:rPr>
        <w:t>方</w:t>
      </w:r>
      <w:r w:rsidR="001E1C0B" w:rsidRPr="00A03912">
        <w:rPr>
          <w:rFonts w:eastAsia="仿宋_GB2312" w:hint="eastAsia"/>
          <w:sz w:val="24"/>
        </w:rPr>
        <w:t>0.72</w:t>
      </w:r>
      <w:r w:rsidR="001E1C0B" w:rsidRPr="00A03912">
        <w:rPr>
          <w:rFonts w:eastAsia="仿宋_GB2312"/>
          <w:sz w:val="24"/>
        </w:rPr>
        <w:t>万</w:t>
      </w:r>
      <w:r w:rsidR="001E1C0B" w:rsidRPr="00A03912">
        <w:rPr>
          <w:rFonts w:eastAsia="仿宋_GB2312"/>
          <w:sz w:val="24"/>
        </w:rPr>
        <w:t>m</w:t>
      </w:r>
      <w:r w:rsidR="001E1C0B" w:rsidRPr="00A03912">
        <w:rPr>
          <w:rFonts w:eastAsia="仿宋_GB2312"/>
          <w:sz w:val="24"/>
          <w:vertAlign w:val="superscript"/>
        </w:rPr>
        <w:t>3</w:t>
      </w:r>
      <w:r w:rsidR="001E1C0B">
        <w:rPr>
          <w:rFonts w:eastAsia="仿宋_GB2312" w:hint="eastAsia"/>
          <w:sz w:val="24"/>
        </w:rPr>
        <w:t>。</w:t>
      </w:r>
    </w:p>
    <w:p w:rsidR="00401591" w:rsidRDefault="00401591">
      <w:pPr>
        <w:pStyle w:val="3"/>
        <w:adjustRightInd w:val="0"/>
        <w:snapToGrid w:val="0"/>
        <w:spacing w:before="0" w:afterLines="0"/>
        <w:rPr>
          <w:rFonts w:eastAsia="宋体"/>
          <w:b/>
          <w:bCs/>
          <w:spacing w:val="0"/>
          <w:kern w:val="2"/>
          <w:sz w:val="30"/>
          <w:szCs w:val="30"/>
        </w:rPr>
      </w:pPr>
      <w:bookmarkStart w:id="62" w:name="OLE_LINK102"/>
      <w:r>
        <w:rPr>
          <w:rFonts w:eastAsia="宋体" w:hint="eastAsia"/>
          <w:b/>
          <w:bCs/>
          <w:spacing w:val="0"/>
          <w:kern w:val="2"/>
          <w:sz w:val="30"/>
          <w:szCs w:val="30"/>
        </w:rPr>
        <w:t>3.3.2</w:t>
      </w:r>
      <w:r>
        <w:rPr>
          <w:rFonts w:eastAsia="宋体" w:hint="eastAsia"/>
          <w:b/>
          <w:bCs/>
          <w:spacing w:val="0"/>
          <w:kern w:val="2"/>
          <w:sz w:val="30"/>
          <w:szCs w:val="30"/>
        </w:rPr>
        <w:t>弃土</w:t>
      </w:r>
      <w:bookmarkStart w:id="63" w:name="OLE_LINK100"/>
      <w:r>
        <w:rPr>
          <w:rFonts w:eastAsia="宋体" w:hint="eastAsia"/>
          <w:b/>
          <w:bCs/>
          <w:spacing w:val="0"/>
          <w:kern w:val="2"/>
          <w:sz w:val="30"/>
          <w:szCs w:val="30"/>
        </w:rPr>
        <w:t>（石、渣）</w:t>
      </w:r>
      <w:bookmarkEnd w:id="63"/>
      <w:r>
        <w:rPr>
          <w:rFonts w:eastAsia="宋体" w:hint="eastAsia"/>
          <w:b/>
          <w:bCs/>
          <w:spacing w:val="0"/>
          <w:kern w:val="2"/>
          <w:sz w:val="30"/>
          <w:szCs w:val="30"/>
        </w:rPr>
        <w:t>场位置、占地面积及弃土（石、渣）量监测结果</w:t>
      </w:r>
      <w:bookmarkEnd w:id="62"/>
    </w:p>
    <w:p w:rsidR="00401591" w:rsidRPr="00F3039D" w:rsidRDefault="00401591" w:rsidP="00F3039D">
      <w:pPr>
        <w:adjustRightInd w:val="0"/>
        <w:snapToGrid w:val="0"/>
        <w:spacing w:line="360" w:lineRule="auto"/>
        <w:ind w:firstLine="480"/>
        <w:rPr>
          <w:rFonts w:eastAsia="仿宋_GB2312"/>
          <w:sz w:val="24"/>
        </w:rPr>
      </w:pPr>
      <w:r w:rsidRPr="00C01EAC">
        <w:rPr>
          <w:rFonts w:eastAsia="仿宋_GB2312"/>
          <w:sz w:val="24"/>
        </w:rPr>
        <w:t>根据对本项目的现场监测，本项目实际施工过</w:t>
      </w:r>
      <w:r w:rsidR="00882A6E" w:rsidRPr="00C01EAC">
        <w:rPr>
          <w:rFonts w:eastAsia="仿宋_GB2312"/>
          <w:sz w:val="24"/>
        </w:rPr>
        <w:t>程中未布设弃渣场。通过查阅施工资料分析，</w:t>
      </w:r>
      <w:r w:rsidR="001E1C0B">
        <w:rPr>
          <w:rFonts w:eastAsia="仿宋_GB2312"/>
          <w:sz w:val="24"/>
        </w:rPr>
        <w:t>本项目实际</w:t>
      </w:r>
      <w:r w:rsidR="001E1C0B" w:rsidRPr="00345EB9">
        <w:rPr>
          <w:rFonts w:eastAsia="仿宋_GB2312"/>
          <w:sz w:val="24"/>
        </w:rPr>
        <w:t>土石方开挖总量</w:t>
      </w:r>
      <w:r w:rsidR="001E1C0B">
        <w:rPr>
          <w:rFonts w:eastAsia="仿宋_GB2312"/>
          <w:sz w:val="24"/>
        </w:rPr>
        <w:t>15.05</w:t>
      </w:r>
      <w:r w:rsidR="001E1C0B" w:rsidRPr="00345EB9">
        <w:rPr>
          <w:rFonts w:eastAsia="仿宋_GB2312"/>
          <w:sz w:val="24"/>
        </w:rPr>
        <w:t>万</w:t>
      </w:r>
      <w:r w:rsidR="001E1C0B" w:rsidRPr="00345EB9">
        <w:rPr>
          <w:rFonts w:eastAsia="仿宋_GB2312"/>
          <w:sz w:val="24"/>
        </w:rPr>
        <w:t>m</w:t>
      </w:r>
      <w:r w:rsidR="001E1C0B" w:rsidRPr="00345EB9">
        <w:rPr>
          <w:rFonts w:eastAsia="仿宋_GB2312"/>
          <w:sz w:val="24"/>
          <w:vertAlign w:val="superscript"/>
        </w:rPr>
        <w:t>3</w:t>
      </w:r>
      <w:r w:rsidR="001E1C0B" w:rsidRPr="00345EB9">
        <w:rPr>
          <w:rFonts w:eastAsia="仿宋_GB2312"/>
          <w:sz w:val="24"/>
        </w:rPr>
        <w:t>，土石方回填总量</w:t>
      </w:r>
      <w:r w:rsidR="001E1C0B">
        <w:rPr>
          <w:rFonts w:eastAsia="仿宋_GB2312"/>
          <w:sz w:val="24"/>
        </w:rPr>
        <w:t>15.77</w:t>
      </w:r>
      <w:r w:rsidR="001E1C0B" w:rsidRPr="00345EB9">
        <w:rPr>
          <w:rFonts w:eastAsia="仿宋_GB2312"/>
          <w:sz w:val="24"/>
        </w:rPr>
        <w:t>万</w:t>
      </w:r>
      <w:r w:rsidR="001E1C0B" w:rsidRPr="00345EB9">
        <w:rPr>
          <w:rFonts w:eastAsia="仿宋_GB2312"/>
          <w:sz w:val="24"/>
        </w:rPr>
        <w:t>m</w:t>
      </w:r>
      <w:r w:rsidR="001E1C0B" w:rsidRPr="00345EB9">
        <w:rPr>
          <w:rFonts w:eastAsia="仿宋_GB2312"/>
          <w:sz w:val="24"/>
          <w:vertAlign w:val="superscript"/>
        </w:rPr>
        <w:t>3</w:t>
      </w:r>
      <w:r w:rsidR="001E1C0B" w:rsidRPr="00345EB9">
        <w:rPr>
          <w:rFonts w:eastAsia="仿宋_GB2312"/>
          <w:sz w:val="24"/>
        </w:rPr>
        <w:t>，借方</w:t>
      </w:r>
      <w:r w:rsidR="001E1C0B">
        <w:rPr>
          <w:rFonts w:eastAsia="仿宋_GB2312"/>
          <w:sz w:val="24"/>
        </w:rPr>
        <w:t>0.72</w:t>
      </w:r>
      <w:r w:rsidR="001E1C0B" w:rsidRPr="00345EB9">
        <w:rPr>
          <w:rFonts w:eastAsia="仿宋_GB2312"/>
          <w:sz w:val="24"/>
        </w:rPr>
        <w:t>万</w:t>
      </w:r>
      <w:r w:rsidR="001E1C0B" w:rsidRPr="00345EB9">
        <w:rPr>
          <w:rFonts w:eastAsia="仿宋_GB2312"/>
          <w:sz w:val="24"/>
        </w:rPr>
        <w:t>m</w:t>
      </w:r>
      <w:r w:rsidR="001E1C0B" w:rsidRPr="00345EB9">
        <w:rPr>
          <w:rFonts w:eastAsia="仿宋_GB2312"/>
          <w:sz w:val="24"/>
          <w:vertAlign w:val="superscript"/>
        </w:rPr>
        <w:t>3</w:t>
      </w:r>
      <w:r w:rsidR="001E1C0B" w:rsidRPr="00345EB9">
        <w:rPr>
          <w:rFonts w:eastAsia="仿宋_GB2312"/>
          <w:sz w:val="24"/>
        </w:rPr>
        <w:t>。</w:t>
      </w:r>
      <w:r w:rsidR="001E1C0B">
        <w:rPr>
          <w:rFonts w:eastAsia="仿宋_GB2312" w:hint="eastAsia"/>
          <w:sz w:val="24"/>
        </w:rPr>
        <w:t>借方外购获得。无弃方。</w:t>
      </w:r>
    </w:p>
    <w:p w:rsidR="00401591" w:rsidRDefault="00401591">
      <w:pPr>
        <w:adjustRightInd w:val="0"/>
        <w:snapToGrid w:val="0"/>
        <w:spacing w:line="360" w:lineRule="auto"/>
        <w:ind w:firstLineChars="0" w:firstLine="0"/>
        <w:rPr>
          <w:szCs w:val="28"/>
        </w:rPr>
      </w:pPr>
      <w:r>
        <w:rPr>
          <w:rFonts w:hint="eastAsia"/>
          <w:b/>
          <w:bCs/>
          <w:sz w:val="30"/>
          <w:szCs w:val="30"/>
        </w:rPr>
        <w:t>3.3.2</w:t>
      </w:r>
      <w:r>
        <w:rPr>
          <w:rFonts w:hint="eastAsia"/>
          <w:b/>
          <w:bCs/>
          <w:sz w:val="30"/>
          <w:szCs w:val="30"/>
        </w:rPr>
        <w:t>弃土（石、渣）对比分析</w:t>
      </w:r>
    </w:p>
    <w:p w:rsidR="00401591" w:rsidRPr="00C01EAC" w:rsidRDefault="001E1C0B">
      <w:pPr>
        <w:adjustRightInd w:val="0"/>
        <w:snapToGrid w:val="0"/>
        <w:spacing w:line="360" w:lineRule="auto"/>
        <w:ind w:firstLine="480"/>
        <w:rPr>
          <w:rFonts w:ascii="仿宋_GB2312" w:eastAsia="仿宋_GB2312"/>
          <w:sz w:val="24"/>
        </w:rPr>
      </w:pPr>
      <w:r>
        <w:rPr>
          <w:rFonts w:ascii="仿宋_GB2312" w:eastAsia="仿宋_GB2312" w:hint="eastAsia"/>
          <w:sz w:val="24"/>
        </w:rPr>
        <w:lastRenderedPageBreak/>
        <w:t>挖方和填方量较方案增加</w:t>
      </w:r>
      <w:r w:rsidRPr="001E1C0B">
        <w:rPr>
          <w:rFonts w:eastAsia="仿宋_GB2312"/>
          <w:sz w:val="24"/>
        </w:rPr>
        <w:t>1.01</w:t>
      </w:r>
      <w:r w:rsidRPr="001E1C0B">
        <w:rPr>
          <w:rFonts w:eastAsia="仿宋_GB2312"/>
          <w:sz w:val="24"/>
        </w:rPr>
        <w:t>万</w:t>
      </w:r>
      <w:r w:rsidRPr="001E1C0B">
        <w:rPr>
          <w:rFonts w:eastAsia="仿宋_GB2312"/>
          <w:sz w:val="24"/>
        </w:rPr>
        <w:t>m</w:t>
      </w:r>
      <w:r w:rsidRPr="001E1C0B">
        <w:rPr>
          <w:rFonts w:eastAsia="仿宋_GB2312"/>
          <w:sz w:val="24"/>
          <w:vertAlign w:val="superscript"/>
        </w:rPr>
        <w:t>3</w:t>
      </w:r>
      <w:r>
        <w:rPr>
          <w:rFonts w:ascii="仿宋_GB2312" w:eastAsia="仿宋_GB2312" w:hint="eastAsia"/>
          <w:sz w:val="24"/>
        </w:rPr>
        <w:t>，这是由于边坡进行放坡使得土石方量稍增加</w:t>
      </w:r>
      <w:r w:rsidR="00401591" w:rsidRPr="00C01EAC">
        <w:rPr>
          <w:rFonts w:ascii="仿宋_GB2312" w:eastAsia="仿宋_GB2312" w:hint="eastAsia"/>
          <w:sz w:val="24"/>
        </w:rPr>
        <w:t>。</w:t>
      </w:r>
    </w:p>
    <w:p w:rsidR="00401591" w:rsidRDefault="00401591">
      <w:pPr>
        <w:pStyle w:val="2"/>
        <w:keepNext/>
        <w:keepLines/>
        <w:adjustRightInd w:val="0"/>
        <w:snapToGrid w:val="0"/>
        <w:spacing w:before="0" w:afterLines="0"/>
        <w:jc w:val="both"/>
        <w:rPr>
          <w:rFonts w:ascii="Times New Roman" w:hAnsi="Times New Roman"/>
          <w:b/>
          <w:bCs/>
          <w:spacing w:val="0"/>
          <w:sz w:val="32"/>
          <w:szCs w:val="32"/>
        </w:rPr>
      </w:pPr>
      <w:bookmarkStart w:id="64" w:name="_Toc26537"/>
      <w:bookmarkStart w:id="65" w:name="OLE_LINK112"/>
      <w:r>
        <w:rPr>
          <w:rFonts w:ascii="Times New Roman" w:hAnsi="Times New Roman" w:hint="eastAsia"/>
          <w:b/>
          <w:bCs/>
          <w:spacing w:val="0"/>
          <w:sz w:val="32"/>
          <w:szCs w:val="32"/>
        </w:rPr>
        <w:t>3</w:t>
      </w:r>
      <w:r>
        <w:rPr>
          <w:rFonts w:ascii="Times New Roman" w:hAnsi="Times New Roman"/>
          <w:b/>
          <w:bCs/>
          <w:spacing w:val="0"/>
          <w:sz w:val="32"/>
          <w:szCs w:val="32"/>
        </w:rPr>
        <w:t>.</w:t>
      </w:r>
      <w:r>
        <w:rPr>
          <w:rFonts w:ascii="Times New Roman" w:hAnsi="Times New Roman" w:hint="eastAsia"/>
          <w:b/>
          <w:bCs/>
          <w:spacing w:val="0"/>
          <w:sz w:val="32"/>
          <w:szCs w:val="32"/>
        </w:rPr>
        <w:t>4</w:t>
      </w:r>
      <w:r>
        <w:rPr>
          <w:rFonts w:ascii="Times New Roman" w:hAnsi="Times New Roman" w:hint="eastAsia"/>
          <w:b/>
          <w:bCs/>
          <w:spacing w:val="0"/>
          <w:sz w:val="32"/>
          <w:szCs w:val="32"/>
        </w:rPr>
        <w:t>土石方流向情况监测结果</w:t>
      </w:r>
      <w:bookmarkEnd w:id="64"/>
    </w:p>
    <w:bookmarkEnd w:id="65"/>
    <w:p w:rsidR="00401591" w:rsidRPr="00C01EAC" w:rsidRDefault="00401591">
      <w:pPr>
        <w:ind w:firstLine="480"/>
        <w:rPr>
          <w:rFonts w:eastAsia="仿宋_GB2312"/>
          <w:color w:val="000000"/>
          <w:kern w:val="0"/>
          <w:sz w:val="24"/>
        </w:rPr>
      </w:pPr>
      <w:r w:rsidRPr="00C01EAC">
        <w:rPr>
          <w:rFonts w:eastAsia="仿宋_GB2312"/>
          <w:color w:val="000000"/>
          <w:kern w:val="0"/>
          <w:sz w:val="24"/>
        </w:rPr>
        <w:t>本项目监测结果显示土</w:t>
      </w:r>
      <w:r w:rsidR="001E1C0B">
        <w:rPr>
          <w:rFonts w:ascii="仿宋_GB2312" w:eastAsia="仿宋_GB2312" w:hint="eastAsia"/>
          <w:sz w:val="24"/>
        </w:rPr>
        <w:t>挖方和填方较方案稍有增加，这是由于边坡进行放坡使得土石方量稍增加</w:t>
      </w:r>
      <w:r w:rsidR="001E1C0B" w:rsidRPr="00C01EAC">
        <w:rPr>
          <w:rFonts w:ascii="仿宋_GB2312" w:eastAsia="仿宋_GB2312" w:hint="eastAsia"/>
          <w:sz w:val="24"/>
        </w:rPr>
        <w:t>。</w:t>
      </w:r>
    </w:p>
    <w:p w:rsidR="00401591" w:rsidRDefault="00401591" w:rsidP="00F3039D">
      <w:pPr>
        <w:adjustRightInd w:val="0"/>
        <w:snapToGrid w:val="0"/>
        <w:spacing w:line="360" w:lineRule="auto"/>
        <w:ind w:left="560" w:firstLineChars="0" w:firstLine="0"/>
        <w:rPr>
          <w:szCs w:val="28"/>
        </w:rPr>
      </w:pPr>
    </w:p>
    <w:p w:rsidR="00401591" w:rsidRDefault="00401591">
      <w:pPr>
        <w:pStyle w:val="2"/>
        <w:keepNext/>
        <w:keepLines/>
        <w:adjustRightInd w:val="0"/>
        <w:snapToGrid w:val="0"/>
        <w:spacing w:before="0" w:afterLines="0"/>
        <w:jc w:val="both"/>
        <w:rPr>
          <w:rFonts w:ascii="Times New Roman" w:hAnsi="Times New Roman"/>
          <w:b/>
          <w:bCs/>
          <w:spacing w:val="0"/>
          <w:sz w:val="32"/>
          <w:szCs w:val="32"/>
        </w:rPr>
      </w:pPr>
      <w:bookmarkStart w:id="66" w:name="_Toc32643"/>
      <w:r>
        <w:rPr>
          <w:rFonts w:ascii="Times New Roman" w:hAnsi="Times New Roman" w:hint="eastAsia"/>
          <w:b/>
          <w:bCs/>
          <w:spacing w:val="0"/>
          <w:sz w:val="32"/>
          <w:szCs w:val="32"/>
        </w:rPr>
        <w:t>3</w:t>
      </w:r>
      <w:r>
        <w:rPr>
          <w:rFonts w:ascii="Times New Roman" w:hAnsi="Times New Roman"/>
          <w:b/>
          <w:bCs/>
          <w:spacing w:val="0"/>
          <w:sz w:val="32"/>
          <w:szCs w:val="32"/>
        </w:rPr>
        <w:t>.</w:t>
      </w:r>
      <w:r>
        <w:rPr>
          <w:rFonts w:ascii="Times New Roman" w:hAnsi="Times New Roman" w:hint="eastAsia"/>
          <w:b/>
          <w:bCs/>
          <w:spacing w:val="0"/>
          <w:sz w:val="32"/>
          <w:szCs w:val="32"/>
        </w:rPr>
        <w:t>5</w:t>
      </w:r>
      <w:r>
        <w:rPr>
          <w:rFonts w:ascii="Times New Roman" w:hAnsi="Times New Roman" w:hint="eastAsia"/>
          <w:b/>
          <w:bCs/>
          <w:spacing w:val="0"/>
          <w:sz w:val="32"/>
          <w:szCs w:val="32"/>
        </w:rPr>
        <w:t>其他重点部位监测结果</w:t>
      </w:r>
      <w:bookmarkEnd w:id="66"/>
    </w:p>
    <w:p w:rsidR="00401591" w:rsidRPr="00C01EAC" w:rsidRDefault="00401591">
      <w:pPr>
        <w:ind w:firstLine="480"/>
        <w:rPr>
          <w:rFonts w:ascii="仿宋_GB2312" w:eastAsia="仿宋_GB2312"/>
          <w:color w:val="000000"/>
          <w:kern w:val="0"/>
          <w:sz w:val="24"/>
        </w:rPr>
      </w:pPr>
      <w:r w:rsidRPr="00C01EAC">
        <w:rPr>
          <w:rFonts w:ascii="仿宋_GB2312" w:eastAsia="仿宋_GB2312" w:hint="eastAsia"/>
          <w:color w:val="000000"/>
          <w:kern w:val="0"/>
          <w:sz w:val="24"/>
        </w:rPr>
        <w:t>本项目其他重点部位主要是</w:t>
      </w:r>
      <w:r w:rsidR="001E1C0B">
        <w:rPr>
          <w:rFonts w:ascii="仿宋_GB2312" w:eastAsia="仿宋_GB2312" w:hint="eastAsia"/>
          <w:color w:val="000000"/>
          <w:kern w:val="0"/>
          <w:sz w:val="24"/>
        </w:rPr>
        <w:t>建筑物</w:t>
      </w:r>
      <w:r w:rsidR="00FB0BD6">
        <w:rPr>
          <w:rFonts w:ascii="仿宋_GB2312" w:eastAsia="仿宋_GB2312" w:hint="eastAsia"/>
          <w:color w:val="000000"/>
          <w:kern w:val="0"/>
          <w:sz w:val="24"/>
        </w:rPr>
        <w:t>区，</w:t>
      </w:r>
      <w:r w:rsidRPr="00C01EAC">
        <w:rPr>
          <w:rFonts w:ascii="仿宋_GB2312" w:eastAsia="仿宋_GB2312" w:hint="eastAsia"/>
          <w:color w:val="000000"/>
          <w:kern w:val="0"/>
          <w:sz w:val="24"/>
        </w:rPr>
        <w:t>若不采取防护措施，将会在降雨影响下产生面蚀、细沟侵蚀等，对水土流失极为不利。</w:t>
      </w:r>
    </w:p>
    <w:p w:rsidR="0075314B" w:rsidRPr="00C01EAC" w:rsidRDefault="00401591">
      <w:pPr>
        <w:ind w:firstLine="480"/>
        <w:rPr>
          <w:rFonts w:ascii="仿宋_GB2312" w:eastAsia="仿宋_GB2312"/>
          <w:color w:val="000000"/>
          <w:kern w:val="0"/>
          <w:sz w:val="24"/>
        </w:rPr>
        <w:sectPr w:rsidR="0075314B" w:rsidRPr="00C01EAC" w:rsidSect="00885E72">
          <w:headerReference w:type="default" r:id="rId40"/>
          <w:pgSz w:w="11906" w:h="16838"/>
          <w:pgMar w:top="1417" w:right="1417" w:bottom="1417" w:left="1531" w:header="851" w:footer="992" w:gutter="0"/>
          <w:cols w:space="720"/>
          <w:docGrid w:type="lines" w:linePitch="389"/>
        </w:sectPr>
      </w:pPr>
      <w:r w:rsidRPr="00C01EAC">
        <w:rPr>
          <w:rFonts w:ascii="仿宋_GB2312" w:eastAsia="仿宋_GB2312" w:hint="eastAsia"/>
          <w:color w:val="000000"/>
          <w:kern w:val="0"/>
          <w:sz w:val="24"/>
        </w:rPr>
        <w:t>现场监测</w:t>
      </w:r>
      <w:r w:rsidR="00E21A50" w:rsidRPr="00C01EAC">
        <w:rPr>
          <w:rFonts w:ascii="仿宋_GB2312" w:eastAsia="仿宋_GB2312" w:hint="eastAsia"/>
          <w:color w:val="000000"/>
          <w:kern w:val="0"/>
          <w:sz w:val="24"/>
        </w:rPr>
        <w:t>及查阅施工资料</w:t>
      </w:r>
      <w:r w:rsidR="00FB0BD6">
        <w:rPr>
          <w:rFonts w:ascii="仿宋_GB2312" w:eastAsia="仿宋_GB2312" w:hint="eastAsia"/>
          <w:color w:val="000000"/>
          <w:kern w:val="0"/>
          <w:sz w:val="24"/>
        </w:rPr>
        <w:t>，</w:t>
      </w:r>
      <w:r w:rsidR="001E1C0B">
        <w:rPr>
          <w:rFonts w:ascii="仿宋_GB2312" w:eastAsia="仿宋_GB2312" w:hint="eastAsia"/>
          <w:color w:val="000000"/>
          <w:kern w:val="0"/>
          <w:sz w:val="24"/>
        </w:rPr>
        <w:t>建筑物</w:t>
      </w:r>
      <w:r w:rsidR="00E21A50" w:rsidRPr="00C01EAC">
        <w:rPr>
          <w:rFonts w:ascii="仿宋_GB2312" w:eastAsia="仿宋_GB2312" w:hint="eastAsia"/>
          <w:color w:val="000000"/>
          <w:kern w:val="0"/>
          <w:sz w:val="24"/>
        </w:rPr>
        <w:t>区实施了</w:t>
      </w:r>
      <w:r w:rsidR="00FB0BD6">
        <w:rPr>
          <w:rFonts w:ascii="仿宋_GB2312" w:eastAsia="仿宋_GB2312" w:hint="eastAsia"/>
          <w:color w:val="000000"/>
          <w:kern w:val="0"/>
          <w:sz w:val="24"/>
        </w:rPr>
        <w:t>临时排水措施</w:t>
      </w:r>
      <w:r w:rsidR="00E21A50" w:rsidRPr="00C01EAC">
        <w:rPr>
          <w:rFonts w:ascii="仿宋_GB2312" w:eastAsia="仿宋_GB2312" w:hint="eastAsia"/>
          <w:color w:val="000000"/>
          <w:kern w:val="0"/>
          <w:sz w:val="24"/>
        </w:rPr>
        <w:t>，</w:t>
      </w:r>
      <w:r w:rsidRPr="00C01EAC">
        <w:rPr>
          <w:rFonts w:ascii="仿宋_GB2312" w:eastAsia="仿宋_GB2312" w:hint="eastAsia"/>
          <w:color w:val="000000"/>
          <w:kern w:val="0"/>
          <w:sz w:val="24"/>
        </w:rPr>
        <w:t>基本无水土流失现象。</w:t>
      </w:r>
    </w:p>
    <w:p w:rsidR="00401591" w:rsidRDefault="00401591">
      <w:pPr>
        <w:pStyle w:val="1"/>
        <w:ind w:firstLineChars="0" w:firstLine="0"/>
        <w:jc w:val="center"/>
        <w:rPr>
          <w:b w:val="0"/>
        </w:rPr>
      </w:pPr>
      <w:bookmarkStart w:id="67" w:name="_Toc3779"/>
      <w:bookmarkStart w:id="68" w:name="OLE_LINK118"/>
      <w:r>
        <w:rPr>
          <w:rFonts w:hint="eastAsia"/>
        </w:rPr>
        <w:lastRenderedPageBreak/>
        <w:t>4</w:t>
      </w:r>
      <w:r>
        <w:rPr>
          <w:rFonts w:hint="eastAsia"/>
        </w:rPr>
        <w:t>水土流失防治措施监测结果</w:t>
      </w:r>
      <w:bookmarkEnd w:id="67"/>
    </w:p>
    <w:p w:rsidR="00401591" w:rsidRDefault="00401591">
      <w:pPr>
        <w:pStyle w:val="2"/>
        <w:keepNext/>
        <w:keepLines/>
        <w:snapToGrid w:val="0"/>
        <w:spacing w:before="0" w:afterLines="0"/>
        <w:jc w:val="both"/>
        <w:rPr>
          <w:rFonts w:ascii="Times New Roman" w:hAnsi="Times New Roman"/>
          <w:b/>
          <w:bCs/>
          <w:spacing w:val="0"/>
          <w:sz w:val="32"/>
          <w:szCs w:val="32"/>
        </w:rPr>
      </w:pPr>
      <w:bookmarkStart w:id="69" w:name="_Toc32711"/>
      <w:bookmarkStart w:id="70" w:name="OLE_LINK114"/>
      <w:bookmarkStart w:id="71" w:name="OLE_LINK115"/>
      <w:r>
        <w:rPr>
          <w:rFonts w:ascii="Times New Roman" w:hAnsi="Times New Roman" w:hint="eastAsia"/>
          <w:b/>
          <w:bCs/>
          <w:spacing w:val="0"/>
          <w:sz w:val="32"/>
          <w:szCs w:val="32"/>
        </w:rPr>
        <w:t>4</w:t>
      </w:r>
      <w:r>
        <w:rPr>
          <w:rFonts w:ascii="Times New Roman" w:hAnsi="Times New Roman"/>
          <w:b/>
          <w:bCs/>
          <w:spacing w:val="0"/>
          <w:sz w:val="32"/>
          <w:szCs w:val="32"/>
        </w:rPr>
        <w:t>.1</w:t>
      </w:r>
      <w:r>
        <w:rPr>
          <w:rFonts w:ascii="Times New Roman" w:hAnsi="Times New Roman" w:hint="eastAsia"/>
          <w:b/>
          <w:bCs/>
          <w:spacing w:val="0"/>
          <w:sz w:val="32"/>
          <w:szCs w:val="32"/>
        </w:rPr>
        <w:t>工程措施监测结果</w:t>
      </w:r>
      <w:bookmarkEnd w:id="69"/>
    </w:p>
    <w:bookmarkEnd w:id="68"/>
    <w:bookmarkEnd w:id="70"/>
    <w:bookmarkEnd w:id="71"/>
    <w:p w:rsidR="00401591" w:rsidRPr="00A90F89" w:rsidRDefault="00401591">
      <w:pPr>
        <w:pStyle w:val="29"/>
        <w:rPr>
          <w:rFonts w:ascii="仿宋_GB2312" w:eastAsia="仿宋_GB2312"/>
          <w:sz w:val="24"/>
          <w:szCs w:val="24"/>
        </w:rPr>
      </w:pPr>
      <w:r w:rsidRPr="00A90F89">
        <w:rPr>
          <w:rFonts w:ascii="仿宋_GB2312" w:eastAsia="仿宋_GB2312" w:hint="eastAsia"/>
          <w:sz w:val="24"/>
          <w:szCs w:val="24"/>
        </w:rPr>
        <w:t>本项目</w:t>
      </w:r>
      <w:r w:rsidRPr="00A90F89">
        <w:rPr>
          <w:rFonts w:ascii="仿宋_GB2312" w:eastAsia="仿宋_GB2312" w:hAnsi="宋体" w:hint="eastAsia"/>
          <w:sz w:val="24"/>
          <w:szCs w:val="24"/>
        </w:rPr>
        <w:t>实施的水土保持工程措施根据查阅施工资料，</w:t>
      </w:r>
      <w:r w:rsidR="00A95B45" w:rsidRPr="00A90F89">
        <w:rPr>
          <w:rFonts w:ascii="仿宋_GB2312" w:eastAsia="仿宋_GB2312" w:hAnsi="宋体" w:hint="eastAsia"/>
          <w:sz w:val="24"/>
          <w:szCs w:val="24"/>
        </w:rPr>
        <w:t>项目区</w:t>
      </w:r>
      <w:r w:rsidR="00E96A6B" w:rsidRPr="00A90F89">
        <w:rPr>
          <w:rFonts w:ascii="仿宋_GB2312" w:eastAsia="仿宋_GB2312" w:hAnsi="宋体" w:hint="eastAsia"/>
          <w:sz w:val="24"/>
          <w:szCs w:val="24"/>
        </w:rPr>
        <w:t>主要实施</w:t>
      </w:r>
      <w:r w:rsidR="008E12CA" w:rsidRPr="00A90F89">
        <w:rPr>
          <w:rFonts w:ascii="仿宋_GB2312" w:eastAsia="仿宋_GB2312" w:hAnsi="宋体" w:hint="eastAsia"/>
          <w:sz w:val="24"/>
          <w:szCs w:val="24"/>
        </w:rPr>
        <w:t>的工程措施是</w:t>
      </w:r>
      <w:r w:rsidR="00231AA7">
        <w:rPr>
          <w:rFonts w:ascii="仿宋_GB2312" w:eastAsia="仿宋_GB2312" w:hAnsi="宋体" w:hint="eastAsia"/>
          <w:sz w:val="24"/>
          <w:szCs w:val="24"/>
        </w:rPr>
        <w:t>雨水管道、土地整治、浆砌石截水沟和混凝土排水沟</w:t>
      </w:r>
      <w:r w:rsidRPr="00A90F89">
        <w:rPr>
          <w:rFonts w:ascii="仿宋_GB2312" w:eastAsia="仿宋_GB2312" w:hint="eastAsia"/>
          <w:sz w:val="24"/>
          <w:szCs w:val="24"/>
        </w:rPr>
        <w:t>。</w:t>
      </w:r>
    </w:p>
    <w:p w:rsidR="00401591" w:rsidRDefault="00A90F89">
      <w:pPr>
        <w:pStyle w:val="29"/>
        <w:rPr>
          <w:rFonts w:eastAsia="仿宋_GB2312"/>
          <w:sz w:val="24"/>
          <w:szCs w:val="24"/>
        </w:rPr>
      </w:pPr>
      <w:r w:rsidRPr="001C7459">
        <w:rPr>
          <w:rFonts w:eastAsia="仿宋_GB2312" w:hint="eastAsia"/>
          <w:sz w:val="24"/>
          <w:szCs w:val="24"/>
        </w:rPr>
        <w:t>项目沿道路侧设置了雨水排水管网，雨水由雨水口收集</w:t>
      </w:r>
      <w:r w:rsidR="003F5468" w:rsidRPr="003F5468">
        <w:rPr>
          <w:rFonts w:eastAsia="仿宋_GB2312" w:hint="eastAsia"/>
          <w:sz w:val="24"/>
          <w:szCs w:val="24"/>
        </w:rPr>
        <w:t>经集雨井、雨水管网，最终雨水汇集后排入</w:t>
      </w:r>
      <w:r w:rsidR="00231AA7">
        <w:rPr>
          <w:rFonts w:eastAsia="仿宋_GB2312" w:hint="eastAsia"/>
          <w:sz w:val="24"/>
          <w:szCs w:val="24"/>
        </w:rPr>
        <w:t>北侧九龙</w:t>
      </w:r>
      <w:r w:rsidR="00231AA7">
        <w:rPr>
          <w:rFonts w:eastAsia="仿宋_GB2312"/>
          <w:sz w:val="24"/>
          <w:szCs w:val="24"/>
        </w:rPr>
        <w:t>大道和东南侧</w:t>
      </w:r>
      <w:r w:rsidR="003F5468" w:rsidRPr="003F5468">
        <w:rPr>
          <w:rFonts w:eastAsia="仿宋_GB2312"/>
          <w:sz w:val="24"/>
          <w:szCs w:val="24"/>
        </w:rPr>
        <w:t>市政管</w:t>
      </w:r>
      <w:r w:rsidR="003F5468" w:rsidRPr="003F5468">
        <w:rPr>
          <w:rFonts w:eastAsia="仿宋_GB2312" w:hint="eastAsia"/>
          <w:sz w:val="24"/>
          <w:szCs w:val="24"/>
        </w:rPr>
        <w:t>网。</w:t>
      </w:r>
      <w:r>
        <w:rPr>
          <w:rFonts w:eastAsia="仿宋_GB2312" w:hint="eastAsia"/>
          <w:sz w:val="24"/>
          <w:szCs w:val="24"/>
        </w:rPr>
        <w:t>实施</w:t>
      </w:r>
      <w:r w:rsidR="00231AA7">
        <w:rPr>
          <w:rFonts w:eastAsia="仿宋_GB2312" w:hint="eastAsia"/>
          <w:sz w:val="24"/>
          <w:szCs w:val="24"/>
        </w:rPr>
        <w:t>雨水管道</w:t>
      </w:r>
      <w:r w:rsidR="00231AA7">
        <w:rPr>
          <w:rFonts w:eastAsia="仿宋_GB2312" w:hint="eastAsia"/>
          <w:sz w:val="24"/>
          <w:szCs w:val="24"/>
        </w:rPr>
        <w:t>3930m</w:t>
      </w:r>
      <w:r>
        <w:rPr>
          <w:rFonts w:eastAsia="仿宋_GB2312"/>
          <w:sz w:val="24"/>
          <w:szCs w:val="24"/>
        </w:rPr>
        <w:t>。</w:t>
      </w:r>
    </w:p>
    <w:p w:rsidR="00A90F89" w:rsidRDefault="003F5468">
      <w:pPr>
        <w:pStyle w:val="29"/>
        <w:rPr>
          <w:rFonts w:eastAsia="仿宋_GB2312"/>
          <w:sz w:val="24"/>
          <w:szCs w:val="24"/>
        </w:rPr>
      </w:pPr>
      <w:r>
        <w:rPr>
          <w:rFonts w:eastAsia="仿宋_GB2312" w:hint="eastAsia"/>
          <w:sz w:val="24"/>
          <w:szCs w:val="24"/>
        </w:rPr>
        <w:t>后期</w:t>
      </w:r>
      <w:r>
        <w:rPr>
          <w:rFonts w:eastAsia="仿宋_GB2312"/>
          <w:sz w:val="24"/>
          <w:szCs w:val="24"/>
        </w:rPr>
        <w:t>进行了全面整地，有利于绿化恢复</w:t>
      </w:r>
      <w:r>
        <w:rPr>
          <w:rFonts w:eastAsia="仿宋_GB2312" w:hint="eastAsia"/>
          <w:sz w:val="24"/>
          <w:szCs w:val="24"/>
        </w:rPr>
        <w:t>，</w:t>
      </w:r>
      <w:r>
        <w:rPr>
          <w:rFonts w:eastAsia="仿宋_GB2312"/>
          <w:sz w:val="24"/>
          <w:szCs w:val="24"/>
        </w:rPr>
        <w:t>共实施</w:t>
      </w:r>
      <w:r w:rsidR="00231AA7">
        <w:rPr>
          <w:rFonts w:eastAsia="仿宋_GB2312" w:hint="eastAsia"/>
          <w:sz w:val="24"/>
          <w:szCs w:val="24"/>
        </w:rPr>
        <w:t>土地</w:t>
      </w:r>
      <w:r w:rsidR="00231AA7">
        <w:rPr>
          <w:rFonts w:eastAsia="仿宋_GB2312"/>
          <w:sz w:val="24"/>
          <w:szCs w:val="24"/>
        </w:rPr>
        <w:t>整治</w:t>
      </w:r>
      <w:r w:rsidR="00231AA7">
        <w:rPr>
          <w:rFonts w:eastAsia="仿宋_GB2312" w:hint="eastAsia"/>
          <w:sz w:val="24"/>
          <w:szCs w:val="24"/>
        </w:rPr>
        <w:t>3.05h</w:t>
      </w:r>
      <w:r>
        <w:rPr>
          <w:rFonts w:eastAsia="仿宋_GB2312"/>
          <w:sz w:val="24"/>
          <w:szCs w:val="24"/>
        </w:rPr>
        <w:t>m</w:t>
      </w:r>
      <w:r>
        <w:rPr>
          <w:rFonts w:eastAsia="仿宋_GB2312"/>
          <w:sz w:val="24"/>
          <w:szCs w:val="24"/>
          <w:vertAlign w:val="superscript"/>
        </w:rPr>
        <w:t>2</w:t>
      </w:r>
      <w:r>
        <w:rPr>
          <w:rFonts w:eastAsia="仿宋_GB2312" w:hint="eastAsia"/>
          <w:sz w:val="24"/>
          <w:szCs w:val="24"/>
        </w:rPr>
        <w:t>。</w:t>
      </w:r>
    </w:p>
    <w:p w:rsidR="00231AA7" w:rsidRPr="003F5468" w:rsidRDefault="00231AA7">
      <w:pPr>
        <w:pStyle w:val="29"/>
      </w:pPr>
      <w:r>
        <w:rPr>
          <w:rFonts w:eastAsia="仿宋_GB2312" w:hint="eastAsia"/>
          <w:sz w:val="24"/>
          <w:szCs w:val="24"/>
        </w:rPr>
        <w:t>边坡区实施了浆砌石截水沟和混凝土排水沟。实施了浆砌石截水沟</w:t>
      </w:r>
      <w:r>
        <w:rPr>
          <w:rFonts w:eastAsia="仿宋_GB2312" w:hint="eastAsia"/>
          <w:sz w:val="24"/>
          <w:szCs w:val="24"/>
        </w:rPr>
        <w:t>173m</w:t>
      </w:r>
      <w:r>
        <w:rPr>
          <w:rFonts w:eastAsia="仿宋_GB2312" w:hint="eastAsia"/>
          <w:sz w:val="24"/>
          <w:szCs w:val="24"/>
        </w:rPr>
        <w:t>，混凝土排水沟</w:t>
      </w:r>
      <w:r>
        <w:rPr>
          <w:rFonts w:eastAsia="仿宋_GB2312" w:hint="eastAsia"/>
          <w:sz w:val="24"/>
          <w:szCs w:val="24"/>
        </w:rPr>
        <w:t>156m</w:t>
      </w:r>
      <w:r>
        <w:rPr>
          <w:rFonts w:eastAsia="仿宋_GB2312" w:hint="eastAsia"/>
          <w:sz w:val="24"/>
          <w:szCs w:val="24"/>
        </w:rPr>
        <w:t>。</w:t>
      </w:r>
    </w:p>
    <w:p w:rsidR="00401591" w:rsidRPr="00A90F89" w:rsidRDefault="00401591">
      <w:pPr>
        <w:snapToGrid w:val="0"/>
        <w:spacing w:line="360" w:lineRule="auto"/>
        <w:ind w:firstLine="480"/>
        <w:rPr>
          <w:rFonts w:eastAsia="仿宋_GB2312"/>
          <w:sz w:val="24"/>
        </w:rPr>
      </w:pPr>
      <w:r w:rsidRPr="00A90F89">
        <w:rPr>
          <w:rFonts w:eastAsia="仿宋_GB2312"/>
          <w:sz w:val="24"/>
        </w:rPr>
        <w:t>本项目方案设计与实际实施的工程措施监测内容、结果等见表</w:t>
      </w:r>
      <w:r w:rsidRPr="00A90F89">
        <w:rPr>
          <w:rFonts w:eastAsia="仿宋_GB2312"/>
          <w:sz w:val="24"/>
        </w:rPr>
        <w:t>4.1-1</w:t>
      </w:r>
      <w:r w:rsidRPr="00A90F89">
        <w:rPr>
          <w:rFonts w:eastAsia="仿宋_GB2312"/>
          <w:sz w:val="24"/>
        </w:rPr>
        <w:t>。</w:t>
      </w:r>
    </w:p>
    <w:p w:rsidR="00401591" w:rsidRPr="00A90F89" w:rsidRDefault="00401591">
      <w:pPr>
        <w:pStyle w:val="12"/>
        <w:rPr>
          <w:rFonts w:eastAsia="仿宋_GB2312"/>
          <w:b/>
          <w:bCs/>
        </w:rPr>
      </w:pPr>
      <w:r w:rsidRPr="00A90F89">
        <w:rPr>
          <w:rFonts w:eastAsia="仿宋_GB2312"/>
          <w:b/>
          <w:bCs/>
        </w:rPr>
        <w:t>表</w:t>
      </w:r>
      <w:r w:rsidRPr="00A90F89">
        <w:rPr>
          <w:rFonts w:eastAsia="仿宋_GB2312"/>
          <w:b/>
          <w:bCs/>
        </w:rPr>
        <w:t xml:space="preserve">4.1-1   </w:t>
      </w:r>
      <w:r w:rsidRPr="00A90F89">
        <w:rPr>
          <w:rFonts w:eastAsia="仿宋_GB2312"/>
          <w:b/>
          <w:bCs/>
        </w:rPr>
        <w:t>方案设计与实际实施的</w:t>
      </w:r>
      <w:r w:rsidR="007D3143">
        <w:rPr>
          <w:rFonts w:eastAsia="仿宋_GB2312"/>
          <w:b/>
          <w:bCs/>
        </w:rPr>
        <w:t>工程</w:t>
      </w:r>
      <w:r w:rsidRPr="00A90F89">
        <w:rPr>
          <w:rFonts w:eastAsia="仿宋_GB2312"/>
          <w:b/>
          <w:bCs/>
        </w:rPr>
        <w:t>措施完成情况对比表</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tblPr>
      <w:tblGrid>
        <w:gridCol w:w="675"/>
        <w:gridCol w:w="1134"/>
        <w:gridCol w:w="709"/>
        <w:gridCol w:w="709"/>
        <w:gridCol w:w="709"/>
        <w:gridCol w:w="850"/>
        <w:gridCol w:w="851"/>
        <w:gridCol w:w="3537"/>
      </w:tblGrid>
      <w:tr w:rsidR="003F5468" w:rsidRPr="00A90F89" w:rsidTr="00661869">
        <w:trPr>
          <w:trHeight w:val="340"/>
        </w:trPr>
        <w:tc>
          <w:tcPr>
            <w:tcW w:w="1809" w:type="dxa"/>
            <w:gridSpan w:val="2"/>
            <w:vMerge w:val="restart"/>
            <w:tcBorders>
              <w:top w:val="single" w:sz="4" w:space="0" w:color="auto"/>
              <w:left w:val="single" w:sz="4" w:space="0" w:color="auto"/>
            </w:tcBorders>
            <w:vAlign w:val="center"/>
          </w:tcPr>
          <w:p w:rsidR="003F5468" w:rsidRPr="00A90F89" w:rsidRDefault="003F5468">
            <w:pPr>
              <w:widowControl/>
              <w:spacing w:line="0" w:lineRule="atLeast"/>
              <w:ind w:firstLineChars="0" w:firstLine="0"/>
              <w:jc w:val="center"/>
              <w:rPr>
                <w:rFonts w:eastAsia="仿宋_GB2312"/>
                <w:color w:val="000000"/>
                <w:kern w:val="0"/>
                <w:sz w:val="21"/>
                <w:szCs w:val="21"/>
              </w:rPr>
            </w:pPr>
            <w:r w:rsidRPr="00A90F89">
              <w:rPr>
                <w:rFonts w:eastAsia="仿宋_GB2312"/>
                <w:color w:val="000000"/>
                <w:kern w:val="0"/>
                <w:sz w:val="21"/>
                <w:szCs w:val="21"/>
              </w:rPr>
              <w:t>监测项目</w:t>
            </w:r>
          </w:p>
        </w:tc>
        <w:tc>
          <w:tcPr>
            <w:tcW w:w="709" w:type="dxa"/>
            <w:vMerge w:val="restart"/>
            <w:tcBorders>
              <w:top w:val="single" w:sz="4" w:space="0" w:color="auto"/>
            </w:tcBorders>
            <w:vAlign w:val="center"/>
          </w:tcPr>
          <w:p w:rsidR="003F5468" w:rsidRPr="00A90F89" w:rsidRDefault="003F5468">
            <w:pPr>
              <w:widowControl/>
              <w:spacing w:line="0" w:lineRule="atLeast"/>
              <w:ind w:firstLineChars="0" w:firstLine="0"/>
              <w:jc w:val="center"/>
              <w:rPr>
                <w:rFonts w:eastAsia="仿宋_GB2312"/>
                <w:color w:val="000000"/>
                <w:kern w:val="0"/>
                <w:sz w:val="21"/>
                <w:szCs w:val="21"/>
              </w:rPr>
            </w:pPr>
            <w:r w:rsidRPr="00A90F89">
              <w:rPr>
                <w:rFonts w:eastAsia="仿宋_GB2312"/>
                <w:color w:val="000000"/>
                <w:kern w:val="0"/>
                <w:sz w:val="21"/>
                <w:szCs w:val="21"/>
              </w:rPr>
              <w:t>单位</w:t>
            </w:r>
          </w:p>
        </w:tc>
        <w:tc>
          <w:tcPr>
            <w:tcW w:w="1418" w:type="dxa"/>
            <w:gridSpan w:val="2"/>
            <w:tcBorders>
              <w:top w:val="single" w:sz="4" w:space="0" w:color="auto"/>
              <w:right w:val="single" w:sz="4" w:space="0" w:color="auto"/>
            </w:tcBorders>
            <w:vAlign w:val="center"/>
          </w:tcPr>
          <w:p w:rsidR="003F5468" w:rsidRPr="00A90F89" w:rsidRDefault="003F5468">
            <w:pPr>
              <w:widowControl/>
              <w:spacing w:line="0" w:lineRule="atLeast"/>
              <w:ind w:firstLineChars="0" w:firstLine="0"/>
              <w:jc w:val="center"/>
              <w:rPr>
                <w:rFonts w:eastAsia="仿宋_GB2312"/>
                <w:color w:val="000000"/>
                <w:kern w:val="0"/>
                <w:sz w:val="21"/>
                <w:szCs w:val="21"/>
              </w:rPr>
            </w:pPr>
            <w:r w:rsidRPr="00A90F89">
              <w:rPr>
                <w:rFonts w:eastAsia="仿宋_GB2312"/>
                <w:color w:val="000000"/>
                <w:kern w:val="0"/>
                <w:sz w:val="21"/>
                <w:szCs w:val="21"/>
              </w:rPr>
              <w:t>工程量</w:t>
            </w:r>
          </w:p>
        </w:tc>
        <w:tc>
          <w:tcPr>
            <w:tcW w:w="850" w:type="dxa"/>
            <w:vMerge w:val="restart"/>
            <w:tcBorders>
              <w:top w:val="single" w:sz="4" w:space="0" w:color="auto"/>
              <w:left w:val="single" w:sz="4" w:space="0" w:color="auto"/>
            </w:tcBorders>
            <w:vAlign w:val="center"/>
          </w:tcPr>
          <w:p w:rsidR="003F5468" w:rsidRPr="00A90F89" w:rsidRDefault="003F5468">
            <w:pPr>
              <w:widowControl/>
              <w:spacing w:line="0" w:lineRule="atLeast"/>
              <w:ind w:firstLineChars="0" w:firstLine="0"/>
              <w:jc w:val="center"/>
              <w:rPr>
                <w:rFonts w:eastAsia="仿宋_GB2312"/>
                <w:color w:val="000000"/>
                <w:kern w:val="0"/>
                <w:sz w:val="21"/>
                <w:szCs w:val="21"/>
              </w:rPr>
            </w:pPr>
            <w:r w:rsidRPr="00A90F89">
              <w:rPr>
                <w:rFonts w:eastAsia="仿宋_GB2312"/>
                <w:color w:val="000000"/>
                <w:kern w:val="0"/>
                <w:sz w:val="21"/>
                <w:szCs w:val="21"/>
              </w:rPr>
              <w:t>措施位置</w:t>
            </w:r>
          </w:p>
        </w:tc>
        <w:tc>
          <w:tcPr>
            <w:tcW w:w="851" w:type="dxa"/>
            <w:vMerge w:val="restart"/>
            <w:tcBorders>
              <w:top w:val="single" w:sz="4" w:space="0" w:color="auto"/>
              <w:left w:val="single" w:sz="4" w:space="0" w:color="auto"/>
            </w:tcBorders>
            <w:vAlign w:val="center"/>
          </w:tcPr>
          <w:p w:rsidR="003F5468" w:rsidRPr="00A90F89" w:rsidRDefault="003F5468">
            <w:pPr>
              <w:widowControl/>
              <w:spacing w:line="0" w:lineRule="atLeast"/>
              <w:ind w:firstLineChars="0" w:firstLine="0"/>
              <w:jc w:val="center"/>
              <w:rPr>
                <w:rFonts w:eastAsia="仿宋_GB2312"/>
                <w:color w:val="000000"/>
                <w:kern w:val="0"/>
                <w:sz w:val="21"/>
                <w:szCs w:val="21"/>
              </w:rPr>
            </w:pPr>
            <w:r w:rsidRPr="00A90F89">
              <w:rPr>
                <w:rFonts w:eastAsia="仿宋_GB2312"/>
                <w:color w:val="000000"/>
                <w:kern w:val="0"/>
                <w:sz w:val="21"/>
                <w:szCs w:val="21"/>
              </w:rPr>
              <w:t>保存情况</w:t>
            </w:r>
          </w:p>
        </w:tc>
        <w:tc>
          <w:tcPr>
            <w:tcW w:w="3537" w:type="dxa"/>
            <w:vMerge w:val="restart"/>
            <w:tcBorders>
              <w:top w:val="single" w:sz="4" w:space="0" w:color="auto"/>
              <w:right w:val="single" w:sz="4" w:space="0" w:color="auto"/>
            </w:tcBorders>
            <w:vAlign w:val="center"/>
          </w:tcPr>
          <w:p w:rsidR="003F5468" w:rsidRPr="00A90F89" w:rsidRDefault="003F5468" w:rsidP="003F5468">
            <w:pPr>
              <w:spacing w:line="0" w:lineRule="atLeast"/>
              <w:ind w:firstLine="420"/>
              <w:jc w:val="center"/>
              <w:rPr>
                <w:rFonts w:eastAsia="仿宋_GB2312"/>
                <w:color w:val="000000"/>
                <w:kern w:val="0"/>
                <w:sz w:val="21"/>
                <w:szCs w:val="21"/>
              </w:rPr>
            </w:pPr>
            <w:r w:rsidRPr="00A90F89">
              <w:rPr>
                <w:rFonts w:eastAsia="仿宋_GB2312"/>
                <w:color w:val="000000"/>
                <w:kern w:val="0"/>
                <w:sz w:val="21"/>
                <w:szCs w:val="21"/>
              </w:rPr>
              <w:t>实施时间</w:t>
            </w:r>
          </w:p>
        </w:tc>
      </w:tr>
      <w:tr w:rsidR="003F5468" w:rsidRPr="00A90F89" w:rsidTr="00661869">
        <w:trPr>
          <w:trHeight w:val="340"/>
        </w:trPr>
        <w:tc>
          <w:tcPr>
            <w:tcW w:w="1809" w:type="dxa"/>
            <w:gridSpan w:val="2"/>
            <w:vMerge/>
            <w:tcBorders>
              <w:left w:val="single" w:sz="4" w:space="0" w:color="auto"/>
            </w:tcBorders>
            <w:vAlign w:val="center"/>
          </w:tcPr>
          <w:p w:rsidR="003F5468" w:rsidRPr="00A90F89" w:rsidRDefault="003F5468">
            <w:pPr>
              <w:widowControl/>
              <w:spacing w:line="0" w:lineRule="atLeast"/>
              <w:ind w:firstLineChars="0" w:firstLine="0"/>
              <w:jc w:val="center"/>
              <w:rPr>
                <w:rFonts w:eastAsia="仿宋_GB2312"/>
                <w:color w:val="000000"/>
                <w:kern w:val="0"/>
                <w:sz w:val="21"/>
                <w:szCs w:val="21"/>
              </w:rPr>
            </w:pPr>
          </w:p>
        </w:tc>
        <w:tc>
          <w:tcPr>
            <w:tcW w:w="709" w:type="dxa"/>
            <w:vMerge/>
            <w:vAlign w:val="center"/>
          </w:tcPr>
          <w:p w:rsidR="003F5468" w:rsidRPr="00A90F89" w:rsidRDefault="003F5468">
            <w:pPr>
              <w:widowControl/>
              <w:spacing w:line="0" w:lineRule="atLeast"/>
              <w:ind w:firstLineChars="0" w:firstLine="0"/>
              <w:jc w:val="center"/>
              <w:rPr>
                <w:rFonts w:eastAsia="仿宋_GB2312"/>
                <w:color w:val="000000"/>
                <w:kern w:val="0"/>
                <w:sz w:val="21"/>
                <w:szCs w:val="21"/>
              </w:rPr>
            </w:pPr>
          </w:p>
        </w:tc>
        <w:tc>
          <w:tcPr>
            <w:tcW w:w="709" w:type="dxa"/>
            <w:vAlign w:val="center"/>
          </w:tcPr>
          <w:p w:rsidR="003F5468" w:rsidRPr="00A90F89" w:rsidRDefault="003F5468">
            <w:pPr>
              <w:widowControl/>
              <w:spacing w:line="0" w:lineRule="atLeast"/>
              <w:ind w:firstLineChars="0" w:firstLine="0"/>
              <w:jc w:val="center"/>
              <w:rPr>
                <w:rFonts w:eastAsia="仿宋_GB2312"/>
                <w:color w:val="000000"/>
                <w:kern w:val="0"/>
                <w:sz w:val="21"/>
                <w:szCs w:val="21"/>
              </w:rPr>
            </w:pPr>
            <w:r w:rsidRPr="00A90F89">
              <w:rPr>
                <w:rFonts w:eastAsia="仿宋_GB2312"/>
                <w:color w:val="000000"/>
                <w:kern w:val="0"/>
                <w:sz w:val="21"/>
                <w:szCs w:val="21"/>
              </w:rPr>
              <w:t>设计量</w:t>
            </w:r>
          </w:p>
        </w:tc>
        <w:tc>
          <w:tcPr>
            <w:tcW w:w="709" w:type="dxa"/>
            <w:tcBorders>
              <w:right w:val="single" w:sz="4" w:space="0" w:color="auto"/>
            </w:tcBorders>
            <w:vAlign w:val="center"/>
          </w:tcPr>
          <w:p w:rsidR="003F5468" w:rsidRPr="00A90F89" w:rsidRDefault="003F5468">
            <w:pPr>
              <w:widowControl/>
              <w:spacing w:line="0" w:lineRule="atLeast"/>
              <w:ind w:firstLineChars="0" w:firstLine="0"/>
              <w:jc w:val="center"/>
              <w:rPr>
                <w:rFonts w:eastAsia="仿宋_GB2312"/>
                <w:color w:val="000000"/>
                <w:kern w:val="0"/>
                <w:sz w:val="21"/>
                <w:szCs w:val="21"/>
              </w:rPr>
            </w:pPr>
            <w:r w:rsidRPr="00A90F89">
              <w:rPr>
                <w:rFonts w:eastAsia="仿宋_GB2312"/>
                <w:color w:val="000000"/>
                <w:kern w:val="0"/>
                <w:sz w:val="21"/>
                <w:szCs w:val="21"/>
              </w:rPr>
              <w:t>监测结果</w:t>
            </w:r>
          </w:p>
        </w:tc>
        <w:tc>
          <w:tcPr>
            <w:tcW w:w="850" w:type="dxa"/>
            <w:vMerge/>
            <w:tcBorders>
              <w:left w:val="single" w:sz="4" w:space="0" w:color="auto"/>
            </w:tcBorders>
            <w:vAlign w:val="center"/>
          </w:tcPr>
          <w:p w:rsidR="003F5468" w:rsidRPr="00A90F89" w:rsidRDefault="003F5468">
            <w:pPr>
              <w:widowControl/>
              <w:spacing w:line="0" w:lineRule="atLeast"/>
              <w:ind w:firstLineChars="0" w:firstLine="0"/>
              <w:jc w:val="center"/>
              <w:rPr>
                <w:rFonts w:eastAsia="仿宋_GB2312"/>
                <w:color w:val="000000"/>
                <w:kern w:val="0"/>
                <w:sz w:val="21"/>
                <w:szCs w:val="21"/>
              </w:rPr>
            </w:pPr>
          </w:p>
        </w:tc>
        <w:tc>
          <w:tcPr>
            <w:tcW w:w="851" w:type="dxa"/>
            <w:vMerge/>
            <w:tcBorders>
              <w:left w:val="single" w:sz="4" w:space="0" w:color="auto"/>
            </w:tcBorders>
            <w:vAlign w:val="center"/>
          </w:tcPr>
          <w:p w:rsidR="003F5468" w:rsidRPr="00A90F89" w:rsidRDefault="003F5468">
            <w:pPr>
              <w:widowControl/>
              <w:spacing w:line="0" w:lineRule="atLeast"/>
              <w:ind w:firstLineChars="0" w:firstLine="0"/>
              <w:jc w:val="center"/>
              <w:rPr>
                <w:rFonts w:eastAsia="仿宋_GB2312"/>
                <w:color w:val="000000"/>
                <w:kern w:val="0"/>
                <w:sz w:val="21"/>
                <w:szCs w:val="21"/>
              </w:rPr>
            </w:pPr>
          </w:p>
        </w:tc>
        <w:tc>
          <w:tcPr>
            <w:tcW w:w="3537" w:type="dxa"/>
            <w:vMerge/>
            <w:tcBorders>
              <w:right w:val="single" w:sz="4" w:space="0" w:color="auto"/>
            </w:tcBorders>
            <w:vAlign w:val="center"/>
          </w:tcPr>
          <w:p w:rsidR="003F5468" w:rsidRPr="00A90F89" w:rsidRDefault="003F5468">
            <w:pPr>
              <w:widowControl/>
              <w:spacing w:line="0" w:lineRule="atLeast"/>
              <w:ind w:firstLineChars="0" w:firstLine="0"/>
              <w:jc w:val="center"/>
              <w:rPr>
                <w:rFonts w:eastAsia="仿宋_GB2312"/>
                <w:color w:val="000000"/>
                <w:kern w:val="0"/>
                <w:sz w:val="21"/>
                <w:szCs w:val="21"/>
              </w:rPr>
            </w:pPr>
          </w:p>
        </w:tc>
      </w:tr>
      <w:tr w:rsidR="00661869" w:rsidRPr="00A90F89" w:rsidTr="00661869">
        <w:trPr>
          <w:trHeight w:val="701"/>
        </w:trPr>
        <w:tc>
          <w:tcPr>
            <w:tcW w:w="675" w:type="dxa"/>
            <w:tcBorders>
              <w:left w:val="single" w:sz="4" w:space="0" w:color="auto"/>
            </w:tcBorders>
            <w:vAlign w:val="center"/>
          </w:tcPr>
          <w:p w:rsidR="00661869" w:rsidRPr="00A90F89" w:rsidRDefault="00231AA7" w:rsidP="00661869">
            <w:pPr>
              <w:widowControl/>
              <w:spacing w:line="0" w:lineRule="atLeast"/>
              <w:ind w:firstLineChars="0" w:firstLine="0"/>
              <w:jc w:val="center"/>
              <w:rPr>
                <w:rFonts w:eastAsia="仿宋_GB2312"/>
                <w:color w:val="000000"/>
                <w:kern w:val="0"/>
                <w:sz w:val="21"/>
                <w:szCs w:val="21"/>
              </w:rPr>
            </w:pPr>
            <w:r>
              <w:rPr>
                <w:rFonts w:eastAsia="仿宋_GB2312" w:hint="eastAsia"/>
                <w:color w:val="000000"/>
                <w:kern w:val="0"/>
                <w:sz w:val="21"/>
                <w:szCs w:val="21"/>
              </w:rPr>
              <w:t>道路及管线区</w:t>
            </w:r>
          </w:p>
        </w:tc>
        <w:tc>
          <w:tcPr>
            <w:tcW w:w="1134" w:type="dxa"/>
            <w:vAlign w:val="center"/>
          </w:tcPr>
          <w:p w:rsidR="00661869" w:rsidRPr="00A90F89" w:rsidRDefault="00231AA7" w:rsidP="00661869">
            <w:pPr>
              <w:widowControl/>
              <w:spacing w:line="240" w:lineRule="auto"/>
              <w:ind w:firstLineChars="0" w:firstLine="0"/>
              <w:jc w:val="center"/>
              <w:rPr>
                <w:rFonts w:eastAsia="仿宋_GB2312"/>
                <w:color w:val="000000"/>
                <w:kern w:val="0"/>
                <w:sz w:val="21"/>
                <w:szCs w:val="21"/>
              </w:rPr>
            </w:pPr>
            <w:r>
              <w:rPr>
                <w:rFonts w:eastAsia="仿宋_GB2312" w:hint="eastAsia"/>
                <w:kern w:val="0"/>
                <w:sz w:val="21"/>
                <w:szCs w:val="21"/>
              </w:rPr>
              <w:t>雨水管道</w:t>
            </w:r>
          </w:p>
        </w:tc>
        <w:tc>
          <w:tcPr>
            <w:tcW w:w="709" w:type="dxa"/>
            <w:vAlign w:val="center"/>
          </w:tcPr>
          <w:p w:rsidR="00661869" w:rsidRPr="00A90F89" w:rsidRDefault="00661869" w:rsidP="00661869">
            <w:pPr>
              <w:widowControl/>
              <w:spacing w:line="240" w:lineRule="auto"/>
              <w:ind w:firstLineChars="0" w:firstLine="0"/>
              <w:jc w:val="center"/>
              <w:rPr>
                <w:rFonts w:eastAsia="仿宋_GB2312"/>
                <w:color w:val="000000"/>
                <w:kern w:val="0"/>
                <w:sz w:val="21"/>
                <w:szCs w:val="21"/>
              </w:rPr>
            </w:pPr>
            <w:r w:rsidRPr="00140565">
              <w:rPr>
                <w:rFonts w:eastAsia="仿宋_GB2312"/>
                <w:color w:val="000000"/>
                <w:sz w:val="22"/>
              </w:rPr>
              <w:t>m</w:t>
            </w:r>
          </w:p>
        </w:tc>
        <w:tc>
          <w:tcPr>
            <w:tcW w:w="709" w:type="dxa"/>
            <w:vAlign w:val="center"/>
          </w:tcPr>
          <w:p w:rsidR="00661869" w:rsidRPr="00A90F89" w:rsidRDefault="00231AA7" w:rsidP="00661869">
            <w:pPr>
              <w:widowControl/>
              <w:spacing w:line="0" w:lineRule="atLeast"/>
              <w:ind w:firstLineChars="0" w:firstLine="0"/>
              <w:jc w:val="center"/>
              <w:rPr>
                <w:rFonts w:eastAsia="仿宋_GB2312"/>
                <w:color w:val="000000"/>
                <w:kern w:val="0"/>
                <w:sz w:val="21"/>
                <w:szCs w:val="21"/>
              </w:rPr>
            </w:pPr>
            <w:r>
              <w:rPr>
                <w:rFonts w:eastAsia="仿宋_GB2312" w:hint="eastAsia"/>
                <w:color w:val="000000"/>
                <w:sz w:val="22"/>
              </w:rPr>
              <w:t>3850</w:t>
            </w:r>
          </w:p>
        </w:tc>
        <w:tc>
          <w:tcPr>
            <w:tcW w:w="709" w:type="dxa"/>
            <w:tcBorders>
              <w:right w:val="single" w:sz="4" w:space="0" w:color="auto"/>
            </w:tcBorders>
            <w:vAlign w:val="center"/>
          </w:tcPr>
          <w:p w:rsidR="00661869" w:rsidRPr="00231AA7" w:rsidRDefault="00231AA7" w:rsidP="00231AA7">
            <w:pPr>
              <w:pStyle w:val="Default"/>
              <w:rPr>
                <w:rFonts w:ascii="Times New Roman" w:cs="Times New Roman"/>
                <w:sz w:val="21"/>
                <w:szCs w:val="21"/>
              </w:rPr>
            </w:pPr>
            <w:r w:rsidRPr="00231AA7">
              <w:rPr>
                <w:rFonts w:ascii="Times New Roman" w:cs="Times New Roman"/>
              </w:rPr>
              <w:t>3930</w:t>
            </w:r>
          </w:p>
        </w:tc>
        <w:tc>
          <w:tcPr>
            <w:tcW w:w="850" w:type="dxa"/>
            <w:tcBorders>
              <w:left w:val="single" w:sz="4" w:space="0" w:color="auto"/>
            </w:tcBorders>
            <w:vAlign w:val="center"/>
          </w:tcPr>
          <w:p w:rsidR="00661869" w:rsidRPr="00A90F89" w:rsidRDefault="00231AA7" w:rsidP="00661869">
            <w:pPr>
              <w:widowControl/>
              <w:spacing w:line="0" w:lineRule="atLeast"/>
              <w:ind w:firstLineChars="0" w:firstLine="0"/>
              <w:jc w:val="center"/>
              <w:rPr>
                <w:rFonts w:eastAsia="仿宋_GB2312"/>
                <w:color w:val="000000"/>
                <w:kern w:val="0"/>
                <w:sz w:val="21"/>
                <w:szCs w:val="21"/>
              </w:rPr>
            </w:pPr>
            <w:r>
              <w:rPr>
                <w:rFonts w:eastAsia="仿宋_GB2312" w:hint="eastAsia"/>
                <w:color w:val="000000"/>
                <w:kern w:val="0"/>
                <w:sz w:val="21"/>
                <w:szCs w:val="21"/>
              </w:rPr>
              <w:t>道路侧</w:t>
            </w:r>
          </w:p>
        </w:tc>
        <w:tc>
          <w:tcPr>
            <w:tcW w:w="851" w:type="dxa"/>
            <w:tcBorders>
              <w:left w:val="single" w:sz="4" w:space="0" w:color="auto"/>
            </w:tcBorders>
            <w:vAlign w:val="center"/>
          </w:tcPr>
          <w:p w:rsidR="00661869" w:rsidRPr="00A90F89" w:rsidRDefault="00661869" w:rsidP="00661869">
            <w:pPr>
              <w:widowControl/>
              <w:spacing w:line="0" w:lineRule="atLeast"/>
              <w:ind w:firstLineChars="0" w:firstLine="0"/>
              <w:jc w:val="center"/>
              <w:rPr>
                <w:rFonts w:eastAsia="仿宋_GB2312"/>
                <w:color w:val="000000"/>
                <w:kern w:val="0"/>
                <w:sz w:val="21"/>
                <w:szCs w:val="21"/>
              </w:rPr>
            </w:pPr>
            <w:r w:rsidRPr="00A90F89">
              <w:rPr>
                <w:rFonts w:eastAsia="仿宋_GB2312"/>
                <w:color w:val="000000"/>
                <w:kern w:val="0"/>
                <w:sz w:val="21"/>
                <w:szCs w:val="21"/>
              </w:rPr>
              <w:t>完好</w:t>
            </w:r>
          </w:p>
        </w:tc>
        <w:tc>
          <w:tcPr>
            <w:tcW w:w="3537" w:type="dxa"/>
            <w:tcBorders>
              <w:right w:val="single" w:sz="4" w:space="0" w:color="auto"/>
            </w:tcBorders>
            <w:vAlign w:val="center"/>
          </w:tcPr>
          <w:p w:rsidR="00661869" w:rsidRPr="00A90F89" w:rsidRDefault="00661869" w:rsidP="00231AA7">
            <w:pPr>
              <w:widowControl/>
              <w:spacing w:line="0" w:lineRule="atLeast"/>
              <w:ind w:firstLineChars="0" w:firstLine="0"/>
              <w:jc w:val="center"/>
              <w:rPr>
                <w:rFonts w:eastAsia="仿宋_GB2312"/>
                <w:color w:val="000000"/>
                <w:kern w:val="0"/>
                <w:sz w:val="21"/>
                <w:szCs w:val="21"/>
              </w:rPr>
            </w:pPr>
            <w:r w:rsidRPr="00A90F89">
              <w:rPr>
                <w:rFonts w:eastAsia="仿宋_GB2312"/>
                <w:color w:val="000000"/>
                <w:kern w:val="0"/>
                <w:sz w:val="21"/>
                <w:szCs w:val="21"/>
              </w:rPr>
              <w:t>201</w:t>
            </w:r>
            <w:r w:rsidR="00231AA7">
              <w:rPr>
                <w:rFonts w:eastAsia="仿宋_GB2312" w:hint="eastAsia"/>
                <w:color w:val="000000"/>
                <w:kern w:val="0"/>
                <w:sz w:val="21"/>
                <w:szCs w:val="21"/>
              </w:rPr>
              <w:t>5</w:t>
            </w:r>
            <w:r w:rsidRPr="00A90F89">
              <w:rPr>
                <w:rFonts w:eastAsia="仿宋_GB2312"/>
                <w:color w:val="000000"/>
                <w:kern w:val="0"/>
                <w:sz w:val="21"/>
                <w:szCs w:val="21"/>
              </w:rPr>
              <w:t>.</w:t>
            </w:r>
            <w:r w:rsidR="00231AA7">
              <w:rPr>
                <w:rFonts w:eastAsia="仿宋_GB2312" w:hint="eastAsia"/>
                <w:color w:val="000000"/>
                <w:kern w:val="0"/>
                <w:sz w:val="21"/>
                <w:szCs w:val="21"/>
              </w:rPr>
              <w:t>5</w:t>
            </w:r>
            <w:r w:rsidRPr="00A90F89">
              <w:rPr>
                <w:rFonts w:eastAsia="仿宋_GB2312"/>
                <w:color w:val="000000"/>
                <w:kern w:val="0"/>
                <w:sz w:val="21"/>
                <w:szCs w:val="21"/>
              </w:rPr>
              <w:t>-201</w:t>
            </w:r>
            <w:r w:rsidR="00231AA7">
              <w:rPr>
                <w:rFonts w:eastAsia="仿宋_GB2312" w:hint="eastAsia"/>
                <w:color w:val="000000"/>
                <w:kern w:val="0"/>
                <w:sz w:val="21"/>
                <w:szCs w:val="21"/>
              </w:rPr>
              <w:t>8</w:t>
            </w:r>
            <w:r w:rsidRPr="00A90F89">
              <w:rPr>
                <w:rFonts w:eastAsia="仿宋_GB2312"/>
                <w:color w:val="000000"/>
                <w:kern w:val="0"/>
                <w:sz w:val="21"/>
                <w:szCs w:val="21"/>
              </w:rPr>
              <w:t>.</w:t>
            </w:r>
            <w:r w:rsidR="00231AA7">
              <w:rPr>
                <w:rFonts w:eastAsia="仿宋_GB2312" w:hint="eastAsia"/>
                <w:color w:val="000000"/>
                <w:kern w:val="0"/>
                <w:sz w:val="21"/>
                <w:szCs w:val="21"/>
              </w:rPr>
              <w:t>12</w:t>
            </w:r>
          </w:p>
        </w:tc>
      </w:tr>
      <w:tr w:rsidR="00661869" w:rsidRPr="00A90F89" w:rsidTr="00661869">
        <w:trPr>
          <w:trHeight w:val="701"/>
        </w:trPr>
        <w:tc>
          <w:tcPr>
            <w:tcW w:w="675" w:type="dxa"/>
            <w:tcBorders>
              <w:left w:val="single" w:sz="4" w:space="0" w:color="auto"/>
            </w:tcBorders>
            <w:vAlign w:val="center"/>
          </w:tcPr>
          <w:p w:rsidR="00661869" w:rsidRPr="00A90F89" w:rsidRDefault="00231AA7" w:rsidP="00661869">
            <w:pPr>
              <w:widowControl/>
              <w:spacing w:line="0" w:lineRule="atLeast"/>
              <w:ind w:firstLineChars="0" w:firstLine="0"/>
              <w:jc w:val="center"/>
              <w:rPr>
                <w:rFonts w:eastAsia="仿宋_GB2312"/>
                <w:color w:val="000000"/>
                <w:kern w:val="0"/>
                <w:sz w:val="21"/>
                <w:szCs w:val="21"/>
              </w:rPr>
            </w:pPr>
            <w:r>
              <w:rPr>
                <w:rFonts w:eastAsia="仿宋_GB2312" w:hint="eastAsia"/>
                <w:color w:val="000000"/>
                <w:kern w:val="0"/>
                <w:sz w:val="21"/>
                <w:szCs w:val="21"/>
              </w:rPr>
              <w:t>绿地区</w:t>
            </w:r>
          </w:p>
        </w:tc>
        <w:tc>
          <w:tcPr>
            <w:tcW w:w="1134" w:type="dxa"/>
            <w:vAlign w:val="center"/>
          </w:tcPr>
          <w:p w:rsidR="00661869" w:rsidRDefault="00231AA7" w:rsidP="00661869">
            <w:pPr>
              <w:widowControl/>
              <w:spacing w:line="240" w:lineRule="auto"/>
              <w:ind w:firstLineChars="0" w:firstLine="0"/>
              <w:jc w:val="center"/>
              <w:rPr>
                <w:rFonts w:eastAsia="仿宋_GB2312"/>
                <w:kern w:val="0"/>
                <w:sz w:val="21"/>
                <w:szCs w:val="21"/>
              </w:rPr>
            </w:pPr>
            <w:r>
              <w:rPr>
                <w:rFonts w:eastAsia="仿宋_GB2312" w:hint="eastAsia"/>
                <w:color w:val="000000"/>
                <w:sz w:val="22"/>
              </w:rPr>
              <w:t>土地</w:t>
            </w:r>
            <w:r>
              <w:rPr>
                <w:rFonts w:eastAsia="仿宋_GB2312"/>
                <w:color w:val="000000"/>
                <w:sz w:val="22"/>
              </w:rPr>
              <w:t>整治</w:t>
            </w:r>
          </w:p>
        </w:tc>
        <w:tc>
          <w:tcPr>
            <w:tcW w:w="709" w:type="dxa"/>
            <w:vAlign w:val="center"/>
          </w:tcPr>
          <w:p w:rsidR="00661869" w:rsidRPr="00231AA7" w:rsidRDefault="00231AA7" w:rsidP="00661869">
            <w:pPr>
              <w:widowControl/>
              <w:spacing w:line="240" w:lineRule="auto"/>
              <w:ind w:firstLineChars="0" w:firstLine="0"/>
              <w:jc w:val="center"/>
              <w:rPr>
                <w:rFonts w:eastAsia="仿宋_GB2312"/>
                <w:kern w:val="0"/>
                <w:sz w:val="21"/>
                <w:szCs w:val="21"/>
                <w:vertAlign w:val="superscript"/>
              </w:rPr>
            </w:pPr>
            <w:r>
              <w:rPr>
                <w:rFonts w:eastAsia="仿宋_GB2312"/>
                <w:color w:val="000000"/>
                <w:sz w:val="22"/>
              </w:rPr>
              <w:t>h</w:t>
            </w:r>
            <w:r w:rsidR="00661869" w:rsidRPr="00140565">
              <w:rPr>
                <w:rFonts w:eastAsia="仿宋_GB2312"/>
                <w:color w:val="000000"/>
                <w:sz w:val="22"/>
              </w:rPr>
              <w:t>m</w:t>
            </w:r>
            <w:r>
              <w:rPr>
                <w:rFonts w:eastAsia="仿宋_GB2312" w:hint="eastAsia"/>
                <w:color w:val="000000"/>
                <w:sz w:val="22"/>
                <w:vertAlign w:val="superscript"/>
              </w:rPr>
              <w:t>2</w:t>
            </w:r>
          </w:p>
        </w:tc>
        <w:tc>
          <w:tcPr>
            <w:tcW w:w="709" w:type="dxa"/>
            <w:vAlign w:val="center"/>
          </w:tcPr>
          <w:p w:rsidR="00661869" w:rsidRDefault="00231AA7" w:rsidP="00661869">
            <w:pPr>
              <w:widowControl/>
              <w:spacing w:line="0" w:lineRule="atLeast"/>
              <w:ind w:firstLineChars="0" w:firstLine="0"/>
              <w:jc w:val="center"/>
              <w:rPr>
                <w:rFonts w:eastAsia="仿宋_GB2312"/>
                <w:color w:val="000000"/>
                <w:kern w:val="0"/>
                <w:sz w:val="21"/>
                <w:szCs w:val="21"/>
              </w:rPr>
            </w:pPr>
            <w:r>
              <w:rPr>
                <w:rFonts w:eastAsia="仿宋_GB2312" w:hint="eastAsia"/>
                <w:color w:val="000000"/>
                <w:sz w:val="22"/>
              </w:rPr>
              <w:t>3.11</w:t>
            </w:r>
          </w:p>
        </w:tc>
        <w:tc>
          <w:tcPr>
            <w:tcW w:w="709" w:type="dxa"/>
            <w:tcBorders>
              <w:right w:val="single" w:sz="4" w:space="0" w:color="auto"/>
            </w:tcBorders>
            <w:vAlign w:val="center"/>
          </w:tcPr>
          <w:p w:rsidR="00661869" w:rsidRDefault="00231AA7" w:rsidP="00661869">
            <w:pPr>
              <w:widowControl/>
              <w:spacing w:line="0" w:lineRule="atLeast"/>
              <w:ind w:firstLineChars="0" w:firstLine="0"/>
              <w:jc w:val="center"/>
              <w:rPr>
                <w:rFonts w:eastAsia="仿宋_GB2312"/>
                <w:color w:val="000000"/>
                <w:kern w:val="0"/>
                <w:sz w:val="21"/>
                <w:szCs w:val="21"/>
              </w:rPr>
            </w:pPr>
            <w:r>
              <w:rPr>
                <w:rFonts w:eastAsia="仿宋_GB2312" w:hint="eastAsia"/>
                <w:color w:val="000000"/>
                <w:sz w:val="22"/>
              </w:rPr>
              <w:t>3.05</w:t>
            </w:r>
          </w:p>
        </w:tc>
        <w:tc>
          <w:tcPr>
            <w:tcW w:w="850" w:type="dxa"/>
            <w:tcBorders>
              <w:left w:val="single" w:sz="4" w:space="0" w:color="auto"/>
            </w:tcBorders>
            <w:vAlign w:val="center"/>
          </w:tcPr>
          <w:p w:rsidR="00661869" w:rsidRDefault="00231AA7" w:rsidP="00661869">
            <w:pPr>
              <w:widowControl/>
              <w:spacing w:line="0" w:lineRule="atLeast"/>
              <w:ind w:firstLineChars="0" w:firstLine="0"/>
              <w:jc w:val="center"/>
              <w:rPr>
                <w:rFonts w:eastAsia="仿宋_GB2312"/>
                <w:color w:val="000000"/>
                <w:kern w:val="0"/>
                <w:sz w:val="21"/>
                <w:szCs w:val="21"/>
              </w:rPr>
            </w:pPr>
            <w:r>
              <w:rPr>
                <w:rFonts w:eastAsia="仿宋_GB2312" w:hint="eastAsia"/>
                <w:color w:val="000000"/>
                <w:kern w:val="0"/>
                <w:sz w:val="21"/>
                <w:szCs w:val="21"/>
              </w:rPr>
              <w:t>绿地</w:t>
            </w:r>
            <w:r w:rsidR="00661869">
              <w:rPr>
                <w:rFonts w:eastAsia="仿宋_GB2312"/>
                <w:color w:val="000000"/>
                <w:kern w:val="0"/>
                <w:sz w:val="21"/>
                <w:szCs w:val="21"/>
              </w:rPr>
              <w:t>区</w:t>
            </w:r>
          </w:p>
        </w:tc>
        <w:tc>
          <w:tcPr>
            <w:tcW w:w="851" w:type="dxa"/>
            <w:tcBorders>
              <w:left w:val="single" w:sz="4" w:space="0" w:color="auto"/>
            </w:tcBorders>
            <w:vAlign w:val="center"/>
          </w:tcPr>
          <w:p w:rsidR="00661869" w:rsidRPr="00A90F89" w:rsidRDefault="00661869" w:rsidP="00661869">
            <w:pPr>
              <w:widowControl/>
              <w:spacing w:line="0" w:lineRule="atLeast"/>
              <w:ind w:firstLineChars="0" w:firstLine="0"/>
              <w:jc w:val="center"/>
              <w:rPr>
                <w:rFonts w:eastAsia="仿宋_GB2312"/>
                <w:color w:val="000000"/>
                <w:kern w:val="0"/>
                <w:sz w:val="21"/>
                <w:szCs w:val="21"/>
              </w:rPr>
            </w:pPr>
            <w:r w:rsidRPr="00A90F89">
              <w:rPr>
                <w:rFonts w:eastAsia="仿宋_GB2312"/>
                <w:color w:val="000000"/>
                <w:kern w:val="0"/>
                <w:sz w:val="21"/>
                <w:szCs w:val="21"/>
              </w:rPr>
              <w:t>完好</w:t>
            </w:r>
          </w:p>
        </w:tc>
        <w:tc>
          <w:tcPr>
            <w:tcW w:w="3537" w:type="dxa"/>
            <w:tcBorders>
              <w:right w:val="single" w:sz="4" w:space="0" w:color="auto"/>
            </w:tcBorders>
            <w:vAlign w:val="center"/>
          </w:tcPr>
          <w:p w:rsidR="00661869" w:rsidRPr="00A90F89" w:rsidRDefault="00231AA7" w:rsidP="00231AA7">
            <w:pPr>
              <w:widowControl/>
              <w:spacing w:line="0" w:lineRule="atLeast"/>
              <w:ind w:firstLineChars="0" w:firstLine="0"/>
              <w:jc w:val="center"/>
              <w:rPr>
                <w:rFonts w:eastAsia="仿宋_GB2312"/>
                <w:color w:val="000000"/>
                <w:kern w:val="0"/>
                <w:sz w:val="21"/>
                <w:szCs w:val="21"/>
              </w:rPr>
            </w:pPr>
            <w:r>
              <w:rPr>
                <w:rFonts w:eastAsia="仿宋_GB2312" w:hint="eastAsia"/>
                <w:color w:val="000000"/>
                <w:kern w:val="0"/>
                <w:sz w:val="21"/>
                <w:szCs w:val="21"/>
              </w:rPr>
              <w:t>2017.12</w:t>
            </w:r>
            <w:r w:rsidR="00661869" w:rsidRPr="00A90F89">
              <w:rPr>
                <w:rFonts w:eastAsia="仿宋_GB2312"/>
                <w:color w:val="000000"/>
                <w:kern w:val="0"/>
                <w:sz w:val="21"/>
                <w:szCs w:val="21"/>
              </w:rPr>
              <w:t>-201</w:t>
            </w:r>
            <w:r w:rsidR="00661869">
              <w:rPr>
                <w:rFonts w:eastAsia="仿宋_GB2312"/>
                <w:color w:val="000000"/>
                <w:kern w:val="0"/>
                <w:sz w:val="21"/>
                <w:szCs w:val="21"/>
              </w:rPr>
              <w:t>9</w:t>
            </w:r>
            <w:r w:rsidR="00661869" w:rsidRPr="00A90F89">
              <w:rPr>
                <w:rFonts w:eastAsia="仿宋_GB2312"/>
                <w:color w:val="000000"/>
                <w:kern w:val="0"/>
                <w:sz w:val="21"/>
                <w:szCs w:val="21"/>
              </w:rPr>
              <w:t>.</w:t>
            </w:r>
            <w:r>
              <w:rPr>
                <w:rFonts w:eastAsia="仿宋_GB2312" w:hint="eastAsia"/>
                <w:color w:val="000000"/>
                <w:kern w:val="0"/>
                <w:sz w:val="21"/>
                <w:szCs w:val="21"/>
              </w:rPr>
              <w:t>2</w:t>
            </w:r>
          </w:p>
        </w:tc>
      </w:tr>
      <w:tr w:rsidR="00F02959" w:rsidRPr="00A90F89" w:rsidTr="00661869">
        <w:trPr>
          <w:trHeight w:val="701"/>
        </w:trPr>
        <w:tc>
          <w:tcPr>
            <w:tcW w:w="675" w:type="dxa"/>
            <w:vMerge w:val="restart"/>
            <w:tcBorders>
              <w:left w:val="single" w:sz="4" w:space="0" w:color="auto"/>
            </w:tcBorders>
            <w:vAlign w:val="center"/>
          </w:tcPr>
          <w:p w:rsidR="00F02959" w:rsidRPr="00A90F89" w:rsidRDefault="00F02959" w:rsidP="00661869">
            <w:pPr>
              <w:widowControl/>
              <w:spacing w:line="0" w:lineRule="atLeast"/>
              <w:ind w:firstLineChars="0" w:firstLine="0"/>
              <w:jc w:val="center"/>
              <w:rPr>
                <w:rFonts w:eastAsia="仿宋_GB2312"/>
                <w:color w:val="000000"/>
                <w:kern w:val="0"/>
                <w:sz w:val="21"/>
                <w:szCs w:val="21"/>
              </w:rPr>
            </w:pPr>
            <w:r>
              <w:rPr>
                <w:rFonts w:eastAsia="仿宋_GB2312" w:hint="eastAsia"/>
                <w:color w:val="000000"/>
                <w:kern w:val="0"/>
                <w:sz w:val="21"/>
                <w:szCs w:val="21"/>
              </w:rPr>
              <w:t>边坡区</w:t>
            </w:r>
          </w:p>
        </w:tc>
        <w:tc>
          <w:tcPr>
            <w:tcW w:w="1134" w:type="dxa"/>
            <w:vAlign w:val="center"/>
          </w:tcPr>
          <w:p w:rsidR="00F02959" w:rsidRPr="00140565" w:rsidRDefault="00F02959" w:rsidP="00661869">
            <w:pPr>
              <w:widowControl/>
              <w:spacing w:line="240" w:lineRule="auto"/>
              <w:ind w:firstLineChars="0" w:firstLine="0"/>
              <w:jc w:val="center"/>
              <w:rPr>
                <w:rFonts w:eastAsia="仿宋_GB2312"/>
                <w:color w:val="000000"/>
                <w:sz w:val="22"/>
              </w:rPr>
            </w:pPr>
            <w:r>
              <w:rPr>
                <w:rFonts w:eastAsia="仿宋_GB2312" w:hint="eastAsia"/>
                <w:color w:val="000000"/>
                <w:sz w:val="22"/>
              </w:rPr>
              <w:t>浆砌石</w:t>
            </w:r>
            <w:r>
              <w:rPr>
                <w:rFonts w:eastAsia="仿宋_GB2312"/>
                <w:color w:val="000000"/>
                <w:sz w:val="22"/>
              </w:rPr>
              <w:t>截水沟</w:t>
            </w:r>
          </w:p>
        </w:tc>
        <w:tc>
          <w:tcPr>
            <w:tcW w:w="709" w:type="dxa"/>
            <w:vAlign w:val="center"/>
          </w:tcPr>
          <w:p w:rsidR="00F02959" w:rsidRPr="00140565" w:rsidRDefault="00F02959" w:rsidP="00F02959">
            <w:pPr>
              <w:widowControl/>
              <w:spacing w:line="240" w:lineRule="auto"/>
              <w:ind w:firstLineChars="0" w:firstLine="0"/>
              <w:jc w:val="center"/>
              <w:rPr>
                <w:rFonts w:eastAsia="仿宋_GB2312"/>
                <w:color w:val="000000"/>
                <w:sz w:val="22"/>
              </w:rPr>
            </w:pPr>
            <w:r w:rsidRPr="00140565">
              <w:rPr>
                <w:rFonts w:eastAsia="仿宋_GB2312"/>
                <w:color w:val="000000"/>
                <w:sz w:val="22"/>
              </w:rPr>
              <w:t>m</w:t>
            </w:r>
          </w:p>
        </w:tc>
        <w:tc>
          <w:tcPr>
            <w:tcW w:w="709" w:type="dxa"/>
            <w:vAlign w:val="center"/>
          </w:tcPr>
          <w:p w:rsidR="00F02959" w:rsidRPr="00140565" w:rsidRDefault="00F02959" w:rsidP="00661869">
            <w:pPr>
              <w:widowControl/>
              <w:spacing w:line="0" w:lineRule="atLeast"/>
              <w:ind w:firstLineChars="0" w:firstLine="0"/>
              <w:jc w:val="center"/>
              <w:rPr>
                <w:rFonts w:eastAsia="仿宋_GB2312"/>
                <w:color w:val="000000"/>
                <w:sz w:val="22"/>
              </w:rPr>
            </w:pPr>
            <w:r>
              <w:rPr>
                <w:rFonts w:eastAsia="仿宋_GB2312" w:hint="eastAsia"/>
                <w:color w:val="000000"/>
                <w:sz w:val="22"/>
              </w:rPr>
              <w:t>214</w:t>
            </w:r>
          </w:p>
        </w:tc>
        <w:tc>
          <w:tcPr>
            <w:tcW w:w="709" w:type="dxa"/>
            <w:tcBorders>
              <w:right w:val="single" w:sz="4" w:space="0" w:color="auto"/>
            </w:tcBorders>
            <w:vAlign w:val="center"/>
          </w:tcPr>
          <w:p w:rsidR="00F02959" w:rsidRPr="00140565" w:rsidRDefault="00F02959" w:rsidP="00661869">
            <w:pPr>
              <w:widowControl/>
              <w:spacing w:line="0" w:lineRule="atLeast"/>
              <w:ind w:firstLineChars="0" w:firstLine="0"/>
              <w:jc w:val="center"/>
              <w:rPr>
                <w:rFonts w:eastAsia="仿宋_GB2312"/>
                <w:color w:val="000000"/>
                <w:sz w:val="22"/>
              </w:rPr>
            </w:pPr>
            <w:r>
              <w:rPr>
                <w:rFonts w:eastAsia="仿宋_GB2312" w:hint="eastAsia"/>
                <w:color w:val="000000"/>
                <w:sz w:val="22"/>
              </w:rPr>
              <w:t>173</w:t>
            </w:r>
          </w:p>
        </w:tc>
        <w:tc>
          <w:tcPr>
            <w:tcW w:w="850" w:type="dxa"/>
            <w:tcBorders>
              <w:left w:val="single" w:sz="4" w:space="0" w:color="auto"/>
            </w:tcBorders>
            <w:vAlign w:val="center"/>
          </w:tcPr>
          <w:p w:rsidR="00F02959" w:rsidRDefault="00F02959" w:rsidP="00661869">
            <w:pPr>
              <w:widowControl/>
              <w:spacing w:line="0" w:lineRule="atLeast"/>
              <w:ind w:firstLineChars="0" w:firstLine="0"/>
              <w:jc w:val="center"/>
              <w:rPr>
                <w:rFonts w:eastAsia="仿宋_GB2312"/>
                <w:color w:val="000000"/>
                <w:kern w:val="0"/>
                <w:sz w:val="21"/>
                <w:szCs w:val="21"/>
              </w:rPr>
            </w:pPr>
            <w:r>
              <w:rPr>
                <w:rFonts w:eastAsia="仿宋_GB2312" w:hint="eastAsia"/>
                <w:color w:val="000000"/>
                <w:kern w:val="0"/>
                <w:sz w:val="21"/>
                <w:szCs w:val="21"/>
              </w:rPr>
              <w:t>挖方边坡坡顶</w:t>
            </w:r>
          </w:p>
        </w:tc>
        <w:tc>
          <w:tcPr>
            <w:tcW w:w="851" w:type="dxa"/>
            <w:tcBorders>
              <w:left w:val="single" w:sz="4" w:space="0" w:color="auto"/>
            </w:tcBorders>
            <w:vAlign w:val="center"/>
          </w:tcPr>
          <w:p w:rsidR="00F02959" w:rsidRPr="00A90F89" w:rsidRDefault="00F02959" w:rsidP="00661869">
            <w:pPr>
              <w:widowControl/>
              <w:spacing w:line="0" w:lineRule="atLeast"/>
              <w:ind w:firstLineChars="0" w:firstLine="0"/>
              <w:jc w:val="center"/>
              <w:rPr>
                <w:rFonts w:eastAsia="仿宋_GB2312"/>
                <w:color w:val="000000"/>
                <w:kern w:val="0"/>
                <w:sz w:val="21"/>
                <w:szCs w:val="21"/>
              </w:rPr>
            </w:pPr>
            <w:r>
              <w:rPr>
                <w:rFonts w:eastAsia="仿宋_GB2312" w:hint="eastAsia"/>
                <w:color w:val="000000"/>
                <w:kern w:val="0"/>
                <w:sz w:val="21"/>
                <w:szCs w:val="21"/>
              </w:rPr>
              <w:t>先已不存在高挖方边坡</w:t>
            </w:r>
          </w:p>
        </w:tc>
        <w:tc>
          <w:tcPr>
            <w:tcW w:w="3537" w:type="dxa"/>
            <w:tcBorders>
              <w:right w:val="single" w:sz="4" w:space="0" w:color="auto"/>
            </w:tcBorders>
            <w:vAlign w:val="center"/>
          </w:tcPr>
          <w:p w:rsidR="00F02959" w:rsidRPr="00A90F89" w:rsidRDefault="00F02959" w:rsidP="00661869">
            <w:pPr>
              <w:widowControl/>
              <w:spacing w:line="0" w:lineRule="atLeast"/>
              <w:ind w:firstLineChars="0" w:firstLine="0"/>
              <w:jc w:val="center"/>
              <w:rPr>
                <w:rFonts w:eastAsia="仿宋_GB2312"/>
                <w:color w:val="000000"/>
                <w:kern w:val="0"/>
                <w:sz w:val="21"/>
                <w:szCs w:val="21"/>
              </w:rPr>
            </w:pPr>
            <w:r>
              <w:rPr>
                <w:rFonts w:eastAsia="仿宋_GB2312" w:hint="eastAsia"/>
                <w:color w:val="000000"/>
                <w:kern w:val="0"/>
                <w:sz w:val="21"/>
                <w:szCs w:val="21"/>
              </w:rPr>
              <w:t>2016.3-2016.4</w:t>
            </w:r>
          </w:p>
        </w:tc>
      </w:tr>
      <w:tr w:rsidR="00F02959" w:rsidRPr="00A90F89" w:rsidTr="00F02959">
        <w:trPr>
          <w:trHeight w:val="701"/>
        </w:trPr>
        <w:tc>
          <w:tcPr>
            <w:tcW w:w="675" w:type="dxa"/>
            <w:vMerge/>
            <w:tcBorders>
              <w:left w:val="single" w:sz="4" w:space="0" w:color="auto"/>
            </w:tcBorders>
            <w:vAlign w:val="center"/>
          </w:tcPr>
          <w:p w:rsidR="00F02959" w:rsidRPr="00A90F89" w:rsidRDefault="00F02959" w:rsidP="00661869">
            <w:pPr>
              <w:widowControl/>
              <w:spacing w:line="0" w:lineRule="atLeast"/>
              <w:ind w:firstLineChars="0" w:firstLine="0"/>
              <w:jc w:val="center"/>
              <w:rPr>
                <w:rFonts w:eastAsia="仿宋_GB2312"/>
                <w:color w:val="000000"/>
                <w:kern w:val="0"/>
                <w:sz w:val="21"/>
                <w:szCs w:val="21"/>
              </w:rPr>
            </w:pPr>
          </w:p>
        </w:tc>
        <w:tc>
          <w:tcPr>
            <w:tcW w:w="1134" w:type="dxa"/>
            <w:vAlign w:val="center"/>
          </w:tcPr>
          <w:p w:rsidR="00F02959" w:rsidRPr="00140565" w:rsidRDefault="00F02959" w:rsidP="00661869">
            <w:pPr>
              <w:widowControl/>
              <w:spacing w:line="240" w:lineRule="auto"/>
              <w:ind w:firstLineChars="0" w:firstLine="0"/>
              <w:jc w:val="center"/>
              <w:rPr>
                <w:rFonts w:eastAsia="仿宋_GB2312"/>
                <w:color w:val="000000"/>
                <w:sz w:val="22"/>
              </w:rPr>
            </w:pPr>
            <w:r>
              <w:rPr>
                <w:rFonts w:eastAsia="仿宋_GB2312" w:hint="eastAsia"/>
                <w:color w:val="000000"/>
                <w:sz w:val="22"/>
              </w:rPr>
              <w:t>浆砌石</w:t>
            </w:r>
            <w:r>
              <w:rPr>
                <w:rFonts w:eastAsia="仿宋_GB2312"/>
                <w:color w:val="000000"/>
                <w:sz w:val="22"/>
              </w:rPr>
              <w:t>排水沟</w:t>
            </w:r>
          </w:p>
        </w:tc>
        <w:tc>
          <w:tcPr>
            <w:tcW w:w="709" w:type="dxa"/>
            <w:vAlign w:val="center"/>
          </w:tcPr>
          <w:p w:rsidR="00F02959" w:rsidRPr="00140565" w:rsidRDefault="00F02959" w:rsidP="00661869">
            <w:pPr>
              <w:widowControl/>
              <w:spacing w:line="240" w:lineRule="auto"/>
              <w:ind w:firstLineChars="0" w:firstLine="0"/>
              <w:jc w:val="center"/>
              <w:rPr>
                <w:rFonts w:eastAsia="仿宋_GB2312"/>
                <w:color w:val="000000"/>
                <w:sz w:val="22"/>
              </w:rPr>
            </w:pPr>
            <w:r>
              <w:rPr>
                <w:rFonts w:eastAsia="仿宋_GB2312" w:hint="eastAsia"/>
                <w:color w:val="000000"/>
                <w:sz w:val="22"/>
              </w:rPr>
              <w:t>m</w:t>
            </w:r>
          </w:p>
        </w:tc>
        <w:tc>
          <w:tcPr>
            <w:tcW w:w="709" w:type="dxa"/>
            <w:vAlign w:val="center"/>
          </w:tcPr>
          <w:p w:rsidR="00F02959" w:rsidRPr="00140565" w:rsidRDefault="00F02959" w:rsidP="00661869">
            <w:pPr>
              <w:widowControl/>
              <w:spacing w:line="0" w:lineRule="atLeast"/>
              <w:ind w:firstLineChars="0" w:firstLine="0"/>
              <w:jc w:val="center"/>
              <w:rPr>
                <w:rFonts w:eastAsia="仿宋_GB2312"/>
                <w:color w:val="000000"/>
                <w:sz w:val="22"/>
              </w:rPr>
            </w:pPr>
            <w:r>
              <w:rPr>
                <w:rFonts w:eastAsia="仿宋_GB2312" w:hint="eastAsia"/>
                <w:color w:val="000000"/>
                <w:sz w:val="22"/>
              </w:rPr>
              <w:t>208</w:t>
            </w:r>
          </w:p>
        </w:tc>
        <w:tc>
          <w:tcPr>
            <w:tcW w:w="709" w:type="dxa"/>
            <w:tcBorders>
              <w:right w:val="single" w:sz="4" w:space="0" w:color="auto"/>
            </w:tcBorders>
            <w:vAlign w:val="center"/>
          </w:tcPr>
          <w:p w:rsidR="00F02959" w:rsidRPr="00140565" w:rsidRDefault="00F02959" w:rsidP="00661869">
            <w:pPr>
              <w:widowControl/>
              <w:spacing w:line="0" w:lineRule="atLeast"/>
              <w:ind w:firstLineChars="0" w:firstLine="0"/>
              <w:jc w:val="center"/>
              <w:rPr>
                <w:rFonts w:eastAsia="仿宋_GB2312"/>
                <w:color w:val="000000"/>
                <w:sz w:val="22"/>
              </w:rPr>
            </w:pPr>
            <w:r w:rsidRPr="00140565">
              <w:rPr>
                <w:rFonts w:eastAsia="仿宋_GB2312"/>
                <w:color w:val="000000"/>
                <w:sz w:val="22"/>
              </w:rPr>
              <w:t>0</w:t>
            </w:r>
          </w:p>
        </w:tc>
        <w:tc>
          <w:tcPr>
            <w:tcW w:w="850" w:type="dxa"/>
            <w:tcBorders>
              <w:left w:val="single" w:sz="4" w:space="0" w:color="auto"/>
            </w:tcBorders>
            <w:vAlign w:val="center"/>
          </w:tcPr>
          <w:p w:rsidR="00F02959" w:rsidRDefault="00F02959" w:rsidP="00661869">
            <w:pPr>
              <w:widowControl/>
              <w:spacing w:line="0" w:lineRule="atLeast"/>
              <w:ind w:firstLineChars="0" w:firstLine="0"/>
              <w:jc w:val="center"/>
              <w:rPr>
                <w:rFonts w:eastAsia="仿宋_GB2312"/>
                <w:color w:val="000000"/>
                <w:kern w:val="0"/>
                <w:sz w:val="21"/>
                <w:szCs w:val="21"/>
              </w:rPr>
            </w:pPr>
          </w:p>
        </w:tc>
        <w:tc>
          <w:tcPr>
            <w:tcW w:w="851" w:type="dxa"/>
            <w:tcBorders>
              <w:left w:val="single" w:sz="4" w:space="0" w:color="auto"/>
            </w:tcBorders>
            <w:vAlign w:val="center"/>
          </w:tcPr>
          <w:p w:rsidR="00F02959" w:rsidRPr="00A90F89" w:rsidRDefault="00F02959" w:rsidP="00661869">
            <w:pPr>
              <w:widowControl/>
              <w:spacing w:line="0" w:lineRule="atLeast"/>
              <w:ind w:firstLineChars="0" w:firstLine="0"/>
              <w:jc w:val="center"/>
              <w:rPr>
                <w:rFonts w:eastAsia="仿宋_GB2312"/>
                <w:color w:val="000000"/>
                <w:kern w:val="0"/>
                <w:sz w:val="21"/>
                <w:szCs w:val="21"/>
              </w:rPr>
            </w:pPr>
          </w:p>
        </w:tc>
        <w:tc>
          <w:tcPr>
            <w:tcW w:w="3537" w:type="dxa"/>
            <w:tcBorders>
              <w:right w:val="single" w:sz="4" w:space="0" w:color="auto"/>
            </w:tcBorders>
            <w:vAlign w:val="center"/>
          </w:tcPr>
          <w:p w:rsidR="00F02959" w:rsidRPr="00A90F89" w:rsidRDefault="00F02959" w:rsidP="00661869">
            <w:pPr>
              <w:widowControl/>
              <w:spacing w:line="0" w:lineRule="atLeast"/>
              <w:ind w:firstLineChars="0" w:firstLine="0"/>
              <w:jc w:val="center"/>
              <w:rPr>
                <w:rFonts w:eastAsia="仿宋_GB2312"/>
                <w:color w:val="000000"/>
                <w:kern w:val="0"/>
                <w:sz w:val="21"/>
                <w:szCs w:val="21"/>
              </w:rPr>
            </w:pPr>
          </w:p>
        </w:tc>
      </w:tr>
      <w:tr w:rsidR="00F02959" w:rsidRPr="00A90F89" w:rsidTr="00661869">
        <w:trPr>
          <w:trHeight w:val="701"/>
        </w:trPr>
        <w:tc>
          <w:tcPr>
            <w:tcW w:w="675" w:type="dxa"/>
            <w:vMerge/>
            <w:tcBorders>
              <w:left w:val="single" w:sz="4" w:space="0" w:color="auto"/>
              <w:bottom w:val="single" w:sz="4" w:space="0" w:color="auto"/>
            </w:tcBorders>
            <w:vAlign w:val="center"/>
          </w:tcPr>
          <w:p w:rsidR="00F02959" w:rsidRPr="00A90F89" w:rsidRDefault="00F02959" w:rsidP="00661869">
            <w:pPr>
              <w:widowControl/>
              <w:spacing w:line="0" w:lineRule="atLeast"/>
              <w:ind w:firstLineChars="0" w:firstLine="0"/>
              <w:jc w:val="center"/>
              <w:rPr>
                <w:rFonts w:eastAsia="仿宋_GB2312"/>
                <w:color w:val="000000"/>
                <w:kern w:val="0"/>
                <w:sz w:val="21"/>
                <w:szCs w:val="21"/>
              </w:rPr>
            </w:pPr>
          </w:p>
        </w:tc>
        <w:tc>
          <w:tcPr>
            <w:tcW w:w="1134" w:type="dxa"/>
            <w:tcBorders>
              <w:bottom w:val="single" w:sz="4" w:space="0" w:color="auto"/>
            </w:tcBorders>
            <w:vAlign w:val="center"/>
          </w:tcPr>
          <w:p w:rsidR="00F02959" w:rsidRPr="00140565" w:rsidRDefault="00F02959" w:rsidP="00661869">
            <w:pPr>
              <w:widowControl/>
              <w:spacing w:line="240" w:lineRule="auto"/>
              <w:ind w:firstLineChars="0" w:firstLine="0"/>
              <w:jc w:val="center"/>
              <w:rPr>
                <w:rFonts w:eastAsia="仿宋_GB2312"/>
                <w:color w:val="000000"/>
                <w:sz w:val="22"/>
              </w:rPr>
            </w:pPr>
            <w:r>
              <w:rPr>
                <w:rFonts w:eastAsia="仿宋_GB2312"/>
                <w:color w:val="000000"/>
                <w:sz w:val="22"/>
              </w:rPr>
              <w:t>混凝土排水沟</w:t>
            </w:r>
          </w:p>
        </w:tc>
        <w:tc>
          <w:tcPr>
            <w:tcW w:w="709" w:type="dxa"/>
            <w:tcBorders>
              <w:bottom w:val="single" w:sz="4" w:space="0" w:color="auto"/>
            </w:tcBorders>
            <w:vAlign w:val="center"/>
          </w:tcPr>
          <w:p w:rsidR="00F02959" w:rsidRPr="00140565" w:rsidRDefault="00F02959" w:rsidP="00661869">
            <w:pPr>
              <w:widowControl/>
              <w:spacing w:line="240" w:lineRule="auto"/>
              <w:ind w:firstLineChars="0" w:firstLine="0"/>
              <w:jc w:val="center"/>
              <w:rPr>
                <w:rFonts w:eastAsia="仿宋_GB2312"/>
                <w:color w:val="000000"/>
                <w:sz w:val="22"/>
              </w:rPr>
            </w:pPr>
            <w:r>
              <w:rPr>
                <w:rFonts w:eastAsia="仿宋_GB2312"/>
                <w:color w:val="000000"/>
                <w:sz w:val="22"/>
              </w:rPr>
              <w:t>m</w:t>
            </w:r>
          </w:p>
        </w:tc>
        <w:tc>
          <w:tcPr>
            <w:tcW w:w="709" w:type="dxa"/>
            <w:tcBorders>
              <w:bottom w:val="single" w:sz="4" w:space="0" w:color="auto"/>
            </w:tcBorders>
            <w:vAlign w:val="center"/>
          </w:tcPr>
          <w:p w:rsidR="00F02959" w:rsidRPr="00140565" w:rsidRDefault="00F02959" w:rsidP="00661869">
            <w:pPr>
              <w:widowControl/>
              <w:spacing w:line="0" w:lineRule="atLeast"/>
              <w:ind w:firstLineChars="0" w:firstLine="0"/>
              <w:jc w:val="center"/>
              <w:rPr>
                <w:rFonts w:eastAsia="仿宋_GB2312"/>
                <w:color w:val="000000"/>
                <w:sz w:val="22"/>
              </w:rPr>
            </w:pPr>
            <w:r>
              <w:rPr>
                <w:rFonts w:eastAsia="仿宋_GB2312" w:hint="eastAsia"/>
                <w:color w:val="000000"/>
                <w:sz w:val="22"/>
              </w:rPr>
              <w:t>0</w:t>
            </w:r>
          </w:p>
        </w:tc>
        <w:tc>
          <w:tcPr>
            <w:tcW w:w="709" w:type="dxa"/>
            <w:tcBorders>
              <w:bottom w:val="single" w:sz="4" w:space="0" w:color="auto"/>
              <w:right w:val="single" w:sz="4" w:space="0" w:color="auto"/>
            </w:tcBorders>
            <w:vAlign w:val="center"/>
          </w:tcPr>
          <w:p w:rsidR="00F02959" w:rsidRPr="00140565" w:rsidRDefault="00F02959" w:rsidP="00661869">
            <w:pPr>
              <w:widowControl/>
              <w:spacing w:line="0" w:lineRule="atLeast"/>
              <w:ind w:firstLineChars="0" w:firstLine="0"/>
              <w:jc w:val="center"/>
              <w:rPr>
                <w:rFonts w:eastAsia="仿宋_GB2312"/>
                <w:color w:val="000000"/>
                <w:sz w:val="22"/>
              </w:rPr>
            </w:pPr>
            <w:r>
              <w:rPr>
                <w:rFonts w:eastAsia="仿宋_GB2312" w:hint="eastAsia"/>
                <w:color w:val="000000"/>
                <w:sz w:val="22"/>
              </w:rPr>
              <w:t>156</w:t>
            </w:r>
          </w:p>
        </w:tc>
        <w:tc>
          <w:tcPr>
            <w:tcW w:w="850" w:type="dxa"/>
            <w:tcBorders>
              <w:left w:val="single" w:sz="4" w:space="0" w:color="auto"/>
              <w:bottom w:val="single" w:sz="4" w:space="0" w:color="auto"/>
            </w:tcBorders>
            <w:vAlign w:val="center"/>
          </w:tcPr>
          <w:p w:rsidR="00F02959" w:rsidRDefault="00F02959" w:rsidP="00661869">
            <w:pPr>
              <w:widowControl/>
              <w:spacing w:line="0" w:lineRule="atLeast"/>
              <w:ind w:firstLineChars="0" w:firstLine="0"/>
              <w:jc w:val="center"/>
              <w:rPr>
                <w:rFonts w:eastAsia="仿宋_GB2312"/>
                <w:color w:val="000000"/>
                <w:kern w:val="0"/>
                <w:sz w:val="21"/>
                <w:szCs w:val="21"/>
              </w:rPr>
            </w:pPr>
            <w:r>
              <w:rPr>
                <w:rFonts w:eastAsia="仿宋_GB2312"/>
                <w:color w:val="000000"/>
                <w:kern w:val="0"/>
                <w:sz w:val="21"/>
                <w:szCs w:val="21"/>
              </w:rPr>
              <w:t>填方边坡坡脚</w:t>
            </w:r>
          </w:p>
        </w:tc>
        <w:tc>
          <w:tcPr>
            <w:tcW w:w="851" w:type="dxa"/>
            <w:tcBorders>
              <w:left w:val="single" w:sz="4" w:space="0" w:color="auto"/>
              <w:bottom w:val="single" w:sz="4" w:space="0" w:color="auto"/>
            </w:tcBorders>
            <w:vAlign w:val="center"/>
          </w:tcPr>
          <w:p w:rsidR="00F02959" w:rsidRPr="00A90F89" w:rsidRDefault="00F02959" w:rsidP="00661869">
            <w:pPr>
              <w:widowControl/>
              <w:spacing w:line="0" w:lineRule="atLeast"/>
              <w:ind w:firstLineChars="0" w:firstLine="0"/>
              <w:jc w:val="center"/>
              <w:rPr>
                <w:rFonts w:eastAsia="仿宋_GB2312"/>
                <w:color w:val="000000"/>
                <w:kern w:val="0"/>
                <w:sz w:val="21"/>
                <w:szCs w:val="21"/>
              </w:rPr>
            </w:pPr>
            <w:r>
              <w:rPr>
                <w:rFonts w:eastAsia="仿宋_GB2312"/>
                <w:color w:val="000000"/>
                <w:kern w:val="0"/>
                <w:sz w:val="21"/>
                <w:szCs w:val="21"/>
              </w:rPr>
              <w:t>完好</w:t>
            </w:r>
          </w:p>
        </w:tc>
        <w:tc>
          <w:tcPr>
            <w:tcW w:w="3537" w:type="dxa"/>
            <w:tcBorders>
              <w:bottom w:val="single" w:sz="4" w:space="0" w:color="auto"/>
              <w:right w:val="single" w:sz="4" w:space="0" w:color="auto"/>
            </w:tcBorders>
            <w:vAlign w:val="center"/>
          </w:tcPr>
          <w:p w:rsidR="00F02959" w:rsidRPr="00A90F89" w:rsidRDefault="00F02959" w:rsidP="00661869">
            <w:pPr>
              <w:widowControl/>
              <w:spacing w:line="0" w:lineRule="atLeast"/>
              <w:ind w:firstLineChars="0" w:firstLine="0"/>
              <w:jc w:val="center"/>
              <w:rPr>
                <w:rFonts w:eastAsia="仿宋_GB2312"/>
                <w:color w:val="000000"/>
                <w:kern w:val="0"/>
                <w:sz w:val="21"/>
                <w:szCs w:val="21"/>
              </w:rPr>
            </w:pPr>
            <w:r>
              <w:rPr>
                <w:rFonts w:eastAsia="仿宋_GB2312" w:hint="eastAsia"/>
                <w:color w:val="000000"/>
                <w:kern w:val="0"/>
                <w:sz w:val="21"/>
                <w:szCs w:val="21"/>
              </w:rPr>
              <w:t>2016.4-2016.5</w:t>
            </w:r>
          </w:p>
        </w:tc>
      </w:tr>
    </w:tbl>
    <w:p w:rsidR="00401591" w:rsidRDefault="00401591" w:rsidP="00885961">
      <w:pPr>
        <w:pStyle w:val="2"/>
        <w:keepNext/>
        <w:keepLines/>
        <w:snapToGrid w:val="0"/>
        <w:spacing w:beforeLines="100" w:afterLines="0"/>
        <w:jc w:val="both"/>
        <w:rPr>
          <w:rFonts w:ascii="Times New Roman" w:hAnsi="Times New Roman"/>
          <w:b/>
          <w:bCs/>
          <w:spacing w:val="0"/>
          <w:sz w:val="32"/>
          <w:szCs w:val="32"/>
        </w:rPr>
      </w:pPr>
      <w:bookmarkStart w:id="72" w:name="_Toc9955"/>
      <w:bookmarkStart w:id="73" w:name="OLE_LINK116"/>
      <w:r>
        <w:rPr>
          <w:rFonts w:ascii="Times New Roman" w:hAnsi="Times New Roman" w:hint="eastAsia"/>
          <w:b/>
          <w:bCs/>
          <w:spacing w:val="0"/>
          <w:sz w:val="32"/>
          <w:szCs w:val="32"/>
        </w:rPr>
        <w:t>4</w:t>
      </w:r>
      <w:r>
        <w:rPr>
          <w:rFonts w:ascii="Times New Roman" w:hAnsi="Times New Roman"/>
          <w:b/>
          <w:bCs/>
          <w:spacing w:val="0"/>
          <w:sz w:val="32"/>
          <w:szCs w:val="32"/>
        </w:rPr>
        <w:t>.</w:t>
      </w:r>
      <w:r>
        <w:rPr>
          <w:rFonts w:ascii="Times New Roman" w:hAnsi="Times New Roman" w:hint="eastAsia"/>
          <w:b/>
          <w:bCs/>
          <w:spacing w:val="0"/>
          <w:sz w:val="32"/>
          <w:szCs w:val="32"/>
        </w:rPr>
        <w:t>2</w:t>
      </w:r>
      <w:r>
        <w:rPr>
          <w:rFonts w:ascii="Times New Roman" w:hAnsi="Times New Roman" w:hint="eastAsia"/>
          <w:b/>
          <w:bCs/>
          <w:spacing w:val="0"/>
          <w:sz w:val="32"/>
          <w:szCs w:val="32"/>
        </w:rPr>
        <w:t>植物措施监测结果</w:t>
      </w:r>
      <w:bookmarkEnd w:id="72"/>
    </w:p>
    <w:bookmarkEnd w:id="73"/>
    <w:p w:rsidR="00401591" w:rsidRDefault="00401591">
      <w:pPr>
        <w:snapToGrid w:val="0"/>
        <w:spacing w:line="360" w:lineRule="auto"/>
        <w:ind w:firstLine="480"/>
      </w:pPr>
      <w:r w:rsidRPr="00A2189F">
        <w:rPr>
          <w:rFonts w:ascii="仿宋_GB2312" w:eastAsia="仿宋_GB2312" w:hint="eastAsia"/>
          <w:sz w:val="24"/>
        </w:rPr>
        <w:t>本项目植物措施主要是项目区内的绿化工程。根据批复的水土保持方案，本项目</w:t>
      </w:r>
      <w:r w:rsidRPr="00A2189F">
        <w:rPr>
          <w:rFonts w:ascii="仿宋_GB2312" w:eastAsia="仿宋_GB2312" w:hint="eastAsia"/>
          <w:sz w:val="24"/>
        </w:rPr>
        <w:lastRenderedPageBreak/>
        <w:t>水土保持植物措施</w:t>
      </w:r>
      <w:r w:rsidR="00F02959">
        <w:rPr>
          <w:rFonts w:ascii="仿宋_GB2312" w:eastAsia="仿宋_GB2312" w:hint="eastAsia"/>
          <w:sz w:val="24"/>
        </w:rPr>
        <w:t>园林</w:t>
      </w:r>
      <w:r w:rsidR="00A2189F">
        <w:rPr>
          <w:rFonts w:ascii="仿宋_GB2312" w:eastAsia="仿宋_GB2312" w:hint="eastAsia"/>
          <w:sz w:val="24"/>
        </w:rPr>
        <w:t>绿化</w:t>
      </w:r>
      <w:r w:rsidR="00F02959">
        <w:rPr>
          <w:rFonts w:hint="eastAsia"/>
          <w:sz w:val="24"/>
        </w:rPr>
        <w:t>3.11h</w:t>
      </w:r>
      <w:r w:rsidRPr="00A2189F">
        <w:rPr>
          <w:rFonts w:hint="eastAsia"/>
          <w:sz w:val="24"/>
        </w:rPr>
        <w:t>m</w:t>
      </w:r>
      <w:r w:rsidRPr="00A2189F">
        <w:rPr>
          <w:rFonts w:hint="eastAsia"/>
          <w:sz w:val="24"/>
          <w:vertAlign w:val="superscript"/>
        </w:rPr>
        <w:t>2</w:t>
      </w:r>
      <w:r>
        <w:rPr>
          <w:rFonts w:hint="eastAsia"/>
        </w:rPr>
        <w:t>。</w:t>
      </w:r>
    </w:p>
    <w:p w:rsidR="00401591" w:rsidRPr="00A2189F" w:rsidRDefault="00401591">
      <w:pPr>
        <w:snapToGrid w:val="0"/>
        <w:spacing w:line="360" w:lineRule="auto"/>
        <w:ind w:firstLine="480"/>
        <w:rPr>
          <w:rFonts w:ascii="仿宋_GB2312" w:eastAsia="仿宋_GB2312"/>
          <w:sz w:val="24"/>
        </w:rPr>
      </w:pPr>
      <w:r w:rsidRPr="00A2189F">
        <w:rPr>
          <w:rFonts w:ascii="仿宋_GB2312" w:eastAsia="仿宋_GB2312" w:hint="eastAsia"/>
          <w:sz w:val="24"/>
        </w:rPr>
        <w:t>监测结果显示，本项目施工中实施</w:t>
      </w:r>
      <w:r w:rsidR="008E12CA" w:rsidRPr="00A2189F">
        <w:rPr>
          <w:rFonts w:ascii="仿宋_GB2312" w:eastAsia="仿宋_GB2312" w:hint="eastAsia"/>
          <w:sz w:val="24"/>
        </w:rPr>
        <w:t>绿化措施包括</w:t>
      </w:r>
      <w:r w:rsidR="00F02959">
        <w:rPr>
          <w:rFonts w:ascii="仿宋_GB2312" w:eastAsia="仿宋_GB2312" w:hint="eastAsia"/>
          <w:sz w:val="24"/>
        </w:rPr>
        <w:t>园林</w:t>
      </w:r>
      <w:r w:rsidR="00A2189F" w:rsidRPr="00A2189F">
        <w:rPr>
          <w:rFonts w:ascii="仿宋_GB2312" w:eastAsia="仿宋_GB2312" w:hint="eastAsia"/>
          <w:sz w:val="24"/>
        </w:rPr>
        <w:t>绿化</w:t>
      </w:r>
      <w:r w:rsidR="00F02959">
        <w:rPr>
          <w:rFonts w:eastAsia="仿宋_GB2312" w:hint="eastAsia"/>
          <w:sz w:val="24"/>
        </w:rPr>
        <w:t>3.05h</w:t>
      </w:r>
      <w:r w:rsidR="00FC4054" w:rsidRPr="00A2189F">
        <w:rPr>
          <w:rFonts w:eastAsia="仿宋_GB2312"/>
          <w:sz w:val="24"/>
        </w:rPr>
        <w:t>m</w:t>
      </w:r>
      <w:r w:rsidR="00FC4054" w:rsidRPr="00A2189F">
        <w:rPr>
          <w:rFonts w:eastAsia="仿宋_GB2312"/>
          <w:sz w:val="24"/>
          <w:vertAlign w:val="superscript"/>
        </w:rPr>
        <w:t>2</w:t>
      </w:r>
      <w:r w:rsidRPr="00A2189F">
        <w:rPr>
          <w:rFonts w:ascii="仿宋_GB2312" w:eastAsia="仿宋_GB2312" w:hint="eastAsia"/>
          <w:sz w:val="24"/>
        </w:rPr>
        <w:t>。实际水土保持植物措施主要包括</w:t>
      </w:r>
      <w:r w:rsidR="00A2189F">
        <w:rPr>
          <w:rFonts w:ascii="仿宋_GB2312" w:eastAsia="仿宋_GB2312" w:hint="eastAsia"/>
          <w:sz w:val="24"/>
        </w:rPr>
        <w:t>宅旁绿化</w:t>
      </w:r>
      <w:r w:rsidR="00A2189F">
        <w:rPr>
          <w:rFonts w:ascii="仿宋_GB2312" w:eastAsia="仿宋_GB2312"/>
          <w:sz w:val="24"/>
        </w:rPr>
        <w:t>、公共绿地</w:t>
      </w:r>
      <w:r w:rsidRPr="00A2189F">
        <w:rPr>
          <w:rFonts w:ascii="仿宋_GB2312" w:eastAsia="仿宋_GB2312" w:hint="eastAsia"/>
          <w:sz w:val="24"/>
        </w:rPr>
        <w:t>等采用乔灌草结合的方式。根据现场监测，本项目实施的园林绿化措施中植物成活率高、</w:t>
      </w:r>
      <w:bookmarkStart w:id="74" w:name="OLE_LINK48"/>
      <w:r w:rsidRPr="00A2189F">
        <w:rPr>
          <w:rFonts w:ascii="仿宋_GB2312" w:eastAsia="仿宋_GB2312" w:hint="eastAsia"/>
          <w:sz w:val="24"/>
        </w:rPr>
        <w:t>生长状况良好</w:t>
      </w:r>
      <w:bookmarkEnd w:id="74"/>
      <w:r w:rsidRPr="00A2189F">
        <w:rPr>
          <w:rFonts w:ascii="仿宋_GB2312" w:eastAsia="仿宋_GB2312" w:hint="eastAsia"/>
          <w:sz w:val="24"/>
        </w:rPr>
        <w:t>，林草覆盖</w:t>
      </w:r>
      <w:r w:rsidR="00FC4054" w:rsidRPr="00A2189F">
        <w:rPr>
          <w:rFonts w:ascii="仿宋_GB2312" w:eastAsia="仿宋_GB2312" w:hint="eastAsia"/>
          <w:sz w:val="24"/>
        </w:rPr>
        <w:t>度</w:t>
      </w:r>
      <w:r w:rsidRPr="00A2189F">
        <w:rPr>
          <w:rFonts w:ascii="仿宋_GB2312" w:eastAsia="仿宋_GB2312" w:hint="eastAsia"/>
          <w:sz w:val="24"/>
        </w:rPr>
        <w:t>已接近</w:t>
      </w:r>
      <w:r w:rsidRPr="00A2189F">
        <w:rPr>
          <w:rFonts w:eastAsia="仿宋_GB2312"/>
          <w:sz w:val="24"/>
        </w:rPr>
        <w:t>95%</w:t>
      </w:r>
      <w:r w:rsidRPr="00A2189F">
        <w:rPr>
          <w:rFonts w:ascii="仿宋_GB2312" w:eastAsia="仿宋_GB2312" w:hint="eastAsia"/>
          <w:sz w:val="24"/>
        </w:rPr>
        <w:t>，满足了植被恢复要求。</w:t>
      </w:r>
    </w:p>
    <w:p w:rsidR="00401591" w:rsidRPr="00A2189F" w:rsidRDefault="00401591">
      <w:pPr>
        <w:snapToGrid w:val="0"/>
        <w:spacing w:line="360" w:lineRule="auto"/>
        <w:ind w:firstLine="480"/>
        <w:rPr>
          <w:rFonts w:eastAsia="仿宋_GB2312"/>
          <w:sz w:val="24"/>
        </w:rPr>
      </w:pPr>
      <w:bookmarkStart w:id="75" w:name="OLE_LINK7"/>
      <w:r w:rsidRPr="00A2189F">
        <w:rPr>
          <w:rFonts w:eastAsia="仿宋_GB2312"/>
          <w:sz w:val="24"/>
        </w:rPr>
        <w:t>本项目水土保持植物措施监测频次自监测工作开展时（</w:t>
      </w:r>
      <w:r w:rsidRPr="00A2189F">
        <w:rPr>
          <w:rFonts w:eastAsia="仿宋_GB2312"/>
          <w:sz w:val="24"/>
        </w:rPr>
        <w:t>201</w:t>
      </w:r>
      <w:r w:rsidR="00F02959">
        <w:rPr>
          <w:rFonts w:eastAsia="仿宋_GB2312" w:hint="eastAsia"/>
          <w:sz w:val="24"/>
        </w:rPr>
        <w:t>5</w:t>
      </w:r>
      <w:r w:rsidRPr="00A2189F">
        <w:rPr>
          <w:rFonts w:eastAsia="仿宋_GB2312"/>
          <w:sz w:val="24"/>
        </w:rPr>
        <w:t>年</w:t>
      </w:r>
      <w:r w:rsidR="00F02959">
        <w:rPr>
          <w:rFonts w:eastAsia="仿宋_GB2312" w:hint="eastAsia"/>
          <w:sz w:val="24"/>
        </w:rPr>
        <w:t>7</w:t>
      </w:r>
      <w:r w:rsidRPr="00A2189F">
        <w:rPr>
          <w:rFonts w:eastAsia="仿宋_GB2312"/>
          <w:sz w:val="24"/>
        </w:rPr>
        <w:t>月）共监测</w:t>
      </w:r>
      <w:r w:rsidR="00661869">
        <w:rPr>
          <w:rFonts w:eastAsia="仿宋_GB2312"/>
          <w:sz w:val="24"/>
        </w:rPr>
        <w:t>10</w:t>
      </w:r>
      <w:r w:rsidRPr="00A2189F">
        <w:rPr>
          <w:rFonts w:eastAsia="仿宋_GB2312"/>
          <w:sz w:val="24"/>
        </w:rPr>
        <w:t>次，我公司于现场进行监测，频次约每</w:t>
      </w:r>
      <w:r w:rsidR="00035815" w:rsidRPr="00A2189F">
        <w:rPr>
          <w:rFonts w:eastAsia="仿宋_GB2312"/>
          <w:sz w:val="24"/>
        </w:rPr>
        <w:t>3</w:t>
      </w:r>
      <w:r w:rsidRPr="00A2189F">
        <w:rPr>
          <w:rFonts w:eastAsia="仿宋_GB2312"/>
          <w:sz w:val="24"/>
        </w:rPr>
        <w:t>月</w:t>
      </w:r>
      <w:r w:rsidRPr="00A2189F">
        <w:rPr>
          <w:rFonts w:eastAsia="仿宋_GB2312"/>
          <w:sz w:val="24"/>
        </w:rPr>
        <w:t>1</w:t>
      </w:r>
      <w:r w:rsidRPr="00A2189F">
        <w:rPr>
          <w:rFonts w:eastAsia="仿宋_GB2312"/>
          <w:sz w:val="24"/>
        </w:rPr>
        <w:t>次。</w:t>
      </w:r>
    </w:p>
    <w:bookmarkEnd w:id="75"/>
    <w:p w:rsidR="00401591" w:rsidRPr="00A2189F" w:rsidRDefault="00401591">
      <w:pPr>
        <w:snapToGrid w:val="0"/>
        <w:spacing w:line="360" w:lineRule="auto"/>
        <w:ind w:firstLine="480"/>
        <w:rPr>
          <w:rFonts w:eastAsia="仿宋_GB2312"/>
          <w:sz w:val="24"/>
        </w:rPr>
      </w:pPr>
      <w:r w:rsidRPr="00A2189F">
        <w:rPr>
          <w:rFonts w:eastAsia="仿宋_GB2312"/>
          <w:sz w:val="24"/>
        </w:rPr>
        <w:t>本项目方案设计与实际实施的植物措施监测内容、结果等见表</w:t>
      </w:r>
      <w:r w:rsidRPr="00A2189F">
        <w:rPr>
          <w:rFonts w:eastAsia="仿宋_GB2312"/>
          <w:sz w:val="24"/>
        </w:rPr>
        <w:t>4.2-1</w:t>
      </w:r>
      <w:r w:rsidRPr="00A2189F">
        <w:rPr>
          <w:rFonts w:eastAsia="仿宋_GB2312"/>
          <w:sz w:val="24"/>
        </w:rPr>
        <w:t>。</w:t>
      </w:r>
    </w:p>
    <w:p w:rsidR="00401591" w:rsidRPr="00A2189F" w:rsidRDefault="00401591">
      <w:pPr>
        <w:pStyle w:val="12"/>
        <w:rPr>
          <w:rFonts w:eastAsia="仿宋_GB2312"/>
          <w:b/>
          <w:bCs/>
        </w:rPr>
      </w:pPr>
      <w:r w:rsidRPr="00A2189F">
        <w:rPr>
          <w:rFonts w:eastAsia="仿宋_GB2312"/>
          <w:b/>
          <w:bCs/>
        </w:rPr>
        <w:t>表</w:t>
      </w:r>
      <w:r w:rsidRPr="00A2189F">
        <w:rPr>
          <w:rFonts w:eastAsia="仿宋_GB2312"/>
          <w:b/>
          <w:bCs/>
        </w:rPr>
        <w:t>4.2-</w:t>
      </w:r>
      <w:r w:rsidR="00A2189F" w:rsidRPr="00A2189F">
        <w:rPr>
          <w:rFonts w:eastAsia="仿宋_GB2312"/>
          <w:b/>
          <w:bCs/>
        </w:rPr>
        <w:t>1</w:t>
      </w:r>
      <w:r w:rsidRPr="00A2189F">
        <w:rPr>
          <w:rFonts w:eastAsia="仿宋_GB2312"/>
          <w:b/>
          <w:bCs/>
        </w:rPr>
        <w:t>方案设计与实际实施的植物措施完成情况对比表</w:t>
      </w:r>
    </w:p>
    <w:tbl>
      <w:tblPr>
        <w:tblW w:w="96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tblPr>
      <w:tblGrid>
        <w:gridCol w:w="644"/>
        <w:gridCol w:w="740"/>
        <w:gridCol w:w="709"/>
        <w:gridCol w:w="850"/>
        <w:gridCol w:w="709"/>
        <w:gridCol w:w="709"/>
        <w:gridCol w:w="1559"/>
        <w:gridCol w:w="3686"/>
      </w:tblGrid>
      <w:tr w:rsidR="00661869" w:rsidRPr="00A2189F" w:rsidTr="00FA6EB0">
        <w:trPr>
          <w:trHeight w:val="340"/>
        </w:trPr>
        <w:tc>
          <w:tcPr>
            <w:tcW w:w="1384" w:type="dxa"/>
            <w:gridSpan w:val="2"/>
            <w:vMerge w:val="restart"/>
            <w:vAlign w:val="center"/>
          </w:tcPr>
          <w:p w:rsidR="00661869" w:rsidRPr="00A2189F" w:rsidRDefault="00661869">
            <w:pPr>
              <w:widowControl/>
              <w:spacing w:line="0" w:lineRule="atLeast"/>
              <w:ind w:firstLineChars="0" w:firstLine="0"/>
              <w:jc w:val="center"/>
              <w:rPr>
                <w:rFonts w:eastAsia="仿宋_GB2312"/>
                <w:color w:val="000000"/>
                <w:kern w:val="0"/>
                <w:sz w:val="21"/>
                <w:szCs w:val="21"/>
              </w:rPr>
            </w:pPr>
            <w:bookmarkStart w:id="76" w:name="OLE_LINK131" w:colFirst="0" w:colLast="4"/>
            <w:r w:rsidRPr="00A2189F">
              <w:rPr>
                <w:rFonts w:eastAsia="仿宋_GB2312"/>
                <w:color w:val="000000"/>
                <w:kern w:val="0"/>
                <w:sz w:val="21"/>
                <w:szCs w:val="21"/>
              </w:rPr>
              <w:t>监测项目</w:t>
            </w:r>
          </w:p>
        </w:tc>
        <w:tc>
          <w:tcPr>
            <w:tcW w:w="709" w:type="dxa"/>
            <w:vMerge w:val="restart"/>
            <w:vAlign w:val="center"/>
          </w:tcPr>
          <w:p w:rsidR="00661869" w:rsidRPr="00A2189F" w:rsidRDefault="00661869">
            <w:pPr>
              <w:widowControl/>
              <w:spacing w:line="0" w:lineRule="atLeast"/>
              <w:ind w:firstLineChars="0" w:firstLine="0"/>
              <w:jc w:val="center"/>
              <w:rPr>
                <w:rFonts w:eastAsia="仿宋_GB2312"/>
                <w:color w:val="000000"/>
                <w:kern w:val="0"/>
                <w:sz w:val="21"/>
                <w:szCs w:val="21"/>
              </w:rPr>
            </w:pPr>
            <w:r w:rsidRPr="00A2189F">
              <w:rPr>
                <w:rFonts w:eastAsia="仿宋_GB2312"/>
                <w:color w:val="000000"/>
                <w:kern w:val="0"/>
                <w:sz w:val="21"/>
                <w:szCs w:val="21"/>
              </w:rPr>
              <w:t>单位</w:t>
            </w:r>
          </w:p>
        </w:tc>
        <w:tc>
          <w:tcPr>
            <w:tcW w:w="1559" w:type="dxa"/>
            <w:gridSpan w:val="2"/>
            <w:vAlign w:val="center"/>
          </w:tcPr>
          <w:p w:rsidR="00661869" w:rsidRPr="00A2189F" w:rsidRDefault="00661869">
            <w:pPr>
              <w:widowControl/>
              <w:spacing w:line="0" w:lineRule="atLeast"/>
              <w:ind w:firstLineChars="0" w:firstLine="0"/>
              <w:jc w:val="center"/>
              <w:rPr>
                <w:rFonts w:eastAsia="仿宋_GB2312"/>
                <w:color w:val="000000"/>
                <w:kern w:val="0"/>
                <w:sz w:val="21"/>
                <w:szCs w:val="21"/>
              </w:rPr>
            </w:pPr>
            <w:r w:rsidRPr="00A2189F">
              <w:rPr>
                <w:rFonts w:eastAsia="仿宋_GB2312"/>
                <w:color w:val="000000"/>
                <w:kern w:val="0"/>
                <w:sz w:val="21"/>
                <w:szCs w:val="21"/>
              </w:rPr>
              <w:t>工程量</w:t>
            </w:r>
          </w:p>
        </w:tc>
        <w:tc>
          <w:tcPr>
            <w:tcW w:w="709" w:type="dxa"/>
            <w:vMerge w:val="restart"/>
            <w:vAlign w:val="center"/>
          </w:tcPr>
          <w:p w:rsidR="00661869" w:rsidRPr="00A2189F" w:rsidRDefault="00661869">
            <w:pPr>
              <w:widowControl/>
              <w:spacing w:line="0" w:lineRule="atLeast"/>
              <w:ind w:firstLineChars="0" w:firstLine="0"/>
              <w:jc w:val="center"/>
              <w:rPr>
                <w:rFonts w:eastAsia="仿宋_GB2312"/>
                <w:sz w:val="21"/>
                <w:szCs w:val="21"/>
              </w:rPr>
            </w:pPr>
            <w:r w:rsidRPr="00A2189F">
              <w:rPr>
                <w:rFonts w:eastAsia="仿宋_GB2312"/>
                <w:color w:val="000000"/>
                <w:kern w:val="0"/>
                <w:sz w:val="21"/>
                <w:szCs w:val="21"/>
              </w:rPr>
              <w:t>措施位置</w:t>
            </w:r>
          </w:p>
        </w:tc>
        <w:tc>
          <w:tcPr>
            <w:tcW w:w="1559" w:type="dxa"/>
            <w:vMerge w:val="restart"/>
            <w:vAlign w:val="center"/>
          </w:tcPr>
          <w:p w:rsidR="00661869" w:rsidRPr="00A2189F" w:rsidRDefault="00661869">
            <w:pPr>
              <w:widowControl/>
              <w:spacing w:line="0" w:lineRule="atLeast"/>
              <w:ind w:firstLineChars="0" w:firstLine="0"/>
              <w:jc w:val="center"/>
              <w:rPr>
                <w:rFonts w:eastAsia="仿宋_GB2312"/>
                <w:color w:val="000000"/>
                <w:kern w:val="0"/>
                <w:sz w:val="21"/>
                <w:szCs w:val="21"/>
              </w:rPr>
            </w:pPr>
            <w:r w:rsidRPr="00A2189F">
              <w:rPr>
                <w:rFonts w:eastAsia="仿宋_GB2312"/>
                <w:color w:val="000000"/>
                <w:kern w:val="0"/>
                <w:sz w:val="21"/>
                <w:szCs w:val="21"/>
              </w:rPr>
              <w:t>防治效果与运行状况</w:t>
            </w:r>
          </w:p>
        </w:tc>
        <w:tc>
          <w:tcPr>
            <w:tcW w:w="3686" w:type="dxa"/>
            <w:vMerge w:val="restart"/>
            <w:vAlign w:val="center"/>
          </w:tcPr>
          <w:p w:rsidR="00661869" w:rsidRPr="00A2189F" w:rsidRDefault="00661869" w:rsidP="002D4A7A">
            <w:pPr>
              <w:spacing w:line="0" w:lineRule="atLeast"/>
              <w:ind w:firstLine="420"/>
              <w:jc w:val="center"/>
              <w:rPr>
                <w:rFonts w:eastAsia="仿宋_GB2312"/>
                <w:color w:val="000000"/>
                <w:kern w:val="0"/>
                <w:sz w:val="21"/>
                <w:szCs w:val="21"/>
              </w:rPr>
            </w:pPr>
            <w:r w:rsidRPr="00A2189F">
              <w:rPr>
                <w:rFonts w:eastAsia="仿宋_GB2312"/>
                <w:sz w:val="21"/>
                <w:szCs w:val="21"/>
              </w:rPr>
              <w:t>实施时间</w:t>
            </w:r>
          </w:p>
        </w:tc>
      </w:tr>
      <w:tr w:rsidR="00661869" w:rsidRPr="00A2189F" w:rsidTr="005C71D0">
        <w:trPr>
          <w:trHeight w:val="340"/>
        </w:trPr>
        <w:tc>
          <w:tcPr>
            <w:tcW w:w="1384" w:type="dxa"/>
            <w:gridSpan w:val="2"/>
            <w:vMerge/>
            <w:vAlign w:val="center"/>
          </w:tcPr>
          <w:p w:rsidR="00661869" w:rsidRPr="00A2189F" w:rsidRDefault="00661869">
            <w:pPr>
              <w:widowControl/>
              <w:spacing w:line="0" w:lineRule="atLeast"/>
              <w:ind w:firstLineChars="0" w:firstLine="0"/>
              <w:jc w:val="center"/>
              <w:rPr>
                <w:rFonts w:eastAsia="仿宋_GB2312"/>
                <w:color w:val="000000"/>
                <w:kern w:val="0"/>
                <w:sz w:val="21"/>
                <w:szCs w:val="21"/>
              </w:rPr>
            </w:pPr>
          </w:p>
        </w:tc>
        <w:tc>
          <w:tcPr>
            <w:tcW w:w="709" w:type="dxa"/>
            <w:vMerge/>
            <w:vAlign w:val="center"/>
          </w:tcPr>
          <w:p w:rsidR="00661869" w:rsidRPr="00A2189F" w:rsidRDefault="00661869">
            <w:pPr>
              <w:widowControl/>
              <w:spacing w:line="0" w:lineRule="atLeast"/>
              <w:ind w:firstLineChars="0" w:firstLine="0"/>
              <w:jc w:val="center"/>
              <w:rPr>
                <w:rFonts w:eastAsia="仿宋_GB2312"/>
                <w:color w:val="000000"/>
                <w:kern w:val="0"/>
                <w:sz w:val="21"/>
                <w:szCs w:val="21"/>
              </w:rPr>
            </w:pPr>
          </w:p>
        </w:tc>
        <w:tc>
          <w:tcPr>
            <w:tcW w:w="850" w:type="dxa"/>
            <w:vAlign w:val="center"/>
          </w:tcPr>
          <w:p w:rsidR="00661869" w:rsidRPr="00A2189F" w:rsidRDefault="00661869">
            <w:pPr>
              <w:widowControl/>
              <w:spacing w:line="0" w:lineRule="atLeast"/>
              <w:ind w:firstLineChars="0" w:firstLine="0"/>
              <w:jc w:val="center"/>
              <w:rPr>
                <w:rFonts w:eastAsia="仿宋_GB2312"/>
                <w:color w:val="000000"/>
                <w:kern w:val="0"/>
                <w:sz w:val="21"/>
                <w:szCs w:val="21"/>
              </w:rPr>
            </w:pPr>
            <w:r w:rsidRPr="00A2189F">
              <w:rPr>
                <w:rFonts w:eastAsia="仿宋_GB2312"/>
                <w:color w:val="000000"/>
                <w:kern w:val="0"/>
                <w:sz w:val="21"/>
                <w:szCs w:val="21"/>
              </w:rPr>
              <w:t>设计量</w:t>
            </w:r>
          </w:p>
        </w:tc>
        <w:tc>
          <w:tcPr>
            <w:tcW w:w="709" w:type="dxa"/>
            <w:vAlign w:val="center"/>
          </w:tcPr>
          <w:p w:rsidR="00661869" w:rsidRPr="00A2189F" w:rsidRDefault="00661869">
            <w:pPr>
              <w:widowControl/>
              <w:spacing w:line="0" w:lineRule="atLeast"/>
              <w:ind w:firstLineChars="0" w:firstLine="0"/>
              <w:jc w:val="center"/>
              <w:rPr>
                <w:rFonts w:eastAsia="仿宋_GB2312"/>
                <w:color w:val="000000"/>
                <w:kern w:val="0"/>
                <w:sz w:val="21"/>
                <w:szCs w:val="21"/>
              </w:rPr>
            </w:pPr>
            <w:r w:rsidRPr="00A2189F">
              <w:rPr>
                <w:rFonts w:eastAsia="仿宋_GB2312"/>
                <w:color w:val="000000"/>
                <w:kern w:val="0"/>
                <w:sz w:val="21"/>
                <w:szCs w:val="21"/>
              </w:rPr>
              <w:t>监测结果</w:t>
            </w:r>
          </w:p>
        </w:tc>
        <w:tc>
          <w:tcPr>
            <w:tcW w:w="709" w:type="dxa"/>
            <w:vMerge/>
            <w:vAlign w:val="center"/>
          </w:tcPr>
          <w:p w:rsidR="00661869" w:rsidRPr="00A2189F" w:rsidRDefault="00661869">
            <w:pPr>
              <w:widowControl/>
              <w:spacing w:line="0" w:lineRule="atLeast"/>
              <w:ind w:firstLineChars="0" w:firstLine="0"/>
              <w:jc w:val="center"/>
              <w:rPr>
                <w:rFonts w:eastAsia="仿宋_GB2312"/>
                <w:sz w:val="21"/>
                <w:szCs w:val="21"/>
              </w:rPr>
            </w:pPr>
          </w:p>
        </w:tc>
        <w:tc>
          <w:tcPr>
            <w:tcW w:w="1559" w:type="dxa"/>
            <w:vMerge/>
            <w:vAlign w:val="center"/>
          </w:tcPr>
          <w:p w:rsidR="00661869" w:rsidRPr="00A2189F" w:rsidRDefault="00661869">
            <w:pPr>
              <w:widowControl/>
              <w:spacing w:line="0" w:lineRule="atLeast"/>
              <w:ind w:firstLineChars="0" w:firstLine="0"/>
              <w:jc w:val="center"/>
              <w:rPr>
                <w:rFonts w:eastAsia="仿宋_GB2312"/>
                <w:sz w:val="21"/>
                <w:szCs w:val="21"/>
              </w:rPr>
            </w:pPr>
          </w:p>
        </w:tc>
        <w:tc>
          <w:tcPr>
            <w:tcW w:w="3686" w:type="dxa"/>
            <w:vMerge/>
            <w:vAlign w:val="center"/>
          </w:tcPr>
          <w:p w:rsidR="00661869" w:rsidRPr="00A2189F" w:rsidRDefault="00661869" w:rsidP="002D4A7A">
            <w:pPr>
              <w:widowControl/>
              <w:spacing w:line="0" w:lineRule="atLeast"/>
              <w:ind w:firstLineChars="0" w:firstLine="0"/>
              <w:jc w:val="center"/>
              <w:rPr>
                <w:rFonts w:eastAsia="仿宋_GB2312"/>
                <w:color w:val="000000"/>
                <w:kern w:val="0"/>
                <w:sz w:val="21"/>
                <w:szCs w:val="21"/>
              </w:rPr>
            </w:pPr>
          </w:p>
        </w:tc>
      </w:tr>
      <w:tr w:rsidR="00661869" w:rsidRPr="00A2189F" w:rsidTr="005C71D0">
        <w:trPr>
          <w:trHeight w:val="396"/>
        </w:trPr>
        <w:tc>
          <w:tcPr>
            <w:tcW w:w="644" w:type="dxa"/>
            <w:vAlign w:val="center"/>
          </w:tcPr>
          <w:p w:rsidR="00661869" w:rsidRPr="00A2189F" w:rsidRDefault="00F02959">
            <w:pPr>
              <w:widowControl/>
              <w:spacing w:line="0" w:lineRule="atLeast"/>
              <w:ind w:firstLineChars="0" w:firstLine="0"/>
              <w:jc w:val="center"/>
              <w:rPr>
                <w:rFonts w:eastAsia="仿宋_GB2312"/>
                <w:color w:val="000000"/>
                <w:kern w:val="0"/>
                <w:sz w:val="21"/>
                <w:szCs w:val="21"/>
              </w:rPr>
            </w:pPr>
            <w:r>
              <w:rPr>
                <w:rFonts w:eastAsia="仿宋_GB2312" w:hint="eastAsia"/>
                <w:color w:val="000000"/>
                <w:kern w:val="0"/>
                <w:sz w:val="21"/>
                <w:szCs w:val="21"/>
              </w:rPr>
              <w:t>绿地区</w:t>
            </w:r>
          </w:p>
        </w:tc>
        <w:tc>
          <w:tcPr>
            <w:tcW w:w="740" w:type="dxa"/>
            <w:vAlign w:val="center"/>
          </w:tcPr>
          <w:p w:rsidR="00661869" w:rsidRPr="00A2189F" w:rsidRDefault="00F02959">
            <w:pPr>
              <w:widowControl/>
              <w:spacing w:line="0" w:lineRule="atLeast"/>
              <w:ind w:firstLineChars="0" w:firstLine="0"/>
              <w:jc w:val="center"/>
              <w:rPr>
                <w:rFonts w:eastAsia="仿宋_GB2312"/>
                <w:color w:val="000000"/>
                <w:kern w:val="0"/>
                <w:sz w:val="21"/>
                <w:szCs w:val="21"/>
              </w:rPr>
            </w:pPr>
            <w:r>
              <w:rPr>
                <w:rFonts w:eastAsia="仿宋_GB2312" w:hint="eastAsia"/>
                <w:color w:val="000000"/>
                <w:kern w:val="0"/>
                <w:sz w:val="21"/>
                <w:szCs w:val="21"/>
              </w:rPr>
              <w:t>园林</w:t>
            </w:r>
            <w:r w:rsidR="00661869">
              <w:rPr>
                <w:rFonts w:eastAsia="仿宋_GB2312" w:hint="eastAsia"/>
                <w:color w:val="000000"/>
                <w:kern w:val="0"/>
                <w:sz w:val="21"/>
                <w:szCs w:val="21"/>
              </w:rPr>
              <w:t>绿化</w:t>
            </w:r>
          </w:p>
        </w:tc>
        <w:tc>
          <w:tcPr>
            <w:tcW w:w="709" w:type="dxa"/>
            <w:vAlign w:val="center"/>
          </w:tcPr>
          <w:p w:rsidR="00661869" w:rsidRPr="00A2189F" w:rsidRDefault="00F02959">
            <w:pPr>
              <w:widowControl/>
              <w:spacing w:line="0" w:lineRule="atLeast"/>
              <w:ind w:firstLineChars="0" w:firstLine="0"/>
              <w:jc w:val="center"/>
              <w:rPr>
                <w:rFonts w:eastAsia="仿宋_GB2312"/>
                <w:color w:val="000000"/>
                <w:kern w:val="0"/>
                <w:sz w:val="21"/>
                <w:szCs w:val="21"/>
                <w:vertAlign w:val="superscript"/>
              </w:rPr>
            </w:pPr>
            <w:r>
              <w:rPr>
                <w:rFonts w:eastAsia="仿宋_GB2312"/>
                <w:color w:val="000000"/>
                <w:kern w:val="0"/>
                <w:sz w:val="21"/>
                <w:szCs w:val="21"/>
              </w:rPr>
              <w:t>h</w:t>
            </w:r>
            <w:r w:rsidR="00661869" w:rsidRPr="00A2189F">
              <w:rPr>
                <w:rFonts w:eastAsia="仿宋_GB2312"/>
                <w:color w:val="000000"/>
                <w:kern w:val="0"/>
                <w:sz w:val="21"/>
                <w:szCs w:val="21"/>
              </w:rPr>
              <w:t>m</w:t>
            </w:r>
            <w:r w:rsidR="00661869" w:rsidRPr="00A2189F">
              <w:rPr>
                <w:rFonts w:eastAsia="仿宋_GB2312"/>
                <w:color w:val="000000"/>
                <w:kern w:val="0"/>
                <w:sz w:val="21"/>
                <w:szCs w:val="21"/>
                <w:vertAlign w:val="superscript"/>
              </w:rPr>
              <w:t>2</w:t>
            </w:r>
          </w:p>
        </w:tc>
        <w:tc>
          <w:tcPr>
            <w:tcW w:w="850" w:type="dxa"/>
            <w:vAlign w:val="center"/>
          </w:tcPr>
          <w:p w:rsidR="00661869" w:rsidRPr="00A2189F" w:rsidRDefault="00F02959">
            <w:pPr>
              <w:widowControl/>
              <w:spacing w:line="0" w:lineRule="atLeast"/>
              <w:ind w:firstLineChars="0" w:firstLine="0"/>
              <w:jc w:val="center"/>
              <w:rPr>
                <w:rFonts w:eastAsia="仿宋_GB2312"/>
                <w:color w:val="000000"/>
                <w:kern w:val="0"/>
                <w:sz w:val="21"/>
                <w:szCs w:val="21"/>
              </w:rPr>
            </w:pPr>
            <w:r>
              <w:rPr>
                <w:rFonts w:eastAsia="仿宋_GB2312" w:hint="eastAsia"/>
                <w:color w:val="000000"/>
                <w:kern w:val="0"/>
                <w:sz w:val="21"/>
                <w:szCs w:val="21"/>
              </w:rPr>
              <w:t>3.11</w:t>
            </w:r>
          </w:p>
        </w:tc>
        <w:tc>
          <w:tcPr>
            <w:tcW w:w="709" w:type="dxa"/>
            <w:vAlign w:val="center"/>
          </w:tcPr>
          <w:p w:rsidR="00661869" w:rsidRPr="00A2189F" w:rsidRDefault="00F02959">
            <w:pPr>
              <w:widowControl/>
              <w:spacing w:line="0" w:lineRule="atLeast"/>
              <w:ind w:firstLineChars="0" w:firstLine="0"/>
              <w:jc w:val="center"/>
              <w:rPr>
                <w:rFonts w:eastAsia="仿宋_GB2312"/>
                <w:color w:val="000000"/>
                <w:kern w:val="0"/>
                <w:sz w:val="21"/>
                <w:szCs w:val="21"/>
              </w:rPr>
            </w:pPr>
            <w:r>
              <w:rPr>
                <w:rFonts w:eastAsia="仿宋_GB2312" w:hint="eastAsia"/>
                <w:color w:val="000000"/>
                <w:kern w:val="0"/>
                <w:sz w:val="21"/>
                <w:szCs w:val="21"/>
              </w:rPr>
              <w:t>3.05</w:t>
            </w:r>
          </w:p>
        </w:tc>
        <w:tc>
          <w:tcPr>
            <w:tcW w:w="709" w:type="dxa"/>
            <w:vAlign w:val="center"/>
          </w:tcPr>
          <w:p w:rsidR="00661869" w:rsidRPr="00A2189F" w:rsidRDefault="00661869">
            <w:pPr>
              <w:widowControl/>
              <w:spacing w:line="0" w:lineRule="atLeast"/>
              <w:ind w:firstLineChars="0" w:firstLine="0"/>
              <w:jc w:val="center"/>
              <w:rPr>
                <w:rFonts w:eastAsia="仿宋_GB2312"/>
                <w:sz w:val="21"/>
                <w:szCs w:val="21"/>
              </w:rPr>
            </w:pPr>
            <w:r w:rsidRPr="00A2189F">
              <w:rPr>
                <w:rFonts w:eastAsia="仿宋_GB2312"/>
                <w:sz w:val="21"/>
                <w:szCs w:val="21"/>
              </w:rPr>
              <w:t>绿地区</w:t>
            </w:r>
          </w:p>
        </w:tc>
        <w:tc>
          <w:tcPr>
            <w:tcW w:w="1559" w:type="dxa"/>
            <w:vAlign w:val="center"/>
          </w:tcPr>
          <w:p w:rsidR="00661869" w:rsidRPr="00A2189F" w:rsidRDefault="00661869" w:rsidP="00120F74">
            <w:pPr>
              <w:widowControl/>
              <w:spacing w:line="0" w:lineRule="atLeast"/>
              <w:ind w:firstLineChars="0" w:firstLine="0"/>
              <w:jc w:val="center"/>
              <w:rPr>
                <w:rFonts w:eastAsia="仿宋_GB2312"/>
                <w:color w:val="000000"/>
                <w:kern w:val="0"/>
                <w:sz w:val="21"/>
                <w:szCs w:val="21"/>
              </w:rPr>
            </w:pPr>
            <w:r w:rsidRPr="00A2189F">
              <w:rPr>
                <w:rFonts w:eastAsia="仿宋_GB2312"/>
                <w:color w:val="000000"/>
                <w:kern w:val="0"/>
                <w:sz w:val="21"/>
                <w:szCs w:val="21"/>
              </w:rPr>
              <w:t>具有较好的水土保持效果；大部分成活状况、覆盖度均满足要求</w:t>
            </w:r>
          </w:p>
        </w:tc>
        <w:tc>
          <w:tcPr>
            <w:tcW w:w="3686" w:type="dxa"/>
            <w:vAlign w:val="center"/>
          </w:tcPr>
          <w:p w:rsidR="00661869" w:rsidRPr="00A2189F" w:rsidRDefault="00661869" w:rsidP="00FD4DC5">
            <w:pPr>
              <w:widowControl/>
              <w:spacing w:line="0" w:lineRule="atLeast"/>
              <w:ind w:firstLineChars="0" w:firstLine="0"/>
              <w:jc w:val="center"/>
              <w:rPr>
                <w:rFonts w:eastAsia="仿宋_GB2312"/>
                <w:color w:val="000000"/>
                <w:kern w:val="0"/>
                <w:sz w:val="21"/>
                <w:szCs w:val="21"/>
              </w:rPr>
            </w:pPr>
            <w:r>
              <w:rPr>
                <w:rFonts w:eastAsia="仿宋_GB2312"/>
                <w:color w:val="000000"/>
                <w:kern w:val="0"/>
                <w:sz w:val="21"/>
                <w:szCs w:val="21"/>
              </w:rPr>
              <w:t>201</w:t>
            </w:r>
            <w:r w:rsidR="00FD4DC5">
              <w:rPr>
                <w:rFonts w:eastAsia="仿宋_GB2312"/>
                <w:color w:val="000000"/>
                <w:kern w:val="0"/>
                <w:sz w:val="21"/>
                <w:szCs w:val="21"/>
              </w:rPr>
              <w:t>7</w:t>
            </w:r>
            <w:r>
              <w:rPr>
                <w:rFonts w:eastAsia="仿宋_GB2312"/>
                <w:color w:val="000000"/>
                <w:kern w:val="0"/>
                <w:sz w:val="21"/>
                <w:szCs w:val="21"/>
              </w:rPr>
              <w:t>.</w:t>
            </w:r>
            <w:r w:rsidR="00F02959">
              <w:rPr>
                <w:rFonts w:eastAsia="仿宋_GB2312" w:hint="eastAsia"/>
                <w:color w:val="000000"/>
                <w:kern w:val="0"/>
                <w:sz w:val="21"/>
                <w:szCs w:val="21"/>
              </w:rPr>
              <w:t>1</w:t>
            </w:r>
            <w:r w:rsidR="00FD4DC5">
              <w:rPr>
                <w:rFonts w:eastAsia="仿宋_GB2312"/>
                <w:color w:val="000000"/>
                <w:kern w:val="0"/>
                <w:sz w:val="21"/>
                <w:szCs w:val="21"/>
              </w:rPr>
              <w:t>2</w:t>
            </w:r>
            <w:r>
              <w:rPr>
                <w:rFonts w:eastAsia="仿宋_GB2312"/>
                <w:color w:val="000000"/>
                <w:kern w:val="0"/>
                <w:sz w:val="21"/>
                <w:szCs w:val="21"/>
              </w:rPr>
              <w:t>-2019.</w:t>
            </w:r>
            <w:r w:rsidR="00F02959">
              <w:rPr>
                <w:rFonts w:eastAsia="仿宋_GB2312" w:hint="eastAsia"/>
                <w:color w:val="000000"/>
                <w:kern w:val="0"/>
                <w:sz w:val="21"/>
                <w:szCs w:val="21"/>
              </w:rPr>
              <w:t>4</w:t>
            </w:r>
          </w:p>
        </w:tc>
      </w:tr>
      <w:tr w:rsidR="00F02959" w:rsidRPr="00A2189F" w:rsidTr="005C71D0">
        <w:trPr>
          <w:trHeight w:val="396"/>
        </w:trPr>
        <w:tc>
          <w:tcPr>
            <w:tcW w:w="644" w:type="dxa"/>
            <w:vMerge w:val="restart"/>
            <w:vAlign w:val="center"/>
          </w:tcPr>
          <w:p w:rsidR="00F02959" w:rsidRPr="00A2189F" w:rsidRDefault="00F02959" w:rsidP="00661869">
            <w:pPr>
              <w:widowControl/>
              <w:spacing w:line="0" w:lineRule="atLeast"/>
              <w:ind w:firstLineChars="0" w:firstLine="0"/>
              <w:jc w:val="center"/>
              <w:rPr>
                <w:rFonts w:eastAsia="仿宋_GB2312"/>
                <w:color w:val="000000"/>
                <w:kern w:val="0"/>
                <w:sz w:val="21"/>
                <w:szCs w:val="21"/>
              </w:rPr>
            </w:pPr>
            <w:r>
              <w:rPr>
                <w:rFonts w:eastAsia="仿宋_GB2312" w:hint="eastAsia"/>
                <w:color w:val="000000"/>
                <w:kern w:val="0"/>
                <w:sz w:val="21"/>
                <w:szCs w:val="21"/>
              </w:rPr>
              <w:t>边坡区</w:t>
            </w:r>
          </w:p>
        </w:tc>
        <w:tc>
          <w:tcPr>
            <w:tcW w:w="740" w:type="dxa"/>
            <w:vAlign w:val="center"/>
          </w:tcPr>
          <w:p w:rsidR="00F02959" w:rsidRDefault="00F02959" w:rsidP="00661869">
            <w:pPr>
              <w:widowControl/>
              <w:spacing w:line="0" w:lineRule="atLeast"/>
              <w:ind w:firstLineChars="0" w:firstLine="0"/>
              <w:jc w:val="center"/>
              <w:rPr>
                <w:rFonts w:eastAsia="仿宋_GB2312"/>
                <w:color w:val="000000"/>
                <w:kern w:val="0"/>
                <w:sz w:val="21"/>
                <w:szCs w:val="21"/>
              </w:rPr>
            </w:pPr>
            <w:r>
              <w:rPr>
                <w:rFonts w:eastAsia="仿宋_GB2312" w:hint="eastAsia"/>
                <w:color w:val="000000"/>
                <w:kern w:val="0"/>
                <w:sz w:val="21"/>
                <w:szCs w:val="21"/>
              </w:rPr>
              <w:t>园林绿化</w:t>
            </w:r>
          </w:p>
        </w:tc>
        <w:tc>
          <w:tcPr>
            <w:tcW w:w="709" w:type="dxa"/>
            <w:vAlign w:val="center"/>
          </w:tcPr>
          <w:p w:rsidR="00F02959" w:rsidRPr="00A2189F" w:rsidRDefault="00F02959" w:rsidP="00661869">
            <w:pPr>
              <w:widowControl/>
              <w:spacing w:line="0" w:lineRule="atLeast"/>
              <w:ind w:firstLineChars="0" w:firstLine="0"/>
              <w:jc w:val="center"/>
              <w:rPr>
                <w:rFonts w:eastAsia="仿宋_GB2312"/>
                <w:color w:val="000000"/>
                <w:kern w:val="0"/>
                <w:sz w:val="21"/>
                <w:szCs w:val="21"/>
              </w:rPr>
            </w:pPr>
            <w:r>
              <w:rPr>
                <w:rFonts w:eastAsia="仿宋_GB2312"/>
                <w:color w:val="000000"/>
                <w:kern w:val="0"/>
                <w:sz w:val="21"/>
                <w:szCs w:val="21"/>
              </w:rPr>
              <w:t>h</w:t>
            </w:r>
            <w:r w:rsidRPr="00A2189F">
              <w:rPr>
                <w:rFonts w:eastAsia="仿宋_GB2312"/>
                <w:color w:val="000000"/>
                <w:kern w:val="0"/>
                <w:sz w:val="21"/>
                <w:szCs w:val="21"/>
              </w:rPr>
              <w:t>m</w:t>
            </w:r>
            <w:r w:rsidRPr="00A2189F">
              <w:rPr>
                <w:rFonts w:eastAsia="仿宋_GB2312"/>
                <w:color w:val="000000"/>
                <w:kern w:val="0"/>
                <w:sz w:val="21"/>
                <w:szCs w:val="21"/>
                <w:vertAlign w:val="superscript"/>
              </w:rPr>
              <w:t>2</w:t>
            </w:r>
          </w:p>
        </w:tc>
        <w:tc>
          <w:tcPr>
            <w:tcW w:w="850" w:type="dxa"/>
            <w:vAlign w:val="center"/>
          </w:tcPr>
          <w:p w:rsidR="00F02959" w:rsidRDefault="00F02959" w:rsidP="00661869">
            <w:pPr>
              <w:widowControl/>
              <w:spacing w:line="0" w:lineRule="atLeast"/>
              <w:ind w:firstLineChars="0" w:firstLine="0"/>
              <w:jc w:val="center"/>
              <w:rPr>
                <w:rFonts w:eastAsia="仿宋_GB2312"/>
                <w:color w:val="000000"/>
                <w:kern w:val="0"/>
                <w:sz w:val="21"/>
                <w:szCs w:val="21"/>
              </w:rPr>
            </w:pPr>
            <w:r>
              <w:rPr>
                <w:rFonts w:eastAsia="仿宋_GB2312" w:hint="eastAsia"/>
                <w:color w:val="000000"/>
                <w:kern w:val="0"/>
                <w:sz w:val="21"/>
                <w:szCs w:val="21"/>
              </w:rPr>
              <w:t>0</w:t>
            </w:r>
          </w:p>
        </w:tc>
        <w:tc>
          <w:tcPr>
            <w:tcW w:w="709" w:type="dxa"/>
            <w:vAlign w:val="center"/>
          </w:tcPr>
          <w:p w:rsidR="00F02959" w:rsidRDefault="00F02959" w:rsidP="00661869">
            <w:pPr>
              <w:widowControl/>
              <w:spacing w:line="0" w:lineRule="atLeast"/>
              <w:ind w:firstLineChars="0" w:firstLine="0"/>
              <w:jc w:val="center"/>
              <w:rPr>
                <w:rFonts w:eastAsia="仿宋_GB2312"/>
                <w:color w:val="000000"/>
                <w:kern w:val="0"/>
                <w:sz w:val="21"/>
                <w:szCs w:val="21"/>
              </w:rPr>
            </w:pPr>
            <w:r>
              <w:rPr>
                <w:rFonts w:eastAsia="仿宋_GB2312" w:hint="eastAsia"/>
                <w:color w:val="000000"/>
                <w:kern w:val="0"/>
                <w:sz w:val="21"/>
                <w:szCs w:val="21"/>
              </w:rPr>
              <w:t>0.23</w:t>
            </w:r>
          </w:p>
        </w:tc>
        <w:tc>
          <w:tcPr>
            <w:tcW w:w="709" w:type="dxa"/>
            <w:vAlign w:val="center"/>
          </w:tcPr>
          <w:p w:rsidR="00F02959" w:rsidRPr="00A2189F" w:rsidRDefault="00F02959" w:rsidP="00661869">
            <w:pPr>
              <w:widowControl/>
              <w:spacing w:line="0" w:lineRule="atLeast"/>
              <w:ind w:firstLineChars="0" w:firstLine="0"/>
              <w:jc w:val="center"/>
              <w:rPr>
                <w:rFonts w:eastAsia="仿宋_GB2312"/>
                <w:sz w:val="21"/>
                <w:szCs w:val="21"/>
              </w:rPr>
            </w:pPr>
            <w:r>
              <w:rPr>
                <w:rFonts w:eastAsia="仿宋_GB2312" w:hint="eastAsia"/>
                <w:sz w:val="21"/>
                <w:szCs w:val="21"/>
              </w:rPr>
              <w:t>边坡</w:t>
            </w:r>
            <w:r w:rsidRPr="00A2189F">
              <w:rPr>
                <w:rFonts w:eastAsia="仿宋_GB2312"/>
                <w:sz w:val="21"/>
                <w:szCs w:val="21"/>
              </w:rPr>
              <w:t>区</w:t>
            </w:r>
          </w:p>
        </w:tc>
        <w:tc>
          <w:tcPr>
            <w:tcW w:w="1559" w:type="dxa"/>
            <w:vAlign w:val="center"/>
          </w:tcPr>
          <w:p w:rsidR="00F02959" w:rsidRPr="00A2189F" w:rsidRDefault="00F02959" w:rsidP="00661869">
            <w:pPr>
              <w:widowControl/>
              <w:spacing w:line="0" w:lineRule="atLeast"/>
              <w:ind w:firstLineChars="0" w:firstLine="0"/>
              <w:jc w:val="center"/>
              <w:rPr>
                <w:rFonts w:eastAsia="仿宋_GB2312"/>
                <w:color w:val="000000"/>
                <w:kern w:val="0"/>
                <w:sz w:val="21"/>
                <w:szCs w:val="21"/>
              </w:rPr>
            </w:pPr>
            <w:r w:rsidRPr="00A2189F">
              <w:rPr>
                <w:rFonts w:eastAsia="仿宋_GB2312"/>
                <w:color w:val="000000"/>
                <w:kern w:val="0"/>
                <w:sz w:val="21"/>
                <w:szCs w:val="21"/>
              </w:rPr>
              <w:t>具有较好的水土保持效果；大部分成活状况、覆盖度均满足要求</w:t>
            </w:r>
          </w:p>
        </w:tc>
        <w:tc>
          <w:tcPr>
            <w:tcW w:w="3686" w:type="dxa"/>
            <w:vAlign w:val="center"/>
          </w:tcPr>
          <w:p w:rsidR="00F02959" w:rsidRDefault="00F02959" w:rsidP="00FD4DC5">
            <w:pPr>
              <w:widowControl/>
              <w:spacing w:line="0" w:lineRule="atLeast"/>
              <w:ind w:firstLineChars="0" w:firstLine="0"/>
              <w:jc w:val="center"/>
              <w:rPr>
                <w:rFonts w:eastAsia="仿宋_GB2312"/>
                <w:color w:val="000000"/>
                <w:kern w:val="0"/>
                <w:sz w:val="21"/>
                <w:szCs w:val="21"/>
              </w:rPr>
            </w:pPr>
            <w:r>
              <w:rPr>
                <w:rFonts w:eastAsia="仿宋_GB2312"/>
                <w:color w:val="000000"/>
                <w:kern w:val="0"/>
                <w:sz w:val="21"/>
                <w:szCs w:val="21"/>
              </w:rPr>
              <w:t>201</w:t>
            </w:r>
            <w:r w:rsidR="00FD4DC5">
              <w:rPr>
                <w:rFonts w:eastAsia="仿宋_GB2312"/>
                <w:color w:val="000000"/>
                <w:kern w:val="0"/>
                <w:sz w:val="21"/>
                <w:szCs w:val="21"/>
              </w:rPr>
              <w:t>7</w:t>
            </w:r>
            <w:r>
              <w:rPr>
                <w:rFonts w:eastAsia="仿宋_GB2312"/>
                <w:color w:val="000000"/>
                <w:kern w:val="0"/>
                <w:sz w:val="21"/>
                <w:szCs w:val="21"/>
              </w:rPr>
              <w:t>.</w:t>
            </w:r>
            <w:r w:rsidR="00362B88">
              <w:rPr>
                <w:rFonts w:eastAsia="仿宋_GB2312" w:hint="eastAsia"/>
                <w:color w:val="000000"/>
                <w:kern w:val="0"/>
                <w:sz w:val="21"/>
                <w:szCs w:val="21"/>
              </w:rPr>
              <w:t>1</w:t>
            </w:r>
            <w:r w:rsidR="00FD4DC5">
              <w:rPr>
                <w:rFonts w:eastAsia="仿宋_GB2312"/>
                <w:color w:val="000000"/>
                <w:kern w:val="0"/>
                <w:sz w:val="21"/>
                <w:szCs w:val="21"/>
              </w:rPr>
              <w:t>2</w:t>
            </w:r>
            <w:r>
              <w:rPr>
                <w:rFonts w:eastAsia="仿宋_GB2312"/>
                <w:color w:val="000000"/>
                <w:kern w:val="0"/>
                <w:sz w:val="21"/>
                <w:szCs w:val="21"/>
              </w:rPr>
              <w:t>-201</w:t>
            </w:r>
            <w:r w:rsidR="00362B88">
              <w:rPr>
                <w:rFonts w:eastAsia="仿宋_GB2312" w:hint="eastAsia"/>
                <w:color w:val="000000"/>
                <w:kern w:val="0"/>
                <w:sz w:val="21"/>
                <w:szCs w:val="21"/>
              </w:rPr>
              <w:t>8</w:t>
            </w:r>
            <w:r>
              <w:rPr>
                <w:rFonts w:eastAsia="仿宋_GB2312"/>
                <w:color w:val="000000"/>
                <w:kern w:val="0"/>
                <w:sz w:val="21"/>
                <w:szCs w:val="21"/>
              </w:rPr>
              <w:t>.</w:t>
            </w:r>
            <w:r w:rsidR="00362B88">
              <w:rPr>
                <w:rFonts w:eastAsia="仿宋_GB2312" w:hint="eastAsia"/>
                <w:color w:val="000000"/>
                <w:kern w:val="0"/>
                <w:sz w:val="21"/>
                <w:szCs w:val="21"/>
              </w:rPr>
              <w:t>2</w:t>
            </w:r>
          </w:p>
        </w:tc>
      </w:tr>
      <w:tr w:rsidR="00F02959" w:rsidRPr="00A2189F" w:rsidTr="005C71D0">
        <w:trPr>
          <w:trHeight w:val="396"/>
        </w:trPr>
        <w:tc>
          <w:tcPr>
            <w:tcW w:w="644" w:type="dxa"/>
            <w:vMerge/>
            <w:vAlign w:val="center"/>
          </w:tcPr>
          <w:p w:rsidR="00F02959" w:rsidRDefault="00F02959" w:rsidP="00661869">
            <w:pPr>
              <w:widowControl/>
              <w:spacing w:line="0" w:lineRule="atLeast"/>
              <w:ind w:firstLineChars="0" w:firstLine="0"/>
              <w:jc w:val="center"/>
              <w:rPr>
                <w:rFonts w:eastAsia="仿宋_GB2312"/>
                <w:color w:val="000000"/>
                <w:kern w:val="0"/>
                <w:sz w:val="21"/>
                <w:szCs w:val="21"/>
              </w:rPr>
            </w:pPr>
          </w:p>
        </w:tc>
        <w:tc>
          <w:tcPr>
            <w:tcW w:w="740" w:type="dxa"/>
            <w:vAlign w:val="center"/>
          </w:tcPr>
          <w:p w:rsidR="00F02959" w:rsidRDefault="00F02959" w:rsidP="00661869">
            <w:pPr>
              <w:widowControl/>
              <w:spacing w:line="0" w:lineRule="atLeast"/>
              <w:ind w:firstLineChars="0" w:firstLine="0"/>
              <w:jc w:val="center"/>
              <w:rPr>
                <w:rFonts w:eastAsia="仿宋_GB2312"/>
                <w:color w:val="000000"/>
                <w:kern w:val="0"/>
                <w:sz w:val="21"/>
                <w:szCs w:val="21"/>
              </w:rPr>
            </w:pPr>
            <w:r>
              <w:rPr>
                <w:rFonts w:eastAsia="仿宋_GB2312" w:hint="eastAsia"/>
                <w:color w:val="000000"/>
                <w:kern w:val="0"/>
                <w:sz w:val="21"/>
                <w:szCs w:val="21"/>
              </w:rPr>
              <w:t>框格植草护坡</w:t>
            </w:r>
          </w:p>
        </w:tc>
        <w:tc>
          <w:tcPr>
            <w:tcW w:w="709" w:type="dxa"/>
            <w:vAlign w:val="center"/>
          </w:tcPr>
          <w:p w:rsidR="00F02959" w:rsidRDefault="00F02959" w:rsidP="00F02959">
            <w:pPr>
              <w:widowControl/>
              <w:spacing w:line="0" w:lineRule="atLeast"/>
              <w:ind w:firstLineChars="0" w:firstLine="0"/>
              <w:jc w:val="center"/>
              <w:rPr>
                <w:rFonts w:eastAsia="仿宋_GB2312"/>
                <w:color w:val="000000"/>
                <w:kern w:val="0"/>
                <w:sz w:val="21"/>
                <w:szCs w:val="21"/>
              </w:rPr>
            </w:pPr>
            <w:r>
              <w:rPr>
                <w:rFonts w:eastAsia="仿宋_GB2312" w:hint="eastAsia"/>
                <w:color w:val="000000"/>
                <w:kern w:val="0"/>
                <w:sz w:val="21"/>
                <w:szCs w:val="21"/>
              </w:rPr>
              <w:t>m</w:t>
            </w:r>
            <w:r>
              <w:rPr>
                <w:rFonts w:eastAsia="仿宋_GB2312" w:hint="eastAsia"/>
                <w:color w:val="000000"/>
                <w:kern w:val="0"/>
                <w:sz w:val="21"/>
                <w:szCs w:val="21"/>
                <w:vertAlign w:val="superscript"/>
              </w:rPr>
              <w:t>3</w:t>
            </w:r>
          </w:p>
        </w:tc>
        <w:tc>
          <w:tcPr>
            <w:tcW w:w="850" w:type="dxa"/>
            <w:vAlign w:val="center"/>
          </w:tcPr>
          <w:p w:rsidR="00F02959" w:rsidRDefault="00F02959" w:rsidP="00661869">
            <w:pPr>
              <w:widowControl/>
              <w:spacing w:line="0" w:lineRule="atLeast"/>
              <w:ind w:firstLineChars="0" w:firstLine="0"/>
              <w:jc w:val="center"/>
              <w:rPr>
                <w:rFonts w:eastAsia="仿宋_GB2312"/>
                <w:color w:val="000000"/>
                <w:kern w:val="0"/>
                <w:sz w:val="21"/>
                <w:szCs w:val="21"/>
              </w:rPr>
            </w:pPr>
            <w:r>
              <w:rPr>
                <w:rFonts w:eastAsia="仿宋_GB2312" w:hint="eastAsia"/>
                <w:color w:val="000000"/>
                <w:kern w:val="0"/>
                <w:sz w:val="21"/>
                <w:szCs w:val="21"/>
              </w:rPr>
              <w:t>415</w:t>
            </w:r>
          </w:p>
        </w:tc>
        <w:tc>
          <w:tcPr>
            <w:tcW w:w="709" w:type="dxa"/>
            <w:vAlign w:val="center"/>
          </w:tcPr>
          <w:p w:rsidR="00F02959" w:rsidRDefault="00F02959" w:rsidP="00661869">
            <w:pPr>
              <w:widowControl/>
              <w:spacing w:line="0" w:lineRule="atLeast"/>
              <w:ind w:firstLineChars="0" w:firstLine="0"/>
              <w:jc w:val="center"/>
              <w:rPr>
                <w:rFonts w:eastAsia="仿宋_GB2312"/>
                <w:color w:val="000000"/>
                <w:kern w:val="0"/>
                <w:sz w:val="21"/>
                <w:szCs w:val="21"/>
              </w:rPr>
            </w:pPr>
            <w:r>
              <w:rPr>
                <w:rFonts w:eastAsia="仿宋_GB2312" w:hint="eastAsia"/>
                <w:color w:val="000000"/>
                <w:kern w:val="0"/>
                <w:sz w:val="21"/>
                <w:szCs w:val="21"/>
              </w:rPr>
              <w:t>0</w:t>
            </w:r>
          </w:p>
        </w:tc>
        <w:tc>
          <w:tcPr>
            <w:tcW w:w="709" w:type="dxa"/>
            <w:vAlign w:val="center"/>
          </w:tcPr>
          <w:p w:rsidR="00F02959" w:rsidRPr="00A2189F" w:rsidRDefault="00F02959" w:rsidP="00661869">
            <w:pPr>
              <w:widowControl/>
              <w:spacing w:line="0" w:lineRule="atLeast"/>
              <w:ind w:firstLineChars="0" w:firstLine="0"/>
              <w:jc w:val="center"/>
              <w:rPr>
                <w:rFonts w:eastAsia="仿宋_GB2312"/>
                <w:sz w:val="21"/>
                <w:szCs w:val="21"/>
              </w:rPr>
            </w:pPr>
          </w:p>
        </w:tc>
        <w:tc>
          <w:tcPr>
            <w:tcW w:w="1559" w:type="dxa"/>
            <w:vAlign w:val="center"/>
          </w:tcPr>
          <w:p w:rsidR="00F02959" w:rsidRPr="00A2189F" w:rsidRDefault="00F02959" w:rsidP="00661869">
            <w:pPr>
              <w:widowControl/>
              <w:spacing w:line="0" w:lineRule="atLeast"/>
              <w:ind w:firstLineChars="0" w:firstLine="0"/>
              <w:jc w:val="center"/>
              <w:rPr>
                <w:rFonts w:eastAsia="仿宋_GB2312"/>
                <w:color w:val="000000"/>
                <w:kern w:val="0"/>
                <w:sz w:val="21"/>
                <w:szCs w:val="21"/>
              </w:rPr>
            </w:pPr>
          </w:p>
        </w:tc>
        <w:tc>
          <w:tcPr>
            <w:tcW w:w="3686" w:type="dxa"/>
            <w:vAlign w:val="center"/>
          </w:tcPr>
          <w:p w:rsidR="00F02959" w:rsidRDefault="00F02959" w:rsidP="00661869">
            <w:pPr>
              <w:widowControl/>
              <w:spacing w:line="0" w:lineRule="atLeast"/>
              <w:ind w:firstLineChars="0" w:firstLine="0"/>
              <w:jc w:val="center"/>
              <w:rPr>
                <w:rFonts w:eastAsia="仿宋_GB2312"/>
                <w:color w:val="000000"/>
                <w:kern w:val="0"/>
                <w:sz w:val="21"/>
                <w:szCs w:val="21"/>
              </w:rPr>
            </w:pPr>
          </w:p>
        </w:tc>
      </w:tr>
    </w:tbl>
    <w:p w:rsidR="00401591" w:rsidRDefault="00401591">
      <w:pPr>
        <w:pStyle w:val="2"/>
        <w:keepNext/>
        <w:keepLines/>
        <w:snapToGrid w:val="0"/>
        <w:spacing w:before="0" w:afterLines="0"/>
        <w:jc w:val="both"/>
        <w:rPr>
          <w:rFonts w:ascii="Times New Roman" w:hAnsi="Times New Roman"/>
          <w:b/>
          <w:bCs/>
          <w:spacing w:val="0"/>
          <w:sz w:val="32"/>
          <w:szCs w:val="32"/>
        </w:rPr>
      </w:pPr>
      <w:bookmarkStart w:id="77" w:name="_Toc32712"/>
      <w:bookmarkStart w:id="78" w:name="OLE_LINK117"/>
      <w:bookmarkEnd w:id="76"/>
      <w:r>
        <w:rPr>
          <w:rFonts w:ascii="Times New Roman" w:hAnsi="Times New Roman" w:hint="eastAsia"/>
          <w:b/>
          <w:bCs/>
          <w:spacing w:val="0"/>
          <w:sz w:val="32"/>
          <w:szCs w:val="32"/>
        </w:rPr>
        <w:t>4</w:t>
      </w:r>
      <w:r>
        <w:rPr>
          <w:rFonts w:ascii="Times New Roman" w:hAnsi="Times New Roman"/>
          <w:b/>
          <w:bCs/>
          <w:spacing w:val="0"/>
          <w:sz w:val="32"/>
          <w:szCs w:val="32"/>
        </w:rPr>
        <w:t>.</w:t>
      </w:r>
      <w:r>
        <w:rPr>
          <w:rFonts w:ascii="Times New Roman" w:hAnsi="Times New Roman" w:hint="eastAsia"/>
          <w:b/>
          <w:bCs/>
          <w:spacing w:val="0"/>
          <w:sz w:val="32"/>
          <w:szCs w:val="32"/>
        </w:rPr>
        <w:t>3</w:t>
      </w:r>
      <w:r>
        <w:rPr>
          <w:rFonts w:ascii="Times New Roman" w:hAnsi="Times New Roman" w:hint="eastAsia"/>
          <w:b/>
          <w:bCs/>
          <w:spacing w:val="0"/>
          <w:sz w:val="32"/>
          <w:szCs w:val="32"/>
        </w:rPr>
        <w:t>临时措施监测结果</w:t>
      </w:r>
      <w:bookmarkEnd w:id="77"/>
    </w:p>
    <w:bookmarkEnd w:id="78"/>
    <w:p w:rsidR="00401591" w:rsidRPr="002D4A7A" w:rsidRDefault="00401591">
      <w:pPr>
        <w:snapToGrid w:val="0"/>
        <w:spacing w:line="360" w:lineRule="auto"/>
        <w:ind w:firstLine="480"/>
        <w:rPr>
          <w:rFonts w:eastAsia="仿宋_GB2312"/>
          <w:sz w:val="24"/>
        </w:rPr>
      </w:pPr>
      <w:r w:rsidRPr="002D4A7A">
        <w:rPr>
          <w:rFonts w:eastAsia="仿宋_GB2312"/>
          <w:sz w:val="24"/>
        </w:rPr>
        <w:t>本项目批复的水保方案中设计的临时措施主要有：</w:t>
      </w:r>
      <w:r w:rsidR="00362B88">
        <w:rPr>
          <w:rFonts w:eastAsia="仿宋_GB2312" w:hint="eastAsia"/>
          <w:sz w:val="24"/>
        </w:rPr>
        <w:t>基坑截水沟</w:t>
      </w:r>
      <w:r w:rsidR="00362B88">
        <w:rPr>
          <w:rFonts w:eastAsia="仿宋_GB2312" w:hint="eastAsia"/>
          <w:sz w:val="24"/>
        </w:rPr>
        <w:t>1260m</w:t>
      </w:r>
      <w:r w:rsidR="00362B88">
        <w:rPr>
          <w:rFonts w:eastAsia="仿宋_GB2312" w:hint="eastAsia"/>
          <w:sz w:val="24"/>
        </w:rPr>
        <w:t>，基坑排水沟</w:t>
      </w:r>
      <w:r w:rsidR="00362B88">
        <w:rPr>
          <w:rFonts w:eastAsia="仿宋_GB2312" w:hint="eastAsia"/>
          <w:sz w:val="24"/>
        </w:rPr>
        <w:t>1320m</w:t>
      </w:r>
      <w:r w:rsidR="00362B88">
        <w:rPr>
          <w:rFonts w:eastAsia="仿宋_GB2312" w:hint="eastAsia"/>
          <w:sz w:val="24"/>
        </w:rPr>
        <w:t>，集水井</w:t>
      </w:r>
      <w:r w:rsidR="00362B88">
        <w:rPr>
          <w:rFonts w:eastAsia="仿宋_GB2312" w:hint="eastAsia"/>
          <w:sz w:val="24"/>
        </w:rPr>
        <w:t>20</w:t>
      </w:r>
      <w:r w:rsidR="00362B88">
        <w:rPr>
          <w:rFonts w:eastAsia="仿宋_GB2312" w:hint="eastAsia"/>
          <w:sz w:val="24"/>
        </w:rPr>
        <w:t>座，临时排水沟</w:t>
      </w:r>
      <w:r w:rsidR="00362B88">
        <w:rPr>
          <w:rFonts w:eastAsia="仿宋_GB2312" w:hint="eastAsia"/>
          <w:sz w:val="24"/>
        </w:rPr>
        <w:t>2100m</w:t>
      </w:r>
      <w:r w:rsidR="00362B88">
        <w:rPr>
          <w:rFonts w:eastAsia="仿宋_GB2312" w:hint="eastAsia"/>
          <w:sz w:val="24"/>
        </w:rPr>
        <w:t>，临时沉沙池</w:t>
      </w:r>
      <w:r w:rsidR="00362B88">
        <w:rPr>
          <w:rFonts w:eastAsia="仿宋_GB2312" w:hint="eastAsia"/>
          <w:sz w:val="24"/>
        </w:rPr>
        <w:t>4</w:t>
      </w:r>
      <w:r w:rsidR="00362B88">
        <w:rPr>
          <w:rFonts w:eastAsia="仿宋_GB2312" w:hint="eastAsia"/>
          <w:sz w:val="24"/>
        </w:rPr>
        <w:t>座，彩条布覆盖</w:t>
      </w:r>
      <w:r w:rsidR="00362B88">
        <w:rPr>
          <w:rFonts w:eastAsia="仿宋_GB2312" w:hint="eastAsia"/>
          <w:sz w:val="24"/>
        </w:rPr>
        <w:t>9300m</w:t>
      </w:r>
      <w:r w:rsidR="00362B88">
        <w:rPr>
          <w:rFonts w:eastAsia="仿宋_GB2312" w:hint="eastAsia"/>
          <w:sz w:val="24"/>
          <w:vertAlign w:val="superscript"/>
        </w:rPr>
        <w:t>2</w:t>
      </w:r>
      <w:r w:rsidR="00362B88">
        <w:rPr>
          <w:rFonts w:eastAsia="仿宋_GB2312" w:hint="eastAsia"/>
          <w:sz w:val="24"/>
        </w:rPr>
        <w:t>，洗车池</w:t>
      </w:r>
      <w:r w:rsidR="00362B88">
        <w:rPr>
          <w:rFonts w:eastAsia="仿宋_GB2312" w:hint="eastAsia"/>
          <w:sz w:val="24"/>
        </w:rPr>
        <w:t>1</w:t>
      </w:r>
      <w:r w:rsidR="00362B88">
        <w:rPr>
          <w:rFonts w:eastAsia="仿宋_GB2312" w:hint="eastAsia"/>
          <w:sz w:val="24"/>
        </w:rPr>
        <w:t>座</w:t>
      </w:r>
      <w:r w:rsidR="00035815" w:rsidRPr="002D4A7A">
        <w:rPr>
          <w:rFonts w:eastAsia="仿宋_GB2312"/>
          <w:sz w:val="24"/>
        </w:rPr>
        <w:t>。</w:t>
      </w:r>
    </w:p>
    <w:p w:rsidR="00401591" w:rsidRPr="002D4A7A" w:rsidRDefault="00401591">
      <w:pPr>
        <w:snapToGrid w:val="0"/>
        <w:spacing w:line="360" w:lineRule="auto"/>
        <w:ind w:firstLine="480"/>
        <w:rPr>
          <w:rFonts w:eastAsia="仿宋_GB2312"/>
          <w:sz w:val="24"/>
        </w:rPr>
      </w:pPr>
      <w:r w:rsidRPr="002D4A7A">
        <w:rPr>
          <w:rFonts w:eastAsia="仿宋_GB2312"/>
          <w:sz w:val="24"/>
        </w:rPr>
        <w:t>根据实际监测，实施过程中</w:t>
      </w:r>
      <w:r w:rsidR="00362B88">
        <w:rPr>
          <w:rFonts w:eastAsia="仿宋_GB2312"/>
          <w:sz w:val="24"/>
        </w:rPr>
        <w:t>共实施</w:t>
      </w:r>
      <w:r w:rsidR="00362B88" w:rsidRPr="000E264C">
        <w:rPr>
          <w:rFonts w:eastAsia="仿宋_GB2312" w:hint="eastAsia"/>
          <w:sz w:val="24"/>
        </w:rPr>
        <w:t>临时</w:t>
      </w:r>
      <w:r w:rsidR="00362B88" w:rsidRPr="000E264C">
        <w:rPr>
          <w:rFonts w:eastAsia="仿宋_GB2312"/>
          <w:sz w:val="24"/>
        </w:rPr>
        <w:t>沉沙池</w:t>
      </w:r>
      <w:r w:rsidR="00362B88" w:rsidRPr="000E264C">
        <w:rPr>
          <w:rFonts w:eastAsia="仿宋_GB2312" w:hint="eastAsia"/>
          <w:sz w:val="24"/>
        </w:rPr>
        <w:t>2</w:t>
      </w:r>
      <w:r w:rsidR="00362B88" w:rsidRPr="000E264C">
        <w:rPr>
          <w:rFonts w:eastAsia="仿宋_GB2312" w:hint="eastAsia"/>
          <w:sz w:val="24"/>
        </w:rPr>
        <w:t>座</w:t>
      </w:r>
      <w:r w:rsidR="00362B88" w:rsidRPr="000E264C">
        <w:rPr>
          <w:rFonts w:eastAsia="仿宋_GB2312"/>
          <w:sz w:val="24"/>
        </w:rPr>
        <w:t>，基坑截水沟</w:t>
      </w:r>
      <w:r w:rsidR="00362B88" w:rsidRPr="000E264C">
        <w:rPr>
          <w:rFonts w:eastAsia="仿宋_GB2312" w:hint="eastAsia"/>
          <w:sz w:val="24"/>
        </w:rPr>
        <w:t>1100</w:t>
      </w:r>
      <w:r w:rsidR="00362B88" w:rsidRPr="000E264C">
        <w:rPr>
          <w:rFonts w:eastAsia="仿宋_GB2312"/>
          <w:sz w:val="24"/>
        </w:rPr>
        <w:t>m</w:t>
      </w:r>
      <w:r w:rsidR="00362B88" w:rsidRPr="000E264C">
        <w:rPr>
          <w:rFonts w:eastAsia="仿宋_GB2312" w:hint="eastAsia"/>
          <w:sz w:val="24"/>
        </w:rPr>
        <w:t>，</w:t>
      </w:r>
      <w:r w:rsidR="00362B88" w:rsidRPr="000E264C">
        <w:rPr>
          <w:rFonts w:eastAsia="仿宋_GB2312"/>
          <w:sz w:val="24"/>
        </w:rPr>
        <w:t>基坑排水沟</w:t>
      </w:r>
      <w:r w:rsidR="00362B88" w:rsidRPr="000E264C">
        <w:rPr>
          <w:rFonts w:eastAsia="仿宋_GB2312" w:hint="eastAsia"/>
          <w:sz w:val="24"/>
        </w:rPr>
        <w:t>1125</w:t>
      </w:r>
      <w:r w:rsidR="00362B88" w:rsidRPr="000E264C">
        <w:rPr>
          <w:rFonts w:eastAsia="仿宋_GB2312"/>
          <w:sz w:val="24"/>
        </w:rPr>
        <w:t>m</w:t>
      </w:r>
      <w:r w:rsidR="00362B88" w:rsidRPr="000E264C">
        <w:rPr>
          <w:rFonts w:eastAsia="仿宋_GB2312"/>
          <w:sz w:val="24"/>
        </w:rPr>
        <w:t>，集水井</w:t>
      </w:r>
      <w:r w:rsidR="00362B88" w:rsidRPr="000E264C">
        <w:rPr>
          <w:rFonts w:eastAsia="仿宋_GB2312" w:hint="eastAsia"/>
          <w:sz w:val="24"/>
        </w:rPr>
        <w:t>14</w:t>
      </w:r>
      <w:r w:rsidR="00362B88" w:rsidRPr="000E264C">
        <w:rPr>
          <w:rFonts w:eastAsia="仿宋_GB2312" w:hint="eastAsia"/>
          <w:sz w:val="24"/>
        </w:rPr>
        <w:t>座</w:t>
      </w:r>
      <w:r w:rsidR="00362B88" w:rsidRPr="000E264C">
        <w:rPr>
          <w:rFonts w:eastAsia="仿宋_GB2312"/>
          <w:sz w:val="24"/>
        </w:rPr>
        <w:t>，临时排水沟</w:t>
      </w:r>
      <w:r w:rsidR="00362B88" w:rsidRPr="000E264C">
        <w:rPr>
          <w:rFonts w:eastAsia="仿宋_GB2312" w:hint="eastAsia"/>
          <w:sz w:val="24"/>
        </w:rPr>
        <w:t>1570</w:t>
      </w:r>
      <w:r w:rsidR="00362B88" w:rsidRPr="000E264C">
        <w:rPr>
          <w:rFonts w:eastAsia="仿宋_GB2312"/>
          <w:sz w:val="24"/>
        </w:rPr>
        <w:t>m</w:t>
      </w:r>
      <w:r w:rsidR="00362B88" w:rsidRPr="000E264C">
        <w:rPr>
          <w:rFonts w:eastAsia="仿宋_GB2312"/>
          <w:sz w:val="24"/>
        </w:rPr>
        <w:t>，洗车池</w:t>
      </w:r>
      <w:r w:rsidR="00362B88" w:rsidRPr="000E264C">
        <w:rPr>
          <w:rFonts w:eastAsia="仿宋_GB2312" w:hint="eastAsia"/>
          <w:sz w:val="24"/>
        </w:rPr>
        <w:t>1</w:t>
      </w:r>
      <w:r w:rsidR="00362B88" w:rsidRPr="000E264C">
        <w:rPr>
          <w:rFonts w:eastAsia="仿宋_GB2312" w:hint="eastAsia"/>
          <w:sz w:val="24"/>
        </w:rPr>
        <w:t>座</w:t>
      </w:r>
      <w:r w:rsidR="00362B88" w:rsidRPr="000E264C">
        <w:rPr>
          <w:rFonts w:eastAsia="仿宋_GB2312"/>
          <w:sz w:val="24"/>
        </w:rPr>
        <w:t>，</w:t>
      </w:r>
      <w:r w:rsidR="00362B88" w:rsidRPr="000E264C">
        <w:rPr>
          <w:rFonts w:eastAsia="仿宋_GB2312" w:hint="eastAsia"/>
          <w:sz w:val="24"/>
        </w:rPr>
        <w:t>彩条布</w:t>
      </w:r>
      <w:r w:rsidR="00362B88" w:rsidRPr="000E264C">
        <w:rPr>
          <w:rFonts w:eastAsia="仿宋_GB2312"/>
          <w:sz w:val="24"/>
        </w:rPr>
        <w:t>覆盖</w:t>
      </w:r>
      <w:r w:rsidR="00362B88" w:rsidRPr="000E264C">
        <w:rPr>
          <w:rFonts w:eastAsia="仿宋_GB2312" w:hint="eastAsia"/>
          <w:sz w:val="24"/>
        </w:rPr>
        <w:t>600</w:t>
      </w:r>
      <w:r w:rsidR="00362B88" w:rsidRPr="000E264C">
        <w:rPr>
          <w:rFonts w:eastAsia="仿宋_GB2312"/>
          <w:sz w:val="24"/>
        </w:rPr>
        <w:t>m</w:t>
      </w:r>
      <w:r w:rsidR="00362B88" w:rsidRPr="000E264C">
        <w:rPr>
          <w:rFonts w:eastAsia="仿宋_GB2312"/>
          <w:sz w:val="24"/>
          <w:vertAlign w:val="superscript"/>
        </w:rPr>
        <w:t>2</w:t>
      </w:r>
      <w:r w:rsidR="00362B88" w:rsidRPr="006C7A6F">
        <w:rPr>
          <w:rFonts w:eastAsia="仿宋_GB2312" w:hint="eastAsia"/>
          <w:sz w:val="24"/>
        </w:rPr>
        <w:t>。</w:t>
      </w:r>
    </w:p>
    <w:p w:rsidR="00401591" w:rsidRPr="002D4A7A" w:rsidRDefault="00401591">
      <w:pPr>
        <w:snapToGrid w:val="0"/>
        <w:spacing w:line="360" w:lineRule="auto"/>
        <w:ind w:firstLine="480"/>
        <w:rPr>
          <w:rFonts w:eastAsia="仿宋_GB2312"/>
          <w:sz w:val="24"/>
        </w:rPr>
      </w:pPr>
      <w:r w:rsidRPr="002D4A7A">
        <w:rPr>
          <w:rFonts w:eastAsia="仿宋_GB2312"/>
          <w:sz w:val="24"/>
        </w:rPr>
        <w:t>本项目开展水土保持监测时，各项临时措施实施期间对抑制水土流失起到良好作用，较好的发挥了效益。</w:t>
      </w:r>
    </w:p>
    <w:p w:rsidR="00401591" w:rsidRDefault="00401591">
      <w:pPr>
        <w:snapToGrid w:val="0"/>
        <w:spacing w:line="360" w:lineRule="auto"/>
        <w:ind w:firstLine="480"/>
        <w:rPr>
          <w:rFonts w:hAnsi="宋体"/>
          <w:szCs w:val="28"/>
        </w:rPr>
      </w:pPr>
      <w:r w:rsidRPr="002D4A7A">
        <w:rPr>
          <w:rFonts w:eastAsia="仿宋_GB2312"/>
          <w:sz w:val="24"/>
        </w:rPr>
        <w:t>本项目各项施工临时措施方案设计和实际实施的数量对比见表</w:t>
      </w:r>
      <w:r w:rsidRPr="002D4A7A">
        <w:rPr>
          <w:rFonts w:eastAsia="仿宋_GB2312"/>
          <w:sz w:val="24"/>
        </w:rPr>
        <w:t>4.3-1</w:t>
      </w:r>
      <w:r w:rsidRPr="002D4A7A">
        <w:rPr>
          <w:rFonts w:eastAsia="仿宋_GB2312"/>
          <w:sz w:val="24"/>
        </w:rPr>
        <w:t>。</w:t>
      </w:r>
    </w:p>
    <w:p w:rsidR="00401591" w:rsidRPr="002D4A7A" w:rsidRDefault="00401591">
      <w:pPr>
        <w:pStyle w:val="12"/>
        <w:rPr>
          <w:rFonts w:eastAsia="仿宋_GB2312"/>
          <w:b/>
          <w:bCs/>
        </w:rPr>
      </w:pPr>
      <w:r w:rsidRPr="002D4A7A">
        <w:rPr>
          <w:rFonts w:eastAsia="仿宋_GB2312"/>
          <w:b/>
          <w:bCs/>
        </w:rPr>
        <w:t>表</w:t>
      </w:r>
      <w:r w:rsidRPr="002D4A7A">
        <w:rPr>
          <w:rFonts w:eastAsia="仿宋_GB2312"/>
          <w:b/>
          <w:bCs/>
        </w:rPr>
        <w:t xml:space="preserve">4.3-1   </w:t>
      </w:r>
      <w:r w:rsidRPr="002D4A7A">
        <w:rPr>
          <w:rFonts w:eastAsia="仿宋_GB2312"/>
          <w:b/>
          <w:bCs/>
        </w:rPr>
        <w:t>方案设计与实际实施的临时措施完成情况对比表</w:t>
      </w:r>
    </w:p>
    <w:tbl>
      <w:tblPr>
        <w:tblW w:w="5000" w:type="pct"/>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tblPr>
      <w:tblGrid>
        <w:gridCol w:w="1337"/>
        <w:gridCol w:w="1585"/>
        <w:gridCol w:w="912"/>
        <w:gridCol w:w="949"/>
        <w:gridCol w:w="1136"/>
        <w:gridCol w:w="1560"/>
        <w:gridCol w:w="1695"/>
      </w:tblGrid>
      <w:tr w:rsidR="00362B88" w:rsidRPr="002D4A7A" w:rsidTr="00F4427F">
        <w:trPr>
          <w:trHeight w:val="340"/>
          <w:jc w:val="center"/>
        </w:trPr>
        <w:tc>
          <w:tcPr>
            <w:tcW w:w="1593" w:type="pct"/>
            <w:gridSpan w:val="2"/>
            <w:vMerge w:val="restart"/>
            <w:vAlign w:val="center"/>
          </w:tcPr>
          <w:p w:rsidR="00362B88" w:rsidRPr="002D4A7A" w:rsidRDefault="00362B88">
            <w:pPr>
              <w:widowControl/>
              <w:spacing w:line="0" w:lineRule="atLeast"/>
              <w:ind w:firstLineChars="0" w:firstLine="0"/>
              <w:jc w:val="center"/>
              <w:rPr>
                <w:rFonts w:eastAsia="仿宋_GB2312"/>
                <w:color w:val="000000"/>
                <w:kern w:val="0"/>
                <w:sz w:val="21"/>
                <w:szCs w:val="21"/>
              </w:rPr>
            </w:pPr>
            <w:r w:rsidRPr="002D4A7A">
              <w:rPr>
                <w:rFonts w:eastAsia="仿宋_GB2312"/>
                <w:color w:val="000000"/>
                <w:kern w:val="0"/>
                <w:sz w:val="21"/>
                <w:szCs w:val="21"/>
              </w:rPr>
              <w:lastRenderedPageBreak/>
              <w:t>监测项目</w:t>
            </w:r>
          </w:p>
        </w:tc>
        <w:tc>
          <w:tcPr>
            <w:tcW w:w="497" w:type="pct"/>
            <w:vMerge w:val="restart"/>
            <w:vAlign w:val="center"/>
          </w:tcPr>
          <w:p w:rsidR="00362B88" w:rsidRPr="002D4A7A" w:rsidRDefault="00362B88">
            <w:pPr>
              <w:widowControl/>
              <w:spacing w:line="0" w:lineRule="atLeast"/>
              <w:ind w:firstLineChars="0" w:firstLine="0"/>
              <w:jc w:val="center"/>
              <w:rPr>
                <w:rFonts w:eastAsia="仿宋_GB2312"/>
                <w:color w:val="000000"/>
                <w:kern w:val="0"/>
                <w:sz w:val="21"/>
                <w:szCs w:val="21"/>
              </w:rPr>
            </w:pPr>
            <w:r w:rsidRPr="002D4A7A">
              <w:rPr>
                <w:rFonts w:eastAsia="仿宋_GB2312"/>
                <w:color w:val="000000"/>
                <w:kern w:val="0"/>
                <w:sz w:val="21"/>
                <w:szCs w:val="21"/>
              </w:rPr>
              <w:t>单位</w:t>
            </w:r>
          </w:p>
        </w:tc>
        <w:tc>
          <w:tcPr>
            <w:tcW w:w="1136" w:type="pct"/>
            <w:gridSpan w:val="2"/>
            <w:tcBorders>
              <w:right w:val="single" w:sz="4" w:space="0" w:color="auto"/>
            </w:tcBorders>
            <w:vAlign w:val="center"/>
          </w:tcPr>
          <w:p w:rsidR="00362B88" w:rsidRPr="002D4A7A" w:rsidRDefault="00362B88">
            <w:pPr>
              <w:widowControl/>
              <w:spacing w:line="0" w:lineRule="atLeast"/>
              <w:ind w:firstLineChars="0" w:firstLine="0"/>
              <w:jc w:val="center"/>
              <w:rPr>
                <w:rFonts w:eastAsia="仿宋_GB2312"/>
                <w:color w:val="000000"/>
                <w:kern w:val="0"/>
                <w:sz w:val="21"/>
                <w:szCs w:val="21"/>
              </w:rPr>
            </w:pPr>
            <w:r w:rsidRPr="002D4A7A">
              <w:rPr>
                <w:rFonts w:eastAsia="仿宋_GB2312"/>
                <w:color w:val="000000"/>
                <w:kern w:val="0"/>
                <w:sz w:val="21"/>
                <w:szCs w:val="21"/>
              </w:rPr>
              <w:t>工程量</w:t>
            </w:r>
          </w:p>
        </w:tc>
        <w:tc>
          <w:tcPr>
            <w:tcW w:w="850" w:type="pct"/>
            <w:vMerge w:val="restart"/>
            <w:tcBorders>
              <w:left w:val="single" w:sz="4" w:space="0" w:color="auto"/>
            </w:tcBorders>
            <w:vAlign w:val="center"/>
          </w:tcPr>
          <w:p w:rsidR="00362B88" w:rsidRPr="002D4A7A" w:rsidRDefault="00362B88">
            <w:pPr>
              <w:widowControl/>
              <w:spacing w:line="0" w:lineRule="atLeast"/>
              <w:ind w:firstLineChars="0" w:firstLine="0"/>
              <w:jc w:val="center"/>
              <w:rPr>
                <w:rFonts w:eastAsia="仿宋_GB2312"/>
                <w:color w:val="000000"/>
                <w:kern w:val="0"/>
                <w:sz w:val="21"/>
                <w:szCs w:val="21"/>
              </w:rPr>
            </w:pPr>
            <w:r w:rsidRPr="002D4A7A">
              <w:rPr>
                <w:rFonts w:eastAsia="仿宋_GB2312"/>
                <w:color w:val="000000"/>
                <w:kern w:val="0"/>
                <w:sz w:val="21"/>
                <w:szCs w:val="21"/>
              </w:rPr>
              <w:t>措施位置</w:t>
            </w:r>
          </w:p>
        </w:tc>
        <w:tc>
          <w:tcPr>
            <w:tcW w:w="924" w:type="pct"/>
            <w:vMerge w:val="restart"/>
            <w:vAlign w:val="center"/>
          </w:tcPr>
          <w:p w:rsidR="00362B88" w:rsidRPr="002D4A7A" w:rsidRDefault="00362B88" w:rsidP="00362B88">
            <w:pPr>
              <w:spacing w:line="0" w:lineRule="atLeast"/>
              <w:ind w:firstLineChars="0" w:firstLine="0"/>
              <w:rPr>
                <w:rFonts w:eastAsia="仿宋_GB2312"/>
                <w:sz w:val="21"/>
                <w:szCs w:val="21"/>
              </w:rPr>
            </w:pPr>
            <w:r>
              <w:rPr>
                <w:rFonts w:eastAsia="仿宋_GB2312" w:hint="eastAsia"/>
                <w:color w:val="000000"/>
                <w:kern w:val="0"/>
                <w:sz w:val="21"/>
                <w:szCs w:val="21"/>
              </w:rPr>
              <w:t>实施</w:t>
            </w:r>
            <w:r>
              <w:rPr>
                <w:rFonts w:eastAsia="仿宋_GB2312"/>
                <w:color w:val="000000"/>
                <w:kern w:val="0"/>
                <w:sz w:val="21"/>
                <w:szCs w:val="21"/>
              </w:rPr>
              <w:t>时间</w:t>
            </w:r>
          </w:p>
        </w:tc>
      </w:tr>
      <w:tr w:rsidR="00362B88" w:rsidRPr="002D4A7A" w:rsidTr="00F4427F">
        <w:trPr>
          <w:trHeight w:val="340"/>
          <w:jc w:val="center"/>
        </w:trPr>
        <w:tc>
          <w:tcPr>
            <w:tcW w:w="1593" w:type="pct"/>
            <w:gridSpan w:val="2"/>
            <w:vMerge/>
            <w:vAlign w:val="center"/>
          </w:tcPr>
          <w:p w:rsidR="00362B88" w:rsidRPr="002D4A7A" w:rsidRDefault="00362B88">
            <w:pPr>
              <w:widowControl/>
              <w:spacing w:line="0" w:lineRule="atLeast"/>
              <w:ind w:firstLineChars="0" w:firstLine="0"/>
              <w:jc w:val="center"/>
              <w:rPr>
                <w:rFonts w:eastAsia="仿宋_GB2312"/>
                <w:color w:val="000000"/>
                <w:kern w:val="0"/>
                <w:sz w:val="21"/>
                <w:szCs w:val="21"/>
              </w:rPr>
            </w:pPr>
          </w:p>
        </w:tc>
        <w:tc>
          <w:tcPr>
            <w:tcW w:w="497" w:type="pct"/>
            <w:vMerge/>
            <w:vAlign w:val="center"/>
          </w:tcPr>
          <w:p w:rsidR="00362B88" w:rsidRPr="002D4A7A" w:rsidRDefault="00362B88">
            <w:pPr>
              <w:widowControl/>
              <w:spacing w:line="0" w:lineRule="atLeast"/>
              <w:ind w:firstLineChars="0" w:firstLine="0"/>
              <w:jc w:val="center"/>
              <w:rPr>
                <w:rFonts w:eastAsia="仿宋_GB2312"/>
                <w:color w:val="000000"/>
                <w:kern w:val="0"/>
                <w:sz w:val="21"/>
                <w:szCs w:val="21"/>
              </w:rPr>
            </w:pPr>
          </w:p>
        </w:tc>
        <w:tc>
          <w:tcPr>
            <w:tcW w:w="517" w:type="pct"/>
            <w:vAlign w:val="center"/>
          </w:tcPr>
          <w:p w:rsidR="00362B88" w:rsidRPr="002D4A7A" w:rsidRDefault="00362B88">
            <w:pPr>
              <w:widowControl/>
              <w:spacing w:line="0" w:lineRule="atLeast"/>
              <w:ind w:firstLineChars="0" w:firstLine="0"/>
              <w:jc w:val="center"/>
              <w:rPr>
                <w:rFonts w:eastAsia="仿宋_GB2312"/>
                <w:color w:val="000000"/>
                <w:kern w:val="0"/>
                <w:sz w:val="21"/>
                <w:szCs w:val="21"/>
              </w:rPr>
            </w:pPr>
            <w:r w:rsidRPr="002D4A7A">
              <w:rPr>
                <w:rFonts w:eastAsia="仿宋_GB2312"/>
                <w:color w:val="000000"/>
                <w:kern w:val="0"/>
                <w:sz w:val="21"/>
                <w:szCs w:val="21"/>
              </w:rPr>
              <w:t>设计量</w:t>
            </w:r>
          </w:p>
        </w:tc>
        <w:tc>
          <w:tcPr>
            <w:tcW w:w="619" w:type="pct"/>
            <w:tcBorders>
              <w:right w:val="single" w:sz="4" w:space="0" w:color="auto"/>
            </w:tcBorders>
            <w:vAlign w:val="center"/>
          </w:tcPr>
          <w:p w:rsidR="00362B88" w:rsidRPr="002D4A7A" w:rsidRDefault="00362B88">
            <w:pPr>
              <w:widowControl/>
              <w:spacing w:line="0" w:lineRule="atLeast"/>
              <w:ind w:firstLineChars="0" w:firstLine="0"/>
              <w:jc w:val="center"/>
              <w:rPr>
                <w:rFonts w:eastAsia="仿宋_GB2312"/>
                <w:color w:val="000000"/>
                <w:kern w:val="0"/>
                <w:sz w:val="21"/>
                <w:szCs w:val="21"/>
              </w:rPr>
            </w:pPr>
            <w:r w:rsidRPr="002D4A7A">
              <w:rPr>
                <w:rFonts w:eastAsia="仿宋_GB2312"/>
                <w:color w:val="000000"/>
                <w:kern w:val="0"/>
                <w:sz w:val="21"/>
                <w:szCs w:val="21"/>
              </w:rPr>
              <w:t>监测结果</w:t>
            </w:r>
          </w:p>
        </w:tc>
        <w:tc>
          <w:tcPr>
            <w:tcW w:w="850" w:type="pct"/>
            <w:vMerge/>
            <w:tcBorders>
              <w:left w:val="single" w:sz="4" w:space="0" w:color="auto"/>
            </w:tcBorders>
            <w:vAlign w:val="center"/>
          </w:tcPr>
          <w:p w:rsidR="00362B88" w:rsidRPr="002D4A7A" w:rsidRDefault="00362B88">
            <w:pPr>
              <w:widowControl/>
              <w:spacing w:line="0" w:lineRule="atLeast"/>
              <w:ind w:firstLineChars="0" w:firstLine="0"/>
              <w:jc w:val="center"/>
              <w:rPr>
                <w:rFonts w:eastAsia="仿宋_GB2312"/>
                <w:color w:val="000000"/>
                <w:kern w:val="0"/>
                <w:sz w:val="21"/>
                <w:szCs w:val="21"/>
              </w:rPr>
            </w:pPr>
          </w:p>
        </w:tc>
        <w:tc>
          <w:tcPr>
            <w:tcW w:w="924" w:type="pct"/>
            <w:vMerge/>
            <w:vAlign w:val="center"/>
          </w:tcPr>
          <w:p w:rsidR="00362B88" w:rsidRPr="002D4A7A" w:rsidRDefault="00362B88" w:rsidP="004449D8">
            <w:pPr>
              <w:widowControl/>
              <w:spacing w:line="0" w:lineRule="atLeast"/>
              <w:ind w:firstLineChars="0" w:firstLine="0"/>
              <w:jc w:val="center"/>
              <w:rPr>
                <w:rFonts w:eastAsia="仿宋_GB2312"/>
                <w:color w:val="000000"/>
                <w:kern w:val="0"/>
                <w:sz w:val="21"/>
                <w:szCs w:val="21"/>
              </w:rPr>
            </w:pPr>
          </w:p>
        </w:tc>
      </w:tr>
      <w:tr w:rsidR="00F4427F" w:rsidRPr="002D4A7A" w:rsidTr="00F4427F">
        <w:trPr>
          <w:trHeight w:val="340"/>
          <w:jc w:val="center"/>
        </w:trPr>
        <w:tc>
          <w:tcPr>
            <w:tcW w:w="729" w:type="pct"/>
            <w:vMerge w:val="restart"/>
            <w:vAlign w:val="center"/>
          </w:tcPr>
          <w:p w:rsidR="00362B88" w:rsidRPr="002D4A7A" w:rsidRDefault="00362B88">
            <w:pPr>
              <w:widowControl/>
              <w:spacing w:line="0" w:lineRule="atLeast"/>
              <w:ind w:firstLineChars="0" w:firstLine="0"/>
              <w:jc w:val="center"/>
              <w:rPr>
                <w:rFonts w:eastAsia="仿宋_GB2312"/>
                <w:color w:val="000000"/>
                <w:kern w:val="0"/>
                <w:sz w:val="21"/>
                <w:szCs w:val="21"/>
              </w:rPr>
            </w:pPr>
            <w:r>
              <w:rPr>
                <w:rFonts w:eastAsia="仿宋_GB2312" w:hint="eastAsia"/>
                <w:color w:val="000000"/>
                <w:kern w:val="0"/>
                <w:sz w:val="21"/>
                <w:szCs w:val="21"/>
              </w:rPr>
              <w:t>建筑物</w:t>
            </w:r>
            <w:r>
              <w:rPr>
                <w:rFonts w:eastAsia="仿宋_GB2312"/>
                <w:color w:val="000000"/>
                <w:kern w:val="0"/>
                <w:sz w:val="21"/>
                <w:szCs w:val="21"/>
              </w:rPr>
              <w:t>区</w:t>
            </w:r>
          </w:p>
        </w:tc>
        <w:tc>
          <w:tcPr>
            <w:tcW w:w="864" w:type="pct"/>
            <w:vAlign w:val="center"/>
          </w:tcPr>
          <w:p w:rsidR="00362B88" w:rsidRPr="002D4A7A" w:rsidRDefault="00362B88">
            <w:pPr>
              <w:widowControl/>
              <w:spacing w:line="0" w:lineRule="atLeast"/>
              <w:ind w:firstLineChars="0" w:firstLine="0"/>
              <w:jc w:val="center"/>
              <w:rPr>
                <w:rFonts w:eastAsia="仿宋_GB2312"/>
                <w:color w:val="000000"/>
                <w:kern w:val="0"/>
                <w:sz w:val="21"/>
                <w:szCs w:val="21"/>
              </w:rPr>
            </w:pPr>
            <w:r>
              <w:rPr>
                <w:rFonts w:eastAsia="仿宋_GB2312" w:hint="eastAsia"/>
                <w:color w:val="000000"/>
                <w:kern w:val="0"/>
                <w:sz w:val="21"/>
                <w:szCs w:val="21"/>
              </w:rPr>
              <w:t>临时沉沙池</w:t>
            </w:r>
          </w:p>
        </w:tc>
        <w:tc>
          <w:tcPr>
            <w:tcW w:w="497" w:type="pct"/>
            <w:tcBorders>
              <w:bottom w:val="single" w:sz="4" w:space="0" w:color="auto"/>
            </w:tcBorders>
            <w:vAlign w:val="center"/>
          </w:tcPr>
          <w:p w:rsidR="00362B88" w:rsidRPr="002D4A7A" w:rsidRDefault="00362B88">
            <w:pPr>
              <w:widowControl/>
              <w:spacing w:line="0" w:lineRule="atLeast"/>
              <w:ind w:firstLineChars="0" w:firstLine="0"/>
              <w:jc w:val="center"/>
              <w:rPr>
                <w:rFonts w:eastAsia="仿宋_GB2312"/>
                <w:color w:val="000000"/>
                <w:kern w:val="0"/>
                <w:sz w:val="21"/>
                <w:szCs w:val="21"/>
              </w:rPr>
            </w:pPr>
            <w:r>
              <w:rPr>
                <w:rFonts w:eastAsia="仿宋_GB2312" w:hint="eastAsia"/>
                <w:color w:val="000000"/>
                <w:kern w:val="0"/>
                <w:sz w:val="21"/>
                <w:szCs w:val="21"/>
              </w:rPr>
              <w:t>座</w:t>
            </w:r>
          </w:p>
        </w:tc>
        <w:tc>
          <w:tcPr>
            <w:tcW w:w="517" w:type="pct"/>
            <w:tcBorders>
              <w:bottom w:val="single" w:sz="4" w:space="0" w:color="auto"/>
            </w:tcBorders>
            <w:vAlign w:val="center"/>
          </w:tcPr>
          <w:p w:rsidR="00362B88" w:rsidRPr="00362B88" w:rsidRDefault="00362B88" w:rsidP="00362B88">
            <w:pPr>
              <w:widowControl/>
              <w:spacing w:line="0" w:lineRule="atLeast"/>
              <w:ind w:firstLineChars="0" w:firstLine="0"/>
              <w:jc w:val="center"/>
              <w:rPr>
                <w:rFonts w:eastAsia="仿宋_GB2312"/>
                <w:color w:val="000000"/>
                <w:sz w:val="22"/>
              </w:rPr>
            </w:pPr>
            <w:r w:rsidRPr="00362B88">
              <w:rPr>
                <w:rFonts w:eastAsia="仿宋_GB2312"/>
                <w:color w:val="000000"/>
                <w:sz w:val="22"/>
              </w:rPr>
              <w:t>4</w:t>
            </w:r>
          </w:p>
        </w:tc>
        <w:tc>
          <w:tcPr>
            <w:tcW w:w="619" w:type="pct"/>
            <w:tcBorders>
              <w:bottom w:val="single" w:sz="4" w:space="0" w:color="auto"/>
              <w:right w:val="single" w:sz="4" w:space="0" w:color="auto"/>
            </w:tcBorders>
            <w:vAlign w:val="center"/>
          </w:tcPr>
          <w:p w:rsidR="00362B88" w:rsidRPr="00362B88" w:rsidRDefault="00362B88" w:rsidP="00362B88">
            <w:pPr>
              <w:widowControl/>
              <w:spacing w:line="0" w:lineRule="atLeast"/>
              <w:ind w:firstLineChars="0" w:firstLine="0"/>
              <w:jc w:val="center"/>
              <w:rPr>
                <w:rFonts w:eastAsia="仿宋_GB2312"/>
                <w:color w:val="000000"/>
                <w:sz w:val="22"/>
              </w:rPr>
            </w:pPr>
            <w:r w:rsidRPr="00362B88">
              <w:rPr>
                <w:rFonts w:eastAsia="仿宋_GB2312"/>
                <w:color w:val="000000"/>
                <w:sz w:val="22"/>
              </w:rPr>
              <w:t>2</w:t>
            </w:r>
          </w:p>
        </w:tc>
        <w:tc>
          <w:tcPr>
            <w:tcW w:w="850" w:type="pct"/>
            <w:tcBorders>
              <w:left w:val="single" w:sz="4" w:space="0" w:color="auto"/>
              <w:bottom w:val="single" w:sz="4" w:space="0" w:color="auto"/>
            </w:tcBorders>
            <w:vAlign w:val="center"/>
          </w:tcPr>
          <w:p w:rsidR="00362B88" w:rsidRPr="002D4A7A" w:rsidRDefault="00F4427F" w:rsidP="009F6F25">
            <w:pPr>
              <w:widowControl/>
              <w:spacing w:line="0" w:lineRule="atLeast"/>
              <w:ind w:firstLineChars="0" w:firstLine="0"/>
              <w:jc w:val="center"/>
              <w:rPr>
                <w:rFonts w:eastAsia="仿宋_GB2312"/>
                <w:color w:val="000000"/>
                <w:kern w:val="0"/>
                <w:sz w:val="21"/>
                <w:szCs w:val="21"/>
              </w:rPr>
            </w:pPr>
            <w:r>
              <w:rPr>
                <w:rFonts w:eastAsia="仿宋_GB2312" w:hint="eastAsia"/>
                <w:color w:val="000000"/>
                <w:kern w:val="0"/>
                <w:sz w:val="21"/>
                <w:szCs w:val="21"/>
              </w:rPr>
              <w:t>接</w:t>
            </w:r>
            <w:r>
              <w:rPr>
                <w:rFonts w:eastAsia="仿宋_GB2312"/>
                <w:color w:val="000000"/>
                <w:kern w:val="0"/>
                <w:sz w:val="21"/>
                <w:szCs w:val="21"/>
              </w:rPr>
              <w:t>临时排水沟</w:t>
            </w:r>
          </w:p>
        </w:tc>
        <w:tc>
          <w:tcPr>
            <w:tcW w:w="924" w:type="pct"/>
            <w:tcBorders>
              <w:left w:val="single" w:sz="4" w:space="0" w:color="auto"/>
              <w:bottom w:val="single" w:sz="4" w:space="0" w:color="auto"/>
            </w:tcBorders>
            <w:vAlign w:val="center"/>
          </w:tcPr>
          <w:p w:rsidR="00362B88" w:rsidRPr="002D4A7A" w:rsidRDefault="00F4427F">
            <w:pPr>
              <w:widowControl/>
              <w:spacing w:line="0" w:lineRule="atLeast"/>
              <w:ind w:firstLineChars="0" w:firstLine="0"/>
              <w:jc w:val="center"/>
              <w:rPr>
                <w:rFonts w:eastAsia="仿宋_GB2312"/>
                <w:color w:val="000000"/>
                <w:kern w:val="0"/>
                <w:sz w:val="21"/>
                <w:szCs w:val="21"/>
              </w:rPr>
            </w:pPr>
            <w:r>
              <w:rPr>
                <w:rFonts w:eastAsia="仿宋_GB2312" w:hint="eastAsia"/>
                <w:color w:val="000000"/>
                <w:kern w:val="0"/>
                <w:sz w:val="21"/>
                <w:szCs w:val="21"/>
              </w:rPr>
              <w:t>2013.4-2013.5</w:t>
            </w:r>
          </w:p>
        </w:tc>
      </w:tr>
      <w:tr w:rsidR="00F4427F" w:rsidRPr="002D4A7A" w:rsidTr="00F4427F">
        <w:trPr>
          <w:trHeight w:val="340"/>
          <w:jc w:val="center"/>
        </w:trPr>
        <w:tc>
          <w:tcPr>
            <w:tcW w:w="729" w:type="pct"/>
            <w:vMerge/>
            <w:vAlign w:val="center"/>
          </w:tcPr>
          <w:p w:rsidR="00362B88" w:rsidRPr="002D4A7A" w:rsidRDefault="00362B88" w:rsidP="009F6F25">
            <w:pPr>
              <w:widowControl/>
              <w:spacing w:line="0" w:lineRule="atLeast"/>
              <w:ind w:firstLineChars="0" w:firstLine="0"/>
              <w:jc w:val="center"/>
              <w:rPr>
                <w:rFonts w:eastAsia="仿宋_GB2312"/>
                <w:color w:val="000000"/>
                <w:kern w:val="0"/>
                <w:sz w:val="21"/>
                <w:szCs w:val="21"/>
              </w:rPr>
            </w:pPr>
          </w:p>
        </w:tc>
        <w:tc>
          <w:tcPr>
            <w:tcW w:w="864" w:type="pct"/>
            <w:vAlign w:val="center"/>
          </w:tcPr>
          <w:p w:rsidR="00362B88" w:rsidRPr="002D4A7A" w:rsidRDefault="00362B88" w:rsidP="009F6F25">
            <w:pPr>
              <w:widowControl/>
              <w:spacing w:line="0" w:lineRule="atLeast"/>
              <w:ind w:firstLineChars="0" w:firstLine="0"/>
              <w:jc w:val="center"/>
              <w:rPr>
                <w:rFonts w:eastAsia="仿宋_GB2312"/>
                <w:color w:val="000000"/>
                <w:kern w:val="0"/>
                <w:sz w:val="21"/>
                <w:szCs w:val="21"/>
              </w:rPr>
            </w:pPr>
            <w:r>
              <w:rPr>
                <w:rFonts w:eastAsia="仿宋_GB2312" w:hint="eastAsia"/>
                <w:color w:val="000000"/>
                <w:kern w:val="0"/>
                <w:sz w:val="21"/>
                <w:szCs w:val="21"/>
              </w:rPr>
              <w:t>基坑截水沟</w:t>
            </w:r>
          </w:p>
        </w:tc>
        <w:tc>
          <w:tcPr>
            <w:tcW w:w="497" w:type="pct"/>
            <w:tcBorders>
              <w:bottom w:val="single" w:sz="4" w:space="0" w:color="auto"/>
            </w:tcBorders>
            <w:vAlign w:val="center"/>
          </w:tcPr>
          <w:p w:rsidR="00362B88" w:rsidRPr="002D4A7A" w:rsidRDefault="00362B88" w:rsidP="009F6F25">
            <w:pPr>
              <w:widowControl/>
              <w:spacing w:line="0" w:lineRule="atLeast"/>
              <w:ind w:firstLineChars="0" w:firstLine="0"/>
              <w:jc w:val="center"/>
              <w:rPr>
                <w:rFonts w:eastAsia="仿宋_GB2312"/>
                <w:color w:val="000000"/>
                <w:kern w:val="0"/>
                <w:sz w:val="21"/>
                <w:szCs w:val="21"/>
              </w:rPr>
            </w:pPr>
            <w:r>
              <w:rPr>
                <w:rFonts w:eastAsia="仿宋_GB2312" w:hint="eastAsia"/>
                <w:color w:val="000000"/>
                <w:kern w:val="0"/>
                <w:sz w:val="21"/>
                <w:szCs w:val="21"/>
              </w:rPr>
              <w:t>m</w:t>
            </w:r>
          </w:p>
        </w:tc>
        <w:tc>
          <w:tcPr>
            <w:tcW w:w="517" w:type="pct"/>
            <w:tcBorders>
              <w:bottom w:val="single" w:sz="4" w:space="0" w:color="auto"/>
            </w:tcBorders>
            <w:vAlign w:val="center"/>
          </w:tcPr>
          <w:p w:rsidR="00362B88" w:rsidRPr="00362B88" w:rsidRDefault="00362B88" w:rsidP="00362B88">
            <w:pPr>
              <w:widowControl/>
              <w:spacing w:line="0" w:lineRule="atLeast"/>
              <w:ind w:firstLineChars="0" w:firstLine="0"/>
              <w:jc w:val="center"/>
              <w:rPr>
                <w:rFonts w:eastAsia="仿宋_GB2312"/>
                <w:color w:val="000000"/>
                <w:sz w:val="22"/>
              </w:rPr>
            </w:pPr>
            <w:r w:rsidRPr="00362B88">
              <w:rPr>
                <w:rFonts w:eastAsia="仿宋_GB2312"/>
                <w:color w:val="000000"/>
                <w:sz w:val="22"/>
              </w:rPr>
              <w:t>1260</w:t>
            </w:r>
          </w:p>
        </w:tc>
        <w:tc>
          <w:tcPr>
            <w:tcW w:w="619" w:type="pct"/>
            <w:tcBorders>
              <w:bottom w:val="single" w:sz="4" w:space="0" w:color="auto"/>
              <w:right w:val="single" w:sz="4" w:space="0" w:color="auto"/>
            </w:tcBorders>
            <w:vAlign w:val="center"/>
          </w:tcPr>
          <w:p w:rsidR="00362B88" w:rsidRPr="00362B88" w:rsidRDefault="00362B88" w:rsidP="00362B88">
            <w:pPr>
              <w:widowControl/>
              <w:spacing w:line="0" w:lineRule="atLeast"/>
              <w:ind w:firstLineChars="0" w:firstLine="0"/>
              <w:jc w:val="center"/>
              <w:rPr>
                <w:rFonts w:eastAsia="仿宋_GB2312"/>
                <w:color w:val="000000"/>
                <w:sz w:val="22"/>
              </w:rPr>
            </w:pPr>
            <w:r w:rsidRPr="00362B88">
              <w:rPr>
                <w:rFonts w:eastAsia="仿宋_GB2312"/>
                <w:color w:val="000000"/>
                <w:sz w:val="22"/>
              </w:rPr>
              <w:t>1100</w:t>
            </w:r>
          </w:p>
        </w:tc>
        <w:tc>
          <w:tcPr>
            <w:tcW w:w="850" w:type="pct"/>
            <w:tcBorders>
              <w:left w:val="single" w:sz="4" w:space="0" w:color="auto"/>
              <w:bottom w:val="single" w:sz="4" w:space="0" w:color="auto"/>
            </w:tcBorders>
            <w:vAlign w:val="center"/>
          </w:tcPr>
          <w:p w:rsidR="00362B88" w:rsidRPr="002D4A7A" w:rsidRDefault="00362B88" w:rsidP="009F6F25">
            <w:pPr>
              <w:widowControl/>
              <w:spacing w:line="0" w:lineRule="atLeast"/>
              <w:ind w:firstLineChars="0" w:firstLine="0"/>
              <w:jc w:val="center"/>
              <w:rPr>
                <w:rFonts w:eastAsia="仿宋_GB2312"/>
                <w:color w:val="000000"/>
                <w:kern w:val="0"/>
                <w:sz w:val="21"/>
                <w:szCs w:val="21"/>
              </w:rPr>
            </w:pPr>
            <w:r>
              <w:rPr>
                <w:rFonts w:eastAsia="仿宋_GB2312"/>
                <w:color w:val="000000"/>
                <w:kern w:val="0"/>
                <w:sz w:val="21"/>
                <w:szCs w:val="21"/>
              </w:rPr>
              <w:t>基坑</w:t>
            </w:r>
            <w:r>
              <w:rPr>
                <w:rFonts w:eastAsia="仿宋_GB2312" w:hint="eastAsia"/>
                <w:color w:val="000000"/>
                <w:kern w:val="0"/>
                <w:sz w:val="21"/>
                <w:szCs w:val="21"/>
              </w:rPr>
              <w:t>开挖</w:t>
            </w:r>
            <w:r>
              <w:rPr>
                <w:rFonts w:eastAsia="仿宋_GB2312"/>
                <w:color w:val="000000"/>
                <w:kern w:val="0"/>
                <w:sz w:val="21"/>
                <w:szCs w:val="21"/>
              </w:rPr>
              <w:t>区</w:t>
            </w:r>
          </w:p>
        </w:tc>
        <w:tc>
          <w:tcPr>
            <w:tcW w:w="924" w:type="pct"/>
            <w:tcBorders>
              <w:left w:val="single" w:sz="4" w:space="0" w:color="auto"/>
              <w:bottom w:val="single" w:sz="4" w:space="0" w:color="auto"/>
            </w:tcBorders>
            <w:vAlign w:val="center"/>
          </w:tcPr>
          <w:p w:rsidR="00362B88" w:rsidRPr="002D4A7A" w:rsidRDefault="00F4427F" w:rsidP="009F6F25">
            <w:pPr>
              <w:widowControl/>
              <w:spacing w:line="0" w:lineRule="atLeast"/>
              <w:ind w:firstLineChars="0" w:firstLine="0"/>
              <w:jc w:val="center"/>
              <w:rPr>
                <w:rFonts w:eastAsia="仿宋_GB2312"/>
                <w:color w:val="000000"/>
                <w:kern w:val="0"/>
                <w:sz w:val="21"/>
                <w:szCs w:val="21"/>
              </w:rPr>
            </w:pPr>
            <w:r>
              <w:rPr>
                <w:rFonts w:eastAsia="仿宋_GB2312" w:hint="eastAsia"/>
                <w:color w:val="000000"/>
                <w:kern w:val="0"/>
                <w:sz w:val="21"/>
                <w:szCs w:val="21"/>
              </w:rPr>
              <w:t>2013.4-2015.10</w:t>
            </w:r>
          </w:p>
        </w:tc>
      </w:tr>
      <w:tr w:rsidR="00F4427F" w:rsidRPr="002D4A7A" w:rsidTr="00F4427F">
        <w:trPr>
          <w:trHeight w:val="340"/>
          <w:jc w:val="center"/>
        </w:trPr>
        <w:tc>
          <w:tcPr>
            <w:tcW w:w="729" w:type="pct"/>
            <w:vMerge/>
            <w:vAlign w:val="center"/>
          </w:tcPr>
          <w:p w:rsidR="00362B88" w:rsidRPr="002D4A7A" w:rsidRDefault="00362B88" w:rsidP="009F6F25">
            <w:pPr>
              <w:widowControl/>
              <w:spacing w:line="0" w:lineRule="atLeast"/>
              <w:ind w:firstLineChars="0" w:firstLine="0"/>
              <w:jc w:val="center"/>
              <w:rPr>
                <w:rFonts w:eastAsia="仿宋_GB2312"/>
                <w:color w:val="000000"/>
                <w:kern w:val="0"/>
                <w:sz w:val="21"/>
                <w:szCs w:val="21"/>
              </w:rPr>
            </w:pPr>
          </w:p>
        </w:tc>
        <w:tc>
          <w:tcPr>
            <w:tcW w:w="864" w:type="pct"/>
            <w:vAlign w:val="center"/>
          </w:tcPr>
          <w:p w:rsidR="00362B88" w:rsidRDefault="00362B88" w:rsidP="009F6F25">
            <w:pPr>
              <w:widowControl/>
              <w:spacing w:line="0" w:lineRule="atLeast"/>
              <w:ind w:firstLineChars="0" w:firstLine="0"/>
              <w:jc w:val="center"/>
              <w:rPr>
                <w:rFonts w:eastAsia="仿宋_GB2312"/>
                <w:color w:val="000000"/>
                <w:kern w:val="0"/>
                <w:sz w:val="21"/>
                <w:szCs w:val="21"/>
              </w:rPr>
            </w:pPr>
            <w:r>
              <w:rPr>
                <w:rFonts w:eastAsia="仿宋_GB2312" w:hint="eastAsia"/>
                <w:color w:val="000000"/>
                <w:kern w:val="0"/>
                <w:sz w:val="21"/>
                <w:szCs w:val="21"/>
              </w:rPr>
              <w:t>基坑</w:t>
            </w:r>
            <w:r>
              <w:rPr>
                <w:rFonts w:eastAsia="仿宋_GB2312"/>
                <w:color w:val="000000"/>
                <w:kern w:val="0"/>
                <w:sz w:val="21"/>
                <w:szCs w:val="21"/>
              </w:rPr>
              <w:t>排水沟</w:t>
            </w:r>
          </w:p>
        </w:tc>
        <w:tc>
          <w:tcPr>
            <w:tcW w:w="497" w:type="pct"/>
            <w:tcBorders>
              <w:bottom w:val="single" w:sz="4" w:space="0" w:color="auto"/>
            </w:tcBorders>
            <w:vAlign w:val="center"/>
          </w:tcPr>
          <w:p w:rsidR="00362B88" w:rsidRDefault="00362B88" w:rsidP="009F6F25">
            <w:pPr>
              <w:widowControl/>
              <w:spacing w:line="0" w:lineRule="atLeast"/>
              <w:ind w:firstLineChars="0" w:firstLine="0"/>
              <w:jc w:val="center"/>
              <w:rPr>
                <w:rFonts w:eastAsia="仿宋_GB2312"/>
                <w:color w:val="000000"/>
                <w:kern w:val="0"/>
                <w:sz w:val="21"/>
                <w:szCs w:val="21"/>
              </w:rPr>
            </w:pPr>
            <w:r>
              <w:rPr>
                <w:rFonts w:eastAsia="仿宋_GB2312" w:hint="eastAsia"/>
                <w:color w:val="000000"/>
                <w:kern w:val="0"/>
                <w:sz w:val="21"/>
                <w:szCs w:val="21"/>
              </w:rPr>
              <w:t>m</w:t>
            </w:r>
          </w:p>
        </w:tc>
        <w:tc>
          <w:tcPr>
            <w:tcW w:w="517" w:type="pct"/>
            <w:tcBorders>
              <w:bottom w:val="single" w:sz="4" w:space="0" w:color="auto"/>
            </w:tcBorders>
            <w:vAlign w:val="center"/>
          </w:tcPr>
          <w:p w:rsidR="00362B88" w:rsidRPr="00362B88" w:rsidRDefault="00362B88" w:rsidP="00362B88">
            <w:pPr>
              <w:widowControl/>
              <w:spacing w:line="0" w:lineRule="atLeast"/>
              <w:ind w:firstLineChars="0" w:firstLine="0"/>
              <w:jc w:val="center"/>
              <w:rPr>
                <w:rFonts w:eastAsia="仿宋_GB2312"/>
                <w:color w:val="000000"/>
                <w:sz w:val="22"/>
              </w:rPr>
            </w:pPr>
            <w:r w:rsidRPr="00362B88">
              <w:rPr>
                <w:rFonts w:eastAsia="仿宋_GB2312"/>
                <w:color w:val="000000"/>
                <w:sz w:val="22"/>
              </w:rPr>
              <w:t>1320</w:t>
            </w:r>
          </w:p>
        </w:tc>
        <w:tc>
          <w:tcPr>
            <w:tcW w:w="619" w:type="pct"/>
            <w:tcBorders>
              <w:bottom w:val="single" w:sz="4" w:space="0" w:color="auto"/>
              <w:right w:val="single" w:sz="4" w:space="0" w:color="auto"/>
            </w:tcBorders>
            <w:vAlign w:val="center"/>
          </w:tcPr>
          <w:p w:rsidR="00362B88" w:rsidRPr="00362B88" w:rsidRDefault="00362B88" w:rsidP="00362B88">
            <w:pPr>
              <w:widowControl/>
              <w:spacing w:line="0" w:lineRule="atLeast"/>
              <w:ind w:firstLineChars="0" w:firstLine="0"/>
              <w:jc w:val="center"/>
              <w:rPr>
                <w:rFonts w:eastAsia="仿宋_GB2312"/>
                <w:color w:val="000000"/>
                <w:sz w:val="22"/>
              </w:rPr>
            </w:pPr>
            <w:r w:rsidRPr="00362B88">
              <w:rPr>
                <w:rFonts w:eastAsia="仿宋_GB2312"/>
                <w:color w:val="000000"/>
                <w:sz w:val="22"/>
              </w:rPr>
              <w:t>1125</w:t>
            </w:r>
          </w:p>
        </w:tc>
        <w:tc>
          <w:tcPr>
            <w:tcW w:w="850" w:type="pct"/>
            <w:tcBorders>
              <w:left w:val="single" w:sz="4" w:space="0" w:color="auto"/>
              <w:bottom w:val="single" w:sz="4" w:space="0" w:color="auto"/>
            </w:tcBorders>
            <w:vAlign w:val="center"/>
          </w:tcPr>
          <w:p w:rsidR="00362B88" w:rsidRDefault="00362B88" w:rsidP="009F6F25">
            <w:pPr>
              <w:widowControl/>
              <w:spacing w:line="0" w:lineRule="atLeast"/>
              <w:ind w:firstLineChars="0" w:firstLine="0"/>
              <w:jc w:val="center"/>
              <w:rPr>
                <w:rFonts w:eastAsia="仿宋_GB2312"/>
                <w:color w:val="000000"/>
                <w:kern w:val="0"/>
                <w:sz w:val="21"/>
                <w:szCs w:val="21"/>
              </w:rPr>
            </w:pPr>
            <w:r>
              <w:rPr>
                <w:rFonts w:eastAsia="仿宋_GB2312"/>
                <w:color w:val="000000"/>
                <w:kern w:val="0"/>
                <w:sz w:val="21"/>
                <w:szCs w:val="21"/>
              </w:rPr>
              <w:t>基坑</w:t>
            </w:r>
            <w:r>
              <w:rPr>
                <w:rFonts w:eastAsia="仿宋_GB2312" w:hint="eastAsia"/>
                <w:color w:val="000000"/>
                <w:kern w:val="0"/>
                <w:sz w:val="21"/>
                <w:szCs w:val="21"/>
              </w:rPr>
              <w:t>开挖</w:t>
            </w:r>
            <w:r>
              <w:rPr>
                <w:rFonts w:eastAsia="仿宋_GB2312"/>
                <w:color w:val="000000"/>
                <w:kern w:val="0"/>
                <w:sz w:val="21"/>
                <w:szCs w:val="21"/>
              </w:rPr>
              <w:t>区</w:t>
            </w:r>
          </w:p>
        </w:tc>
        <w:tc>
          <w:tcPr>
            <w:tcW w:w="924" w:type="pct"/>
            <w:tcBorders>
              <w:left w:val="single" w:sz="4" w:space="0" w:color="auto"/>
              <w:bottom w:val="single" w:sz="4" w:space="0" w:color="auto"/>
            </w:tcBorders>
            <w:vAlign w:val="center"/>
          </w:tcPr>
          <w:p w:rsidR="00362B88" w:rsidRPr="002D4A7A" w:rsidRDefault="00F4427F" w:rsidP="009F6F25">
            <w:pPr>
              <w:widowControl/>
              <w:spacing w:line="0" w:lineRule="atLeast"/>
              <w:ind w:firstLineChars="0" w:firstLine="0"/>
              <w:jc w:val="center"/>
              <w:rPr>
                <w:rFonts w:eastAsia="仿宋_GB2312"/>
                <w:color w:val="000000"/>
                <w:kern w:val="0"/>
                <w:sz w:val="21"/>
                <w:szCs w:val="21"/>
              </w:rPr>
            </w:pPr>
            <w:r>
              <w:rPr>
                <w:rFonts w:eastAsia="仿宋_GB2312" w:hint="eastAsia"/>
                <w:color w:val="000000"/>
                <w:kern w:val="0"/>
                <w:sz w:val="21"/>
                <w:szCs w:val="21"/>
              </w:rPr>
              <w:t>2013.4-201510</w:t>
            </w:r>
          </w:p>
        </w:tc>
      </w:tr>
      <w:tr w:rsidR="00F4427F" w:rsidRPr="002D4A7A" w:rsidTr="00F4427F">
        <w:trPr>
          <w:trHeight w:val="340"/>
          <w:jc w:val="center"/>
        </w:trPr>
        <w:tc>
          <w:tcPr>
            <w:tcW w:w="729" w:type="pct"/>
            <w:vMerge/>
            <w:vAlign w:val="center"/>
          </w:tcPr>
          <w:p w:rsidR="00362B88" w:rsidRPr="002D4A7A" w:rsidRDefault="00362B88" w:rsidP="009F6F25">
            <w:pPr>
              <w:widowControl/>
              <w:spacing w:line="0" w:lineRule="atLeast"/>
              <w:ind w:firstLineChars="0" w:firstLine="0"/>
              <w:jc w:val="center"/>
              <w:rPr>
                <w:rFonts w:eastAsia="仿宋_GB2312"/>
                <w:color w:val="000000"/>
                <w:kern w:val="0"/>
                <w:sz w:val="21"/>
                <w:szCs w:val="21"/>
              </w:rPr>
            </w:pPr>
          </w:p>
        </w:tc>
        <w:tc>
          <w:tcPr>
            <w:tcW w:w="864" w:type="pct"/>
            <w:vAlign w:val="center"/>
          </w:tcPr>
          <w:p w:rsidR="00362B88" w:rsidRDefault="00362B88" w:rsidP="009F6F25">
            <w:pPr>
              <w:widowControl/>
              <w:spacing w:line="0" w:lineRule="atLeast"/>
              <w:ind w:firstLineChars="0" w:firstLine="0"/>
              <w:jc w:val="center"/>
              <w:rPr>
                <w:rFonts w:eastAsia="仿宋_GB2312"/>
                <w:color w:val="000000"/>
                <w:kern w:val="0"/>
                <w:sz w:val="21"/>
                <w:szCs w:val="21"/>
              </w:rPr>
            </w:pPr>
            <w:r>
              <w:rPr>
                <w:rFonts w:eastAsia="仿宋_GB2312" w:hint="eastAsia"/>
                <w:color w:val="000000"/>
                <w:kern w:val="0"/>
                <w:sz w:val="21"/>
                <w:szCs w:val="21"/>
              </w:rPr>
              <w:t>集水井</w:t>
            </w:r>
          </w:p>
        </w:tc>
        <w:tc>
          <w:tcPr>
            <w:tcW w:w="497" w:type="pct"/>
            <w:tcBorders>
              <w:bottom w:val="single" w:sz="4" w:space="0" w:color="auto"/>
            </w:tcBorders>
            <w:vAlign w:val="center"/>
          </w:tcPr>
          <w:p w:rsidR="00362B88" w:rsidRPr="009F6F25" w:rsidRDefault="00362B88" w:rsidP="009F6F25">
            <w:pPr>
              <w:widowControl/>
              <w:spacing w:line="0" w:lineRule="atLeast"/>
              <w:ind w:firstLineChars="0" w:firstLine="0"/>
              <w:jc w:val="center"/>
              <w:rPr>
                <w:rFonts w:eastAsia="仿宋_GB2312"/>
                <w:color w:val="000000"/>
                <w:kern w:val="0"/>
                <w:sz w:val="21"/>
                <w:szCs w:val="21"/>
                <w:vertAlign w:val="superscript"/>
              </w:rPr>
            </w:pPr>
            <w:r>
              <w:rPr>
                <w:rFonts w:eastAsia="仿宋_GB2312" w:hint="eastAsia"/>
                <w:color w:val="000000"/>
                <w:kern w:val="0"/>
                <w:sz w:val="21"/>
                <w:szCs w:val="21"/>
              </w:rPr>
              <w:t>座</w:t>
            </w:r>
          </w:p>
        </w:tc>
        <w:tc>
          <w:tcPr>
            <w:tcW w:w="517" w:type="pct"/>
            <w:tcBorders>
              <w:bottom w:val="single" w:sz="4" w:space="0" w:color="auto"/>
            </w:tcBorders>
            <w:vAlign w:val="center"/>
          </w:tcPr>
          <w:p w:rsidR="00362B88" w:rsidRPr="00362B88" w:rsidRDefault="00362B88" w:rsidP="00362B88">
            <w:pPr>
              <w:widowControl/>
              <w:spacing w:line="0" w:lineRule="atLeast"/>
              <w:ind w:firstLineChars="0" w:firstLine="0"/>
              <w:jc w:val="center"/>
              <w:rPr>
                <w:rFonts w:eastAsia="仿宋_GB2312"/>
                <w:color w:val="000000"/>
                <w:sz w:val="22"/>
              </w:rPr>
            </w:pPr>
            <w:r w:rsidRPr="00362B88">
              <w:rPr>
                <w:rFonts w:eastAsia="仿宋_GB2312"/>
                <w:color w:val="000000"/>
                <w:sz w:val="22"/>
              </w:rPr>
              <w:t>20</w:t>
            </w:r>
          </w:p>
        </w:tc>
        <w:tc>
          <w:tcPr>
            <w:tcW w:w="619" w:type="pct"/>
            <w:tcBorders>
              <w:bottom w:val="single" w:sz="4" w:space="0" w:color="auto"/>
              <w:right w:val="single" w:sz="4" w:space="0" w:color="auto"/>
            </w:tcBorders>
            <w:vAlign w:val="center"/>
          </w:tcPr>
          <w:p w:rsidR="00362B88" w:rsidRPr="00362B88" w:rsidRDefault="00362B88" w:rsidP="00362B88">
            <w:pPr>
              <w:widowControl/>
              <w:spacing w:line="0" w:lineRule="atLeast"/>
              <w:ind w:firstLineChars="0" w:firstLine="0"/>
              <w:jc w:val="center"/>
              <w:rPr>
                <w:rFonts w:eastAsia="仿宋_GB2312"/>
                <w:color w:val="000000"/>
                <w:sz w:val="22"/>
              </w:rPr>
            </w:pPr>
            <w:r w:rsidRPr="00362B88">
              <w:rPr>
                <w:rFonts w:eastAsia="仿宋_GB2312"/>
                <w:color w:val="000000"/>
                <w:sz w:val="22"/>
              </w:rPr>
              <w:t>14</w:t>
            </w:r>
          </w:p>
        </w:tc>
        <w:tc>
          <w:tcPr>
            <w:tcW w:w="850" w:type="pct"/>
            <w:tcBorders>
              <w:left w:val="single" w:sz="4" w:space="0" w:color="auto"/>
              <w:bottom w:val="single" w:sz="4" w:space="0" w:color="auto"/>
            </w:tcBorders>
            <w:vAlign w:val="center"/>
          </w:tcPr>
          <w:p w:rsidR="00362B88" w:rsidRDefault="00362B88" w:rsidP="009F6F25">
            <w:pPr>
              <w:widowControl/>
              <w:spacing w:line="0" w:lineRule="atLeast"/>
              <w:ind w:firstLineChars="0" w:firstLine="0"/>
              <w:jc w:val="center"/>
              <w:rPr>
                <w:rFonts w:eastAsia="仿宋_GB2312"/>
                <w:color w:val="000000"/>
                <w:kern w:val="0"/>
                <w:sz w:val="21"/>
                <w:szCs w:val="21"/>
              </w:rPr>
            </w:pPr>
            <w:r>
              <w:rPr>
                <w:rFonts w:eastAsia="仿宋_GB2312" w:hint="eastAsia"/>
                <w:color w:val="000000"/>
                <w:kern w:val="0"/>
                <w:sz w:val="21"/>
                <w:szCs w:val="21"/>
              </w:rPr>
              <w:t>基坑开挖</w:t>
            </w:r>
            <w:r>
              <w:rPr>
                <w:rFonts w:eastAsia="仿宋_GB2312"/>
                <w:color w:val="000000"/>
                <w:kern w:val="0"/>
                <w:sz w:val="21"/>
                <w:szCs w:val="21"/>
              </w:rPr>
              <w:t>区</w:t>
            </w:r>
          </w:p>
        </w:tc>
        <w:tc>
          <w:tcPr>
            <w:tcW w:w="924" w:type="pct"/>
            <w:tcBorders>
              <w:left w:val="single" w:sz="4" w:space="0" w:color="auto"/>
              <w:bottom w:val="single" w:sz="4" w:space="0" w:color="auto"/>
            </w:tcBorders>
            <w:vAlign w:val="center"/>
          </w:tcPr>
          <w:p w:rsidR="00362B88" w:rsidRPr="002D4A7A" w:rsidRDefault="00F4427F" w:rsidP="00F4427F">
            <w:pPr>
              <w:widowControl/>
              <w:spacing w:line="0" w:lineRule="atLeast"/>
              <w:ind w:firstLineChars="0" w:firstLine="0"/>
              <w:jc w:val="center"/>
              <w:rPr>
                <w:rFonts w:eastAsia="仿宋_GB2312"/>
                <w:color w:val="000000"/>
                <w:kern w:val="0"/>
                <w:sz w:val="21"/>
                <w:szCs w:val="21"/>
              </w:rPr>
            </w:pPr>
            <w:r>
              <w:rPr>
                <w:rFonts w:eastAsia="仿宋_GB2312" w:hint="eastAsia"/>
                <w:color w:val="000000"/>
                <w:kern w:val="0"/>
                <w:sz w:val="21"/>
                <w:szCs w:val="21"/>
              </w:rPr>
              <w:t>2013.4-2015.10</w:t>
            </w:r>
          </w:p>
        </w:tc>
      </w:tr>
      <w:tr w:rsidR="00F4427F" w:rsidRPr="002D4A7A" w:rsidTr="00F4427F">
        <w:trPr>
          <w:trHeight w:val="340"/>
          <w:jc w:val="center"/>
        </w:trPr>
        <w:tc>
          <w:tcPr>
            <w:tcW w:w="729" w:type="pct"/>
            <w:vMerge/>
            <w:vAlign w:val="center"/>
          </w:tcPr>
          <w:p w:rsidR="00362B88" w:rsidRPr="002D4A7A" w:rsidRDefault="00362B88" w:rsidP="009F6F25">
            <w:pPr>
              <w:widowControl/>
              <w:spacing w:line="0" w:lineRule="atLeast"/>
              <w:ind w:firstLineChars="0" w:firstLine="0"/>
              <w:jc w:val="center"/>
              <w:rPr>
                <w:rFonts w:eastAsia="仿宋_GB2312"/>
                <w:color w:val="000000"/>
                <w:kern w:val="0"/>
                <w:sz w:val="21"/>
                <w:szCs w:val="21"/>
              </w:rPr>
            </w:pPr>
          </w:p>
        </w:tc>
        <w:tc>
          <w:tcPr>
            <w:tcW w:w="864" w:type="pct"/>
            <w:vAlign w:val="center"/>
          </w:tcPr>
          <w:p w:rsidR="00362B88" w:rsidRDefault="00362B88" w:rsidP="009F6F25">
            <w:pPr>
              <w:widowControl/>
              <w:spacing w:line="0" w:lineRule="atLeast"/>
              <w:ind w:firstLineChars="0" w:firstLine="0"/>
              <w:jc w:val="center"/>
              <w:rPr>
                <w:rFonts w:eastAsia="仿宋_GB2312"/>
                <w:color w:val="000000"/>
                <w:kern w:val="0"/>
                <w:sz w:val="21"/>
                <w:szCs w:val="21"/>
              </w:rPr>
            </w:pPr>
            <w:r>
              <w:rPr>
                <w:rFonts w:eastAsia="仿宋_GB2312" w:hint="eastAsia"/>
                <w:color w:val="000000"/>
                <w:kern w:val="0"/>
                <w:sz w:val="21"/>
                <w:szCs w:val="21"/>
              </w:rPr>
              <w:t>临时排水沟</w:t>
            </w:r>
          </w:p>
        </w:tc>
        <w:tc>
          <w:tcPr>
            <w:tcW w:w="497" w:type="pct"/>
            <w:tcBorders>
              <w:bottom w:val="single" w:sz="4" w:space="0" w:color="auto"/>
            </w:tcBorders>
            <w:vAlign w:val="center"/>
          </w:tcPr>
          <w:p w:rsidR="00362B88" w:rsidRPr="009F6F25" w:rsidRDefault="00362B88" w:rsidP="00362B88">
            <w:pPr>
              <w:widowControl/>
              <w:spacing w:line="0" w:lineRule="atLeast"/>
              <w:ind w:firstLineChars="0" w:firstLine="0"/>
              <w:jc w:val="center"/>
              <w:rPr>
                <w:rFonts w:eastAsia="仿宋_GB2312"/>
                <w:color w:val="000000"/>
                <w:kern w:val="0"/>
                <w:sz w:val="21"/>
                <w:szCs w:val="21"/>
                <w:vertAlign w:val="superscript"/>
              </w:rPr>
            </w:pPr>
            <w:r>
              <w:rPr>
                <w:rFonts w:eastAsia="仿宋_GB2312" w:hint="eastAsia"/>
                <w:color w:val="000000"/>
                <w:kern w:val="0"/>
                <w:sz w:val="21"/>
                <w:szCs w:val="21"/>
              </w:rPr>
              <w:t>m</w:t>
            </w:r>
          </w:p>
        </w:tc>
        <w:tc>
          <w:tcPr>
            <w:tcW w:w="517" w:type="pct"/>
            <w:tcBorders>
              <w:bottom w:val="single" w:sz="4" w:space="0" w:color="auto"/>
            </w:tcBorders>
            <w:vAlign w:val="center"/>
          </w:tcPr>
          <w:p w:rsidR="00362B88" w:rsidRPr="00362B88" w:rsidRDefault="00362B88" w:rsidP="00362B88">
            <w:pPr>
              <w:widowControl/>
              <w:spacing w:line="0" w:lineRule="atLeast"/>
              <w:ind w:firstLineChars="0" w:firstLine="0"/>
              <w:jc w:val="center"/>
              <w:rPr>
                <w:rFonts w:eastAsia="仿宋_GB2312"/>
                <w:color w:val="000000"/>
                <w:sz w:val="22"/>
              </w:rPr>
            </w:pPr>
            <w:r w:rsidRPr="00362B88">
              <w:rPr>
                <w:rFonts w:eastAsia="仿宋_GB2312"/>
                <w:color w:val="000000"/>
                <w:sz w:val="22"/>
              </w:rPr>
              <w:t>1200</w:t>
            </w:r>
          </w:p>
        </w:tc>
        <w:tc>
          <w:tcPr>
            <w:tcW w:w="619" w:type="pct"/>
            <w:tcBorders>
              <w:bottom w:val="single" w:sz="4" w:space="0" w:color="auto"/>
              <w:right w:val="single" w:sz="4" w:space="0" w:color="auto"/>
            </w:tcBorders>
            <w:vAlign w:val="center"/>
          </w:tcPr>
          <w:p w:rsidR="00362B88" w:rsidRPr="00362B88" w:rsidRDefault="00362B88" w:rsidP="00362B88">
            <w:pPr>
              <w:widowControl/>
              <w:spacing w:line="0" w:lineRule="atLeast"/>
              <w:ind w:firstLineChars="0" w:firstLine="0"/>
              <w:jc w:val="center"/>
              <w:rPr>
                <w:rFonts w:eastAsia="仿宋_GB2312"/>
                <w:color w:val="000000"/>
                <w:sz w:val="22"/>
              </w:rPr>
            </w:pPr>
            <w:r w:rsidRPr="00362B88">
              <w:rPr>
                <w:rFonts w:eastAsia="仿宋_GB2312"/>
                <w:color w:val="000000"/>
                <w:sz w:val="22"/>
              </w:rPr>
              <w:t>770</w:t>
            </w:r>
          </w:p>
        </w:tc>
        <w:tc>
          <w:tcPr>
            <w:tcW w:w="850" w:type="pct"/>
            <w:tcBorders>
              <w:left w:val="single" w:sz="4" w:space="0" w:color="auto"/>
              <w:bottom w:val="single" w:sz="4" w:space="0" w:color="auto"/>
            </w:tcBorders>
            <w:vAlign w:val="center"/>
          </w:tcPr>
          <w:p w:rsidR="00362B88" w:rsidRDefault="00362B88" w:rsidP="009F6F25">
            <w:pPr>
              <w:widowControl/>
              <w:spacing w:line="0" w:lineRule="atLeast"/>
              <w:ind w:firstLineChars="0" w:firstLine="0"/>
              <w:jc w:val="center"/>
              <w:rPr>
                <w:rFonts w:eastAsia="仿宋_GB2312"/>
                <w:color w:val="000000"/>
                <w:kern w:val="0"/>
                <w:sz w:val="21"/>
                <w:szCs w:val="21"/>
              </w:rPr>
            </w:pPr>
            <w:r>
              <w:rPr>
                <w:rFonts w:eastAsia="仿宋_GB2312"/>
                <w:color w:val="000000"/>
                <w:kern w:val="0"/>
                <w:sz w:val="21"/>
                <w:szCs w:val="21"/>
              </w:rPr>
              <w:t>基坑周边</w:t>
            </w:r>
          </w:p>
        </w:tc>
        <w:tc>
          <w:tcPr>
            <w:tcW w:w="924" w:type="pct"/>
            <w:tcBorders>
              <w:left w:val="single" w:sz="4" w:space="0" w:color="auto"/>
              <w:bottom w:val="single" w:sz="4" w:space="0" w:color="auto"/>
            </w:tcBorders>
            <w:vAlign w:val="center"/>
          </w:tcPr>
          <w:p w:rsidR="00362B88" w:rsidRPr="002D4A7A" w:rsidRDefault="00F4427F" w:rsidP="009F6F25">
            <w:pPr>
              <w:widowControl/>
              <w:spacing w:line="0" w:lineRule="atLeast"/>
              <w:ind w:firstLineChars="0" w:firstLine="0"/>
              <w:jc w:val="center"/>
              <w:rPr>
                <w:rFonts w:eastAsia="仿宋_GB2312"/>
                <w:color w:val="000000"/>
                <w:kern w:val="0"/>
                <w:sz w:val="21"/>
                <w:szCs w:val="21"/>
              </w:rPr>
            </w:pPr>
            <w:r>
              <w:rPr>
                <w:rFonts w:eastAsia="仿宋_GB2312" w:hint="eastAsia"/>
                <w:color w:val="000000"/>
                <w:kern w:val="0"/>
                <w:sz w:val="21"/>
                <w:szCs w:val="21"/>
              </w:rPr>
              <w:t>2013.4-2017.5</w:t>
            </w:r>
          </w:p>
        </w:tc>
      </w:tr>
      <w:tr w:rsidR="00F4427F" w:rsidRPr="002D4A7A" w:rsidTr="00F4427F">
        <w:trPr>
          <w:trHeight w:val="340"/>
          <w:jc w:val="center"/>
        </w:trPr>
        <w:tc>
          <w:tcPr>
            <w:tcW w:w="729" w:type="pct"/>
            <w:vMerge w:val="restart"/>
            <w:tcBorders>
              <w:top w:val="single" w:sz="4" w:space="0" w:color="auto"/>
            </w:tcBorders>
            <w:vAlign w:val="center"/>
          </w:tcPr>
          <w:p w:rsidR="00362B88" w:rsidRPr="002D4A7A" w:rsidRDefault="00F4427F" w:rsidP="003D055F">
            <w:pPr>
              <w:widowControl/>
              <w:spacing w:line="0" w:lineRule="atLeast"/>
              <w:ind w:firstLineChars="0" w:firstLine="0"/>
              <w:jc w:val="center"/>
              <w:rPr>
                <w:rFonts w:eastAsia="仿宋_GB2312"/>
                <w:color w:val="000000"/>
                <w:kern w:val="0"/>
                <w:sz w:val="21"/>
                <w:szCs w:val="21"/>
              </w:rPr>
            </w:pPr>
            <w:r>
              <w:rPr>
                <w:rFonts w:eastAsia="仿宋_GB2312" w:hint="eastAsia"/>
                <w:color w:val="000000"/>
                <w:kern w:val="0"/>
                <w:sz w:val="21"/>
                <w:szCs w:val="21"/>
              </w:rPr>
              <w:t>道路及管线</w:t>
            </w:r>
            <w:r w:rsidR="00362B88">
              <w:rPr>
                <w:rFonts w:eastAsia="仿宋_GB2312"/>
                <w:color w:val="000000"/>
                <w:kern w:val="0"/>
                <w:sz w:val="21"/>
                <w:szCs w:val="21"/>
              </w:rPr>
              <w:t>区</w:t>
            </w:r>
          </w:p>
        </w:tc>
        <w:tc>
          <w:tcPr>
            <w:tcW w:w="864" w:type="pct"/>
            <w:tcBorders>
              <w:top w:val="single" w:sz="4" w:space="0" w:color="auto"/>
            </w:tcBorders>
            <w:vAlign w:val="center"/>
          </w:tcPr>
          <w:p w:rsidR="00362B88" w:rsidRPr="002D4A7A" w:rsidRDefault="00F4427F" w:rsidP="003D055F">
            <w:pPr>
              <w:widowControl/>
              <w:spacing w:line="0" w:lineRule="atLeast"/>
              <w:ind w:firstLineChars="0" w:firstLine="0"/>
              <w:jc w:val="center"/>
              <w:rPr>
                <w:rFonts w:eastAsia="仿宋_GB2312"/>
                <w:color w:val="000000"/>
                <w:kern w:val="0"/>
                <w:sz w:val="21"/>
                <w:szCs w:val="21"/>
              </w:rPr>
            </w:pPr>
            <w:r>
              <w:rPr>
                <w:rFonts w:eastAsia="仿宋_GB2312" w:hint="eastAsia"/>
                <w:color w:val="000000"/>
                <w:sz w:val="22"/>
              </w:rPr>
              <w:t>编织</w:t>
            </w:r>
            <w:r>
              <w:rPr>
                <w:rFonts w:eastAsia="仿宋_GB2312"/>
                <w:color w:val="000000"/>
                <w:sz w:val="22"/>
              </w:rPr>
              <w:t>土袋拦挡</w:t>
            </w:r>
          </w:p>
        </w:tc>
        <w:tc>
          <w:tcPr>
            <w:tcW w:w="497" w:type="pct"/>
            <w:tcBorders>
              <w:top w:val="single" w:sz="4" w:space="0" w:color="auto"/>
            </w:tcBorders>
            <w:vAlign w:val="center"/>
          </w:tcPr>
          <w:p w:rsidR="00362B88" w:rsidRPr="00F4427F" w:rsidRDefault="00F4427F" w:rsidP="003D055F">
            <w:pPr>
              <w:widowControl/>
              <w:spacing w:line="0" w:lineRule="atLeast"/>
              <w:ind w:firstLineChars="0" w:firstLine="0"/>
              <w:jc w:val="center"/>
              <w:rPr>
                <w:rFonts w:eastAsia="仿宋_GB2312"/>
                <w:color w:val="000000"/>
                <w:kern w:val="0"/>
                <w:sz w:val="21"/>
                <w:szCs w:val="21"/>
                <w:vertAlign w:val="superscript"/>
              </w:rPr>
            </w:pPr>
            <w:r>
              <w:rPr>
                <w:rFonts w:eastAsia="仿宋_GB2312" w:hint="eastAsia"/>
                <w:color w:val="000000"/>
                <w:sz w:val="22"/>
              </w:rPr>
              <w:t>m</w:t>
            </w:r>
            <w:r>
              <w:rPr>
                <w:rFonts w:eastAsia="仿宋_GB2312" w:hint="eastAsia"/>
                <w:color w:val="000000"/>
                <w:sz w:val="22"/>
                <w:vertAlign w:val="superscript"/>
              </w:rPr>
              <w:t>3</w:t>
            </w:r>
          </w:p>
        </w:tc>
        <w:tc>
          <w:tcPr>
            <w:tcW w:w="517" w:type="pct"/>
            <w:vAlign w:val="center"/>
          </w:tcPr>
          <w:p w:rsidR="00362B88" w:rsidRPr="002D4A7A" w:rsidRDefault="00F4427F" w:rsidP="003D055F">
            <w:pPr>
              <w:widowControl/>
              <w:spacing w:line="0" w:lineRule="atLeast"/>
              <w:ind w:firstLineChars="0" w:firstLine="0"/>
              <w:jc w:val="center"/>
              <w:rPr>
                <w:rFonts w:eastAsia="仿宋_GB2312"/>
                <w:color w:val="000000"/>
                <w:kern w:val="0"/>
                <w:sz w:val="21"/>
                <w:szCs w:val="21"/>
              </w:rPr>
            </w:pPr>
            <w:r>
              <w:rPr>
                <w:rFonts w:eastAsia="仿宋_GB2312" w:hint="eastAsia"/>
                <w:color w:val="000000"/>
                <w:sz w:val="22"/>
              </w:rPr>
              <w:t>250</w:t>
            </w:r>
          </w:p>
        </w:tc>
        <w:tc>
          <w:tcPr>
            <w:tcW w:w="619" w:type="pct"/>
            <w:tcBorders>
              <w:right w:val="single" w:sz="4" w:space="0" w:color="auto"/>
            </w:tcBorders>
            <w:vAlign w:val="center"/>
          </w:tcPr>
          <w:p w:rsidR="00362B88" w:rsidRPr="002D4A7A" w:rsidRDefault="00F4427F" w:rsidP="003D055F">
            <w:pPr>
              <w:widowControl/>
              <w:spacing w:line="0" w:lineRule="atLeast"/>
              <w:ind w:firstLineChars="0" w:firstLine="0"/>
              <w:jc w:val="center"/>
              <w:rPr>
                <w:rFonts w:eastAsia="仿宋_GB2312"/>
                <w:color w:val="000000"/>
                <w:kern w:val="0"/>
                <w:sz w:val="21"/>
                <w:szCs w:val="21"/>
              </w:rPr>
            </w:pPr>
            <w:r>
              <w:rPr>
                <w:rFonts w:eastAsia="仿宋_GB2312" w:hint="eastAsia"/>
                <w:color w:val="000000"/>
                <w:sz w:val="22"/>
              </w:rPr>
              <w:t>0</w:t>
            </w:r>
          </w:p>
        </w:tc>
        <w:tc>
          <w:tcPr>
            <w:tcW w:w="850" w:type="pct"/>
            <w:tcBorders>
              <w:left w:val="single" w:sz="4" w:space="0" w:color="auto"/>
            </w:tcBorders>
            <w:vAlign w:val="center"/>
          </w:tcPr>
          <w:p w:rsidR="00362B88" w:rsidRPr="002D4A7A" w:rsidRDefault="00362B88" w:rsidP="003D055F">
            <w:pPr>
              <w:widowControl/>
              <w:spacing w:line="0" w:lineRule="atLeast"/>
              <w:ind w:firstLineChars="0" w:firstLine="0"/>
              <w:jc w:val="center"/>
              <w:rPr>
                <w:rFonts w:eastAsia="仿宋_GB2312"/>
                <w:color w:val="000000"/>
                <w:kern w:val="0"/>
                <w:sz w:val="21"/>
                <w:szCs w:val="21"/>
              </w:rPr>
            </w:pPr>
          </w:p>
        </w:tc>
        <w:tc>
          <w:tcPr>
            <w:tcW w:w="924" w:type="pct"/>
            <w:tcBorders>
              <w:left w:val="single" w:sz="4" w:space="0" w:color="auto"/>
            </w:tcBorders>
            <w:vAlign w:val="center"/>
          </w:tcPr>
          <w:p w:rsidR="00362B88" w:rsidRPr="002D4A7A" w:rsidRDefault="00362B88" w:rsidP="003D055F">
            <w:pPr>
              <w:widowControl/>
              <w:spacing w:line="0" w:lineRule="atLeast"/>
              <w:ind w:firstLineChars="0" w:firstLine="0"/>
              <w:jc w:val="center"/>
              <w:rPr>
                <w:rFonts w:eastAsia="仿宋_GB2312"/>
                <w:color w:val="000000"/>
                <w:kern w:val="0"/>
                <w:sz w:val="21"/>
                <w:szCs w:val="21"/>
              </w:rPr>
            </w:pPr>
          </w:p>
        </w:tc>
      </w:tr>
      <w:tr w:rsidR="00F4427F" w:rsidRPr="002D4A7A" w:rsidTr="00F4427F">
        <w:trPr>
          <w:trHeight w:val="340"/>
          <w:jc w:val="center"/>
        </w:trPr>
        <w:tc>
          <w:tcPr>
            <w:tcW w:w="729" w:type="pct"/>
            <w:vMerge/>
            <w:vAlign w:val="center"/>
          </w:tcPr>
          <w:p w:rsidR="00362B88" w:rsidRPr="002D4A7A" w:rsidRDefault="00362B88" w:rsidP="003D055F">
            <w:pPr>
              <w:widowControl/>
              <w:spacing w:line="0" w:lineRule="atLeast"/>
              <w:ind w:firstLineChars="0" w:firstLine="0"/>
              <w:jc w:val="center"/>
              <w:rPr>
                <w:rFonts w:eastAsia="仿宋_GB2312"/>
                <w:color w:val="000000"/>
                <w:kern w:val="0"/>
                <w:sz w:val="21"/>
                <w:szCs w:val="21"/>
              </w:rPr>
            </w:pPr>
          </w:p>
        </w:tc>
        <w:tc>
          <w:tcPr>
            <w:tcW w:w="864" w:type="pct"/>
            <w:tcBorders>
              <w:top w:val="single" w:sz="4" w:space="0" w:color="auto"/>
            </w:tcBorders>
            <w:vAlign w:val="center"/>
          </w:tcPr>
          <w:p w:rsidR="00362B88" w:rsidRPr="002D4A7A" w:rsidRDefault="00F4427F" w:rsidP="003D055F">
            <w:pPr>
              <w:widowControl/>
              <w:spacing w:line="0" w:lineRule="atLeast"/>
              <w:ind w:firstLineChars="0" w:firstLine="0"/>
              <w:jc w:val="center"/>
              <w:rPr>
                <w:rFonts w:eastAsia="仿宋_GB2312"/>
                <w:color w:val="000000"/>
                <w:kern w:val="0"/>
                <w:sz w:val="21"/>
                <w:szCs w:val="21"/>
              </w:rPr>
            </w:pPr>
            <w:r>
              <w:rPr>
                <w:rFonts w:eastAsia="仿宋_GB2312" w:hint="eastAsia"/>
                <w:color w:val="000000"/>
                <w:sz w:val="22"/>
              </w:rPr>
              <w:t>洗车池</w:t>
            </w:r>
          </w:p>
        </w:tc>
        <w:tc>
          <w:tcPr>
            <w:tcW w:w="497" w:type="pct"/>
            <w:tcBorders>
              <w:top w:val="single" w:sz="4" w:space="0" w:color="auto"/>
            </w:tcBorders>
            <w:vAlign w:val="center"/>
          </w:tcPr>
          <w:p w:rsidR="00362B88" w:rsidRPr="002D4A7A" w:rsidRDefault="00F4427F" w:rsidP="003D055F">
            <w:pPr>
              <w:widowControl/>
              <w:spacing w:line="0" w:lineRule="atLeast"/>
              <w:ind w:firstLineChars="0" w:firstLine="0"/>
              <w:jc w:val="center"/>
              <w:rPr>
                <w:rFonts w:eastAsia="仿宋_GB2312"/>
                <w:color w:val="000000"/>
                <w:kern w:val="0"/>
                <w:sz w:val="21"/>
                <w:szCs w:val="21"/>
              </w:rPr>
            </w:pPr>
            <w:r>
              <w:rPr>
                <w:rFonts w:eastAsia="仿宋_GB2312" w:hint="eastAsia"/>
                <w:color w:val="000000"/>
                <w:sz w:val="22"/>
              </w:rPr>
              <w:t>座</w:t>
            </w:r>
          </w:p>
        </w:tc>
        <w:tc>
          <w:tcPr>
            <w:tcW w:w="517" w:type="pct"/>
            <w:vAlign w:val="center"/>
          </w:tcPr>
          <w:p w:rsidR="00362B88" w:rsidRPr="002D4A7A" w:rsidRDefault="00F4427F" w:rsidP="003D055F">
            <w:pPr>
              <w:widowControl/>
              <w:spacing w:line="0" w:lineRule="atLeast"/>
              <w:ind w:firstLineChars="0" w:firstLine="0"/>
              <w:jc w:val="center"/>
              <w:rPr>
                <w:rFonts w:eastAsia="仿宋_GB2312"/>
                <w:color w:val="000000"/>
                <w:kern w:val="0"/>
                <w:sz w:val="21"/>
                <w:szCs w:val="21"/>
              </w:rPr>
            </w:pPr>
            <w:r>
              <w:rPr>
                <w:rFonts w:eastAsia="仿宋_GB2312" w:hint="eastAsia"/>
                <w:color w:val="000000"/>
                <w:sz w:val="22"/>
              </w:rPr>
              <w:t>1</w:t>
            </w:r>
          </w:p>
        </w:tc>
        <w:tc>
          <w:tcPr>
            <w:tcW w:w="619" w:type="pct"/>
            <w:tcBorders>
              <w:right w:val="single" w:sz="4" w:space="0" w:color="auto"/>
            </w:tcBorders>
            <w:vAlign w:val="center"/>
          </w:tcPr>
          <w:p w:rsidR="00362B88" w:rsidRPr="002D4A7A" w:rsidRDefault="00F4427F" w:rsidP="003D055F">
            <w:pPr>
              <w:widowControl/>
              <w:spacing w:line="0" w:lineRule="atLeast"/>
              <w:ind w:firstLineChars="0" w:firstLine="0"/>
              <w:jc w:val="center"/>
              <w:rPr>
                <w:rFonts w:eastAsia="仿宋_GB2312"/>
                <w:color w:val="000000"/>
                <w:kern w:val="0"/>
                <w:sz w:val="21"/>
                <w:szCs w:val="21"/>
              </w:rPr>
            </w:pPr>
            <w:r>
              <w:rPr>
                <w:rFonts w:eastAsia="仿宋_GB2312" w:hint="eastAsia"/>
                <w:color w:val="000000"/>
                <w:sz w:val="22"/>
              </w:rPr>
              <w:t>1</w:t>
            </w:r>
          </w:p>
        </w:tc>
        <w:tc>
          <w:tcPr>
            <w:tcW w:w="850" w:type="pct"/>
            <w:tcBorders>
              <w:left w:val="single" w:sz="4" w:space="0" w:color="auto"/>
            </w:tcBorders>
            <w:vAlign w:val="center"/>
          </w:tcPr>
          <w:p w:rsidR="00362B88" w:rsidRPr="002D4A7A" w:rsidRDefault="00F4427F" w:rsidP="003D055F">
            <w:pPr>
              <w:widowControl/>
              <w:spacing w:line="0" w:lineRule="atLeast"/>
              <w:ind w:firstLineChars="0" w:firstLine="0"/>
              <w:jc w:val="center"/>
              <w:rPr>
                <w:rFonts w:eastAsia="仿宋_GB2312"/>
                <w:color w:val="000000"/>
                <w:kern w:val="0"/>
                <w:sz w:val="21"/>
                <w:szCs w:val="21"/>
              </w:rPr>
            </w:pPr>
            <w:r>
              <w:rPr>
                <w:rFonts w:eastAsia="仿宋_GB2312" w:hint="eastAsia"/>
                <w:color w:val="000000"/>
                <w:kern w:val="0"/>
                <w:sz w:val="21"/>
                <w:szCs w:val="21"/>
              </w:rPr>
              <w:t>进出口处</w:t>
            </w:r>
          </w:p>
        </w:tc>
        <w:tc>
          <w:tcPr>
            <w:tcW w:w="924" w:type="pct"/>
            <w:tcBorders>
              <w:left w:val="single" w:sz="4" w:space="0" w:color="auto"/>
            </w:tcBorders>
            <w:vAlign w:val="center"/>
          </w:tcPr>
          <w:p w:rsidR="00362B88" w:rsidRPr="002D4A7A" w:rsidRDefault="00F4427F" w:rsidP="003D055F">
            <w:pPr>
              <w:widowControl/>
              <w:spacing w:line="0" w:lineRule="atLeast"/>
              <w:ind w:firstLineChars="0" w:firstLine="0"/>
              <w:jc w:val="center"/>
              <w:rPr>
                <w:rFonts w:eastAsia="仿宋_GB2312"/>
                <w:color w:val="000000"/>
                <w:kern w:val="0"/>
                <w:sz w:val="21"/>
                <w:szCs w:val="21"/>
              </w:rPr>
            </w:pPr>
            <w:r>
              <w:rPr>
                <w:rFonts w:eastAsia="仿宋_GB2312" w:hint="eastAsia"/>
                <w:color w:val="000000"/>
                <w:kern w:val="0"/>
                <w:sz w:val="21"/>
                <w:szCs w:val="21"/>
              </w:rPr>
              <w:t>2013.5</w:t>
            </w:r>
          </w:p>
        </w:tc>
      </w:tr>
      <w:tr w:rsidR="00F4427F" w:rsidRPr="002D4A7A" w:rsidTr="00F4427F">
        <w:trPr>
          <w:trHeight w:val="340"/>
          <w:jc w:val="center"/>
        </w:trPr>
        <w:tc>
          <w:tcPr>
            <w:tcW w:w="729" w:type="pct"/>
            <w:vMerge w:val="restart"/>
            <w:vAlign w:val="center"/>
          </w:tcPr>
          <w:p w:rsidR="00F4427F" w:rsidRPr="002D4A7A" w:rsidRDefault="00F4427F" w:rsidP="003D055F">
            <w:pPr>
              <w:widowControl/>
              <w:spacing w:line="0" w:lineRule="atLeast"/>
              <w:ind w:firstLineChars="0" w:firstLine="0"/>
              <w:jc w:val="center"/>
              <w:rPr>
                <w:rFonts w:eastAsia="仿宋_GB2312"/>
                <w:color w:val="000000"/>
                <w:kern w:val="0"/>
                <w:sz w:val="21"/>
                <w:szCs w:val="21"/>
              </w:rPr>
            </w:pPr>
            <w:r>
              <w:rPr>
                <w:rFonts w:eastAsia="仿宋_GB2312"/>
                <w:color w:val="000000"/>
                <w:kern w:val="0"/>
                <w:sz w:val="21"/>
                <w:szCs w:val="21"/>
              </w:rPr>
              <w:t>边坡区</w:t>
            </w:r>
          </w:p>
        </w:tc>
        <w:tc>
          <w:tcPr>
            <w:tcW w:w="864" w:type="pct"/>
            <w:tcBorders>
              <w:top w:val="single" w:sz="4" w:space="0" w:color="auto"/>
            </w:tcBorders>
            <w:vAlign w:val="center"/>
          </w:tcPr>
          <w:p w:rsidR="00F4427F" w:rsidRDefault="00F4427F" w:rsidP="003D055F">
            <w:pPr>
              <w:widowControl/>
              <w:spacing w:line="0" w:lineRule="atLeast"/>
              <w:ind w:firstLineChars="0" w:firstLine="0"/>
              <w:jc w:val="center"/>
              <w:rPr>
                <w:rFonts w:eastAsia="仿宋_GB2312"/>
                <w:color w:val="000000"/>
                <w:sz w:val="22"/>
              </w:rPr>
            </w:pPr>
            <w:r>
              <w:rPr>
                <w:rFonts w:eastAsia="仿宋_GB2312" w:hint="eastAsia"/>
                <w:color w:val="000000"/>
                <w:sz w:val="22"/>
              </w:rPr>
              <w:t>临时排水沟</w:t>
            </w:r>
          </w:p>
        </w:tc>
        <w:tc>
          <w:tcPr>
            <w:tcW w:w="497" w:type="pct"/>
            <w:tcBorders>
              <w:top w:val="single" w:sz="4" w:space="0" w:color="auto"/>
            </w:tcBorders>
            <w:vAlign w:val="center"/>
          </w:tcPr>
          <w:p w:rsidR="00F4427F" w:rsidRDefault="00F4427F" w:rsidP="003D055F">
            <w:pPr>
              <w:widowControl/>
              <w:spacing w:line="0" w:lineRule="atLeast"/>
              <w:ind w:firstLineChars="0" w:firstLine="0"/>
              <w:jc w:val="center"/>
              <w:rPr>
                <w:rFonts w:eastAsia="仿宋_GB2312"/>
                <w:color w:val="000000"/>
                <w:sz w:val="22"/>
              </w:rPr>
            </w:pPr>
            <w:r>
              <w:rPr>
                <w:rFonts w:eastAsia="仿宋_GB2312" w:hint="eastAsia"/>
                <w:color w:val="000000"/>
                <w:sz w:val="22"/>
              </w:rPr>
              <w:t>m</w:t>
            </w:r>
          </w:p>
        </w:tc>
        <w:tc>
          <w:tcPr>
            <w:tcW w:w="517" w:type="pct"/>
            <w:vAlign w:val="center"/>
          </w:tcPr>
          <w:p w:rsidR="00F4427F" w:rsidRDefault="00F4427F" w:rsidP="003D055F">
            <w:pPr>
              <w:widowControl/>
              <w:spacing w:line="0" w:lineRule="atLeast"/>
              <w:ind w:firstLineChars="0" w:firstLine="0"/>
              <w:jc w:val="center"/>
              <w:rPr>
                <w:rFonts w:eastAsia="仿宋_GB2312"/>
                <w:color w:val="000000"/>
                <w:sz w:val="22"/>
              </w:rPr>
            </w:pPr>
            <w:r>
              <w:rPr>
                <w:rFonts w:eastAsia="仿宋_GB2312" w:hint="eastAsia"/>
                <w:color w:val="000000"/>
                <w:sz w:val="22"/>
              </w:rPr>
              <w:t>300</w:t>
            </w:r>
          </w:p>
        </w:tc>
        <w:tc>
          <w:tcPr>
            <w:tcW w:w="619" w:type="pct"/>
            <w:tcBorders>
              <w:right w:val="single" w:sz="4" w:space="0" w:color="auto"/>
            </w:tcBorders>
            <w:vAlign w:val="center"/>
          </w:tcPr>
          <w:p w:rsidR="00F4427F" w:rsidRDefault="00F4427F" w:rsidP="003D055F">
            <w:pPr>
              <w:widowControl/>
              <w:spacing w:line="0" w:lineRule="atLeast"/>
              <w:ind w:firstLineChars="0" w:firstLine="0"/>
              <w:jc w:val="center"/>
              <w:rPr>
                <w:rFonts w:eastAsia="仿宋_GB2312"/>
                <w:color w:val="000000"/>
                <w:sz w:val="22"/>
              </w:rPr>
            </w:pPr>
            <w:r>
              <w:rPr>
                <w:rFonts w:eastAsia="仿宋_GB2312" w:hint="eastAsia"/>
                <w:color w:val="000000"/>
                <w:sz w:val="22"/>
              </w:rPr>
              <w:t>250</w:t>
            </w:r>
          </w:p>
        </w:tc>
        <w:tc>
          <w:tcPr>
            <w:tcW w:w="850" w:type="pct"/>
            <w:tcBorders>
              <w:left w:val="single" w:sz="4" w:space="0" w:color="auto"/>
            </w:tcBorders>
            <w:vAlign w:val="center"/>
          </w:tcPr>
          <w:p w:rsidR="00F4427F" w:rsidRDefault="00F4427F" w:rsidP="003D055F">
            <w:pPr>
              <w:widowControl/>
              <w:spacing w:line="0" w:lineRule="atLeast"/>
              <w:ind w:firstLineChars="0" w:firstLine="0"/>
              <w:jc w:val="center"/>
              <w:rPr>
                <w:rFonts w:eastAsia="仿宋_GB2312"/>
                <w:color w:val="000000"/>
                <w:kern w:val="0"/>
                <w:sz w:val="21"/>
                <w:szCs w:val="21"/>
              </w:rPr>
            </w:pPr>
            <w:r>
              <w:rPr>
                <w:rFonts w:eastAsia="仿宋_GB2312" w:hint="eastAsia"/>
                <w:color w:val="000000"/>
                <w:kern w:val="0"/>
                <w:sz w:val="21"/>
                <w:szCs w:val="21"/>
              </w:rPr>
              <w:t>坡脚</w:t>
            </w:r>
          </w:p>
        </w:tc>
        <w:tc>
          <w:tcPr>
            <w:tcW w:w="924" w:type="pct"/>
            <w:tcBorders>
              <w:left w:val="single" w:sz="4" w:space="0" w:color="auto"/>
            </w:tcBorders>
            <w:vAlign w:val="center"/>
          </w:tcPr>
          <w:p w:rsidR="00F4427F" w:rsidRDefault="00F4427F" w:rsidP="003D055F">
            <w:pPr>
              <w:widowControl/>
              <w:spacing w:line="0" w:lineRule="atLeast"/>
              <w:ind w:firstLineChars="0" w:firstLine="0"/>
              <w:jc w:val="center"/>
              <w:rPr>
                <w:rFonts w:eastAsia="仿宋_GB2312"/>
                <w:color w:val="000000"/>
                <w:kern w:val="0"/>
                <w:sz w:val="21"/>
                <w:szCs w:val="21"/>
              </w:rPr>
            </w:pPr>
            <w:r>
              <w:rPr>
                <w:rFonts w:eastAsia="仿宋_GB2312" w:hint="eastAsia"/>
                <w:color w:val="000000"/>
                <w:kern w:val="0"/>
                <w:sz w:val="21"/>
                <w:szCs w:val="21"/>
              </w:rPr>
              <w:t>2017.4-2017.6</w:t>
            </w:r>
          </w:p>
        </w:tc>
      </w:tr>
      <w:tr w:rsidR="00F4427F" w:rsidRPr="002D4A7A" w:rsidTr="00F4427F">
        <w:trPr>
          <w:trHeight w:val="340"/>
          <w:jc w:val="center"/>
        </w:trPr>
        <w:tc>
          <w:tcPr>
            <w:tcW w:w="729" w:type="pct"/>
            <w:vMerge/>
            <w:vAlign w:val="center"/>
          </w:tcPr>
          <w:p w:rsidR="00F4427F" w:rsidRPr="002D4A7A" w:rsidRDefault="00F4427F" w:rsidP="003D055F">
            <w:pPr>
              <w:widowControl/>
              <w:spacing w:line="0" w:lineRule="atLeast"/>
              <w:ind w:firstLineChars="0" w:firstLine="0"/>
              <w:jc w:val="center"/>
              <w:rPr>
                <w:rFonts w:eastAsia="仿宋_GB2312"/>
                <w:color w:val="000000"/>
                <w:kern w:val="0"/>
                <w:sz w:val="21"/>
                <w:szCs w:val="21"/>
              </w:rPr>
            </w:pPr>
          </w:p>
        </w:tc>
        <w:tc>
          <w:tcPr>
            <w:tcW w:w="864" w:type="pct"/>
            <w:tcBorders>
              <w:top w:val="single" w:sz="4" w:space="0" w:color="auto"/>
            </w:tcBorders>
            <w:vAlign w:val="center"/>
          </w:tcPr>
          <w:p w:rsidR="00F4427F" w:rsidRDefault="00F4427F" w:rsidP="003D055F">
            <w:pPr>
              <w:widowControl/>
              <w:spacing w:line="0" w:lineRule="atLeast"/>
              <w:ind w:firstLineChars="0" w:firstLine="0"/>
              <w:jc w:val="center"/>
              <w:rPr>
                <w:rFonts w:eastAsia="仿宋_GB2312"/>
                <w:color w:val="000000"/>
                <w:sz w:val="22"/>
              </w:rPr>
            </w:pPr>
            <w:r>
              <w:rPr>
                <w:rFonts w:eastAsia="仿宋_GB2312" w:hint="eastAsia"/>
                <w:color w:val="000000"/>
                <w:sz w:val="22"/>
              </w:rPr>
              <w:t>编织土袋拦挡</w:t>
            </w:r>
          </w:p>
        </w:tc>
        <w:tc>
          <w:tcPr>
            <w:tcW w:w="497" w:type="pct"/>
            <w:tcBorders>
              <w:top w:val="single" w:sz="4" w:space="0" w:color="auto"/>
            </w:tcBorders>
            <w:vAlign w:val="center"/>
          </w:tcPr>
          <w:p w:rsidR="00F4427F" w:rsidRDefault="00F4427F" w:rsidP="003D055F">
            <w:pPr>
              <w:widowControl/>
              <w:spacing w:line="0" w:lineRule="atLeast"/>
              <w:ind w:firstLineChars="0" w:firstLine="0"/>
              <w:jc w:val="center"/>
              <w:rPr>
                <w:rFonts w:eastAsia="仿宋_GB2312"/>
                <w:color w:val="000000"/>
                <w:sz w:val="22"/>
              </w:rPr>
            </w:pPr>
            <w:r>
              <w:rPr>
                <w:rFonts w:eastAsia="仿宋_GB2312" w:hint="eastAsia"/>
                <w:color w:val="000000"/>
                <w:sz w:val="22"/>
              </w:rPr>
              <w:t>m</w:t>
            </w:r>
            <w:r>
              <w:rPr>
                <w:rFonts w:eastAsia="仿宋_GB2312" w:hint="eastAsia"/>
                <w:color w:val="000000"/>
                <w:sz w:val="22"/>
                <w:vertAlign w:val="superscript"/>
              </w:rPr>
              <w:t>3</w:t>
            </w:r>
          </w:p>
        </w:tc>
        <w:tc>
          <w:tcPr>
            <w:tcW w:w="517" w:type="pct"/>
            <w:vAlign w:val="center"/>
          </w:tcPr>
          <w:p w:rsidR="00F4427F" w:rsidRDefault="00F4427F" w:rsidP="003D055F">
            <w:pPr>
              <w:widowControl/>
              <w:spacing w:line="0" w:lineRule="atLeast"/>
              <w:ind w:firstLineChars="0" w:firstLine="0"/>
              <w:jc w:val="center"/>
              <w:rPr>
                <w:rFonts w:eastAsia="仿宋_GB2312"/>
                <w:color w:val="000000"/>
                <w:sz w:val="22"/>
              </w:rPr>
            </w:pPr>
            <w:r>
              <w:rPr>
                <w:rFonts w:eastAsia="仿宋_GB2312" w:hint="eastAsia"/>
                <w:color w:val="000000"/>
                <w:sz w:val="22"/>
              </w:rPr>
              <w:t>250</w:t>
            </w:r>
          </w:p>
        </w:tc>
        <w:tc>
          <w:tcPr>
            <w:tcW w:w="619" w:type="pct"/>
            <w:tcBorders>
              <w:right w:val="single" w:sz="4" w:space="0" w:color="auto"/>
            </w:tcBorders>
            <w:vAlign w:val="center"/>
          </w:tcPr>
          <w:p w:rsidR="00F4427F" w:rsidRDefault="00F4427F" w:rsidP="003D055F">
            <w:pPr>
              <w:widowControl/>
              <w:spacing w:line="0" w:lineRule="atLeast"/>
              <w:ind w:firstLineChars="0" w:firstLine="0"/>
              <w:jc w:val="center"/>
              <w:rPr>
                <w:rFonts w:eastAsia="仿宋_GB2312"/>
                <w:color w:val="000000"/>
                <w:sz w:val="22"/>
              </w:rPr>
            </w:pPr>
            <w:r>
              <w:rPr>
                <w:rFonts w:eastAsia="仿宋_GB2312" w:hint="eastAsia"/>
                <w:color w:val="000000"/>
                <w:sz w:val="22"/>
              </w:rPr>
              <w:t>0</w:t>
            </w:r>
          </w:p>
        </w:tc>
        <w:tc>
          <w:tcPr>
            <w:tcW w:w="850" w:type="pct"/>
            <w:tcBorders>
              <w:left w:val="single" w:sz="4" w:space="0" w:color="auto"/>
            </w:tcBorders>
            <w:vAlign w:val="center"/>
          </w:tcPr>
          <w:p w:rsidR="00F4427F" w:rsidRDefault="00F4427F" w:rsidP="003D055F">
            <w:pPr>
              <w:widowControl/>
              <w:spacing w:line="0" w:lineRule="atLeast"/>
              <w:ind w:firstLineChars="0" w:firstLine="0"/>
              <w:jc w:val="center"/>
              <w:rPr>
                <w:rFonts w:eastAsia="仿宋_GB2312"/>
                <w:color w:val="000000"/>
                <w:kern w:val="0"/>
                <w:sz w:val="21"/>
                <w:szCs w:val="21"/>
              </w:rPr>
            </w:pPr>
          </w:p>
        </w:tc>
        <w:tc>
          <w:tcPr>
            <w:tcW w:w="924" w:type="pct"/>
            <w:tcBorders>
              <w:left w:val="single" w:sz="4" w:space="0" w:color="auto"/>
            </w:tcBorders>
            <w:vAlign w:val="center"/>
          </w:tcPr>
          <w:p w:rsidR="00F4427F" w:rsidRDefault="00F4427F" w:rsidP="003D055F">
            <w:pPr>
              <w:widowControl/>
              <w:spacing w:line="0" w:lineRule="atLeast"/>
              <w:ind w:firstLineChars="0" w:firstLine="0"/>
              <w:jc w:val="center"/>
              <w:rPr>
                <w:rFonts w:eastAsia="仿宋_GB2312"/>
                <w:color w:val="000000"/>
                <w:kern w:val="0"/>
                <w:sz w:val="21"/>
                <w:szCs w:val="21"/>
              </w:rPr>
            </w:pPr>
          </w:p>
        </w:tc>
      </w:tr>
      <w:tr w:rsidR="00F4427F" w:rsidRPr="002D4A7A" w:rsidTr="00F4427F">
        <w:trPr>
          <w:trHeight w:val="340"/>
          <w:jc w:val="center"/>
        </w:trPr>
        <w:tc>
          <w:tcPr>
            <w:tcW w:w="729" w:type="pct"/>
            <w:vMerge/>
            <w:vAlign w:val="center"/>
          </w:tcPr>
          <w:p w:rsidR="00F4427F" w:rsidRPr="002D4A7A" w:rsidRDefault="00F4427F" w:rsidP="003D055F">
            <w:pPr>
              <w:widowControl/>
              <w:spacing w:line="0" w:lineRule="atLeast"/>
              <w:ind w:firstLineChars="0" w:firstLine="0"/>
              <w:jc w:val="center"/>
              <w:rPr>
                <w:rFonts w:eastAsia="仿宋_GB2312"/>
                <w:color w:val="000000"/>
                <w:kern w:val="0"/>
                <w:sz w:val="21"/>
                <w:szCs w:val="21"/>
              </w:rPr>
            </w:pPr>
          </w:p>
        </w:tc>
        <w:tc>
          <w:tcPr>
            <w:tcW w:w="864" w:type="pct"/>
            <w:tcBorders>
              <w:top w:val="single" w:sz="4" w:space="0" w:color="auto"/>
            </w:tcBorders>
            <w:vAlign w:val="center"/>
          </w:tcPr>
          <w:p w:rsidR="00F4427F" w:rsidRPr="004912B2" w:rsidRDefault="00F4427F" w:rsidP="003D055F">
            <w:pPr>
              <w:widowControl/>
              <w:spacing w:line="0" w:lineRule="atLeast"/>
              <w:ind w:firstLineChars="0" w:firstLine="0"/>
              <w:jc w:val="center"/>
              <w:rPr>
                <w:rFonts w:eastAsia="仿宋_GB2312"/>
                <w:color w:val="000000"/>
                <w:sz w:val="22"/>
              </w:rPr>
            </w:pPr>
            <w:r>
              <w:rPr>
                <w:rFonts w:eastAsia="仿宋_GB2312"/>
                <w:color w:val="000000"/>
                <w:sz w:val="22"/>
              </w:rPr>
              <w:t>彩条布覆盖</w:t>
            </w:r>
          </w:p>
        </w:tc>
        <w:tc>
          <w:tcPr>
            <w:tcW w:w="497" w:type="pct"/>
            <w:tcBorders>
              <w:top w:val="single" w:sz="4" w:space="0" w:color="auto"/>
            </w:tcBorders>
            <w:vAlign w:val="center"/>
          </w:tcPr>
          <w:p w:rsidR="00F4427F" w:rsidRPr="00F4427F" w:rsidRDefault="00F4427F" w:rsidP="003D055F">
            <w:pPr>
              <w:widowControl/>
              <w:spacing w:line="0" w:lineRule="atLeast"/>
              <w:ind w:firstLineChars="0" w:firstLine="0"/>
              <w:jc w:val="center"/>
              <w:rPr>
                <w:rFonts w:eastAsia="仿宋_GB2312"/>
                <w:color w:val="000000"/>
                <w:sz w:val="22"/>
                <w:vertAlign w:val="superscript"/>
              </w:rPr>
            </w:pPr>
            <w:r>
              <w:rPr>
                <w:rFonts w:eastAsia="仿宋_GB2312"/>
                <w:color w:val="000000"/>
                <w:sz w:val="22"/>
              </w:rPr>
              <w:t>m</w:t>
            </w:r>
            <w:r>
              <w:rPr>
                <w:rFonts w:eastAsia="仿宋_GB2312" w:hint="eastAsia"/>
                <w:color w:val="000000"/>
                <w:sz w:val="22"/>
                <w:vertAlign w:val="superscript"/>
              </w:rPr>
              <w:t>2</w:t>
            </w:r>
          </w:p>
        </w:tc>
        <w:tc>
          <w:tcPr>
            <w:tcW w:w="517" w:type="pct"/>
            <w:vAlign w:val="center"/>
          </w:tcPr>
          <w:p w:rsidR="00F4427F" w:rsidRPr="004912B2" w:rsidRDefault="00F4427F" w:rsidP="003D055F">
            <w:pPr>
              <w:widowControl/>
              <w:spacing w:line="0" w:lineRule="atLeast"/>
              <w:ind w:firstLineChars="0" w:firstLine="0"/>
              <w:jc w:val="center"/>
              <w:rPr>
                <w:rFonts w:eastAsia="仿宋_GB2312"/>
                <w:color w:val="000000"/>
                <w:sz w:val="22"/>
              </w:rPr>
            </w:pPr>
            <w:r>
              <w:rPr>
                <w:rFonts w:eastAsia="仿宋_GB2312" w:hint="eastAsia"/>
                <w:color w:val="000000"/>
                <w:sz w:val="22"/>
              </w:rPr>
              <w:t>800</w:t>
            </w:r>
          </w:p>
        </w:tc>
        <w:tc>
          <w:tcPr>
            <w:tcW w:w="619" w:type="pct"/>
            <w:tcBorders>
              <w:right w:val="single" w:sz="4" w:space="0" w:color="auto"/>
            </w:tcBorders>
            <w:vAlign w:val="center"/>
          </w:tcPr>
          <w:p w:rsidR="00F4427F" w:rsidRPr="004912B2" w:rsidRDefault="00683420" w:rsidP="003D055F">
            <w:pPr>
              <w:widowControl/>
              <w:spacing w:line="0" w:lineRule="atLeast"/>
              <w:ind w:firstLineChars="0" w:firstLine="0"/>
              <w:jc w:val="center"/>
              <w:rPr>
                <w:rFonts w:eastAsia="仿宋_GB2312"/>
                <w:color w:val="000000"/>
                <w:sz w:val="22"/>
              </w:rPr>
            </w:pPr>
            <w:r>
              <w:rPr>
                <w:rFonts w:eastAsia="仿宋_GB2312"/>
                <w:color w:val="000000"/>
                <w:sz w:val="22"/>
              </w:rPr>
              <w:t>600</w:t>
            </w:r>
          </w:p>
        </w:tc>
        <w:tc>
          <w:tcPr>
            <w:tcW w:w="850" w:type="pct"/>
            <w:tcBorders>
              <w:left w:val="single" w:sz="4" w:space="0" w:color="auto"/>
            </w:tcBorders>
            <w:vAlign w:val="center"/>
          </w:tcPr>
          <w:p w:rsidR="00F4427F" w:rsidRPr="002D4A7A" w:rsidRDefault="00683420" w:rsidP="003D055F">
            <w:pPr>
              <w:widowControl/>
              <w:spacing w:line="0" w:lineRule="atLeast"/>
              <w:ind w:firstLineChars="0" w:firstLine="0"/>
              <w:jc w:val="center"/>
              <w:rPr>
                <w:rFonts w:eastAsia="仿宋_GB2312"/>
                <w:color w:val="000000"/>
                <w:kern w:val="0"/>
                <w:sz w:val="21"/>
                <w:szCs w:val="21"/>
              </w:rPr>
            </w:pPr>
            <w:r>
              <w:rPr>
                <w:rFonts w:eastAsia="仿宋_GB2312" w:hint="eastAsia"/>
                <w:color w:val="000000"/>
                <w:kern w:val="0"/>
                <w:sz w:val="21"/>
                <w:szCs w:val="21"/>
              </w:rPr>
              <w:t>坡面</w:t>
            </w:r>
          </w:p>
        </w:tc>
        <w:tc>
          <w:tcPr>
            <w:tcW w:w="924" w:type="pct"/>
            <w:tcBorders>
              <w:left w:val="single" w:sz="4" w:space="0" w:color="auto"/>
            </w:tcBorders>
            <w:vAlign w:val="center"/>
          </w:tcPr>
          <w:p w:rsidR="00F4427F" w:rsidRDefault="00683420" w:rsidP="003D055F">
            <w:pPr>
              <w:widowControl/>
              <w:spacing w:line="0" w:lineRule="atLeast"/>
              <w:ind w:firstLineChars="0" w:firstLine="0"/>
              <w:jc w:val="center"/>
              <w:rPr>
                <w:rFonts w:eastAsia="仿宋_GB2312"/>
                <w:color w:val="000000"/>
                <w:kern w:val="0"/>
                <w:sz w:val="21"/>
                <w:szCs w:val="21"/>
              </w:rPr>
            </w:pPr>
            <w:r>
              <w:rPr>
                <w:rFonts w:eastAsia="仿宋_GB2312" w:hint="eastAsia"/>
                <w:color w:val="000000"/>
                <w:kern w:val="0"/>
                <w:sz w:val="21"/>
                <w:szCs w:val="21"/>
              </w:rPr>
              <w:t>2015.10-2015.12</w:t>
            </w:r>
          </w:p>
        </w:tc>
      </w:tr>
      <w:tr w:rsidR="00F4427F" w:rsidRPr="002D4A7A" w:rsidTr="00F4427F">
        <w:trPr>
          <w:trHeight w:val="340"/>
          <w:jc w:val="center"/>
        </w:trPr>
        <w:tc>
          <w:tcPr>
            <w:tcW w:w="729" w:type="pct"/>
            <w:vMerge w:val="restart"/>
            <w:vAlign w:val="center"/>
          </w:tcPr>
          <w:p w:rsidR="00F4427F" w:rsidRPr="002D4A7A" w:rsidRDefault="00F4427F" w:rsidP="009F6F25">
            <w:pPr>
              <w:widowControl/>
              <w:spacing w:line="0" w:lineRule="atLeast"/>
              <w:ind w:firstLineChars="0" w:firstLine="0"/>
              <w:jc w:val="center"/>
              <w:rPr>
                <w:rFonts w:eastAsia="仿宋_GB2312"/>
                <w:color w:val="000000"/>
                <w:kern w:val="0"/>
                <w:sz w:val="21"/>
                <w:szCs w:val="21"/>
              </w:rPr>
            </w:pPr>
            <w:r>
              <w:rPr>
                <w:rFonts w:eastAsia="仿宋_GB2312"/>
                <w:color w:val="000000"/>
                <w:kern w:val="0"/>
                <w:sz w:val="21"/>
                <w:szCs w:val="21"/>
              </w:rPr>
              <w:t>临时堆土区</w:t>
            </w:r>
          </w:p>
        </w:tc>
        <w:tc>
          <w:tcPr>
            <w:tcW w:w="864" w:type="pct"/>
            <w:tcBorders>
              <w:top w:val="single" w:sz="4" w:space="0" w:color="auto"/>
              <w:bottom w:val="single" w:sz="4" w:space="0" w:color="auto"/>
            </w:tcBorders>
            <w:vAlign w:val="center"/>
          </w:tcPr>
          <w:p w:rsidR="00F4427F" w:rsidRDefault="00F4427F" w:rsidP="009055DB">
            <w:pPr>
              <w:widowControl/>
              <w:spacing w:line="0" w:lineRule="atLeast"/>
              <w:ind w:firstLineChars="0" w:firstLine="0"/>
              <w:jc w:val="center"/>
              <w:rPr>
                <w:rFonts w:eastAsia="仿宋_GB2312"/>
                <w:color w:val="000000"/>
                <w:sz w:val="22"/>
              </w:rPr>
            </w:pPr>
            <w:r>
              <w:rPr>
                <w:rFonts w:eastAsia="仿宋_GB2312" w:hint="eastAsia"/>
                <w:color w:val="000000"/>
                <w:sz w:val="22"/>
              </w:rPr>
              <w:t>临时排水沟</w:t>
            </w:r>
          </w:p>
        </w:tc>
        <w:tc>
          <w:tcPr>
            <w:tcW w:w="497" w:type="pct"/>
            <w:tcBorders>
              <w:top w:val="single" w:sz="4" w:space="0" w:color="auto"/>
              <w:bottom w:val="single" w:sz="4" w:space="0" w:color="auto"/>
            </w:tcBorders>
            <w:vAlign w:val="center"/>
          </w:tcPr>
          <w:p w:rsidR="00F4427F" w:rsidRDefault="00F4427F" w:rsidP="009055DB">
            <w:pPr>
              <w:widowControl/>
              <w:spacing w:line="0" w:lineRule="atLeast"/>
              <w:ind w:firstLineChars="0" w:firstLine="0"/>
              <w:jc w:val="center"/>
              <w:rPr>
                <w:rFonts w:eastAsia="仿宋_GB2312"/>
                <w:color w:val="000000"/>
                <w:sz w:val="22"/>
              </w:rPr>
            </w:pPr>
            <w:r>
              <w:rPr>
                <w:rFonts w:eastAsia="仿宋_GB2312" w:hint="eastAsia"/>
                <w:color w:val="000000"/>
                <w:sz w:val="22"/>
              </w:rPr>
              <w:t>m</w:t>
            </w:r>
          </w:p>
        </w:tc>
        <w:tc>
          <w:tcPr>
            <w:tcW w:w="517" w:type="pct"/>
            <w:vAlign w:val="center"/>
          </w:tcPr>
          <w:p w:rsidR="00F4427F" w:rsidRPr="002D4A7A" w:rsidRDefault="00F4427F" w:rsidP="009F6F25">
            <w:pPr>
              <w:widowControl/>
              <w:spacing w:line="0" w:lineRule="atLeast"/>
              <w:ind w:firstLineChars="0" w:firstLine="0"/>
              <w:jc w:val="center"/>
              <w:rPr>
                <w:rFonts w:eastAsia="仿宋_GB2312"/>
                <w:color w:val="000000"/>
                <w:kern w:val="0"/>
                <w:sz w:val="21"/>
                <w:szCs w:val="21"/>
              </w:rPr>
            </w:pPr>
            <w:r>
              <w:rPr>
                <w:rFonts w:eastAsia="仿宋_GB2312" w:hint="eastAsia"/>
                <w:color w:val="000000"/>
                <w:kern w:val="0"/>
                <w:sz w:val="21"/>
                <w:szCs w:val="21"/>
              </w:rPr>
              <w:t>360</w:t>
            </w:r>
          </w:p>
        </w:tc>
        <w:tc>
          <w:tcPr>
            <w:tcW w:w="619" w:type="pct"/>
            <w:tcBorders>
              <w:right w:val="single" w:sz="4" w:space="0" w:color="auto"/>
            </w:tcBorders>
            <w:vAlign w:val="center"/>
          </w:tcPr>
          <w:p w:rsidR="00F4427F" w:rsidRPr="002D4A7A" w:rsidRDefault="00F4427F" w:rsidP="009F6F25">
            <w:pPr>
              <w:widowControl/>
              <w:spacing w:line="0" w:lineRule="atLeast"/>
              <w:ind w:firstLineChars="0" w:firstLine="0"/>
              <w:jc w:val="center"/>
              <w:rPr>
                <w:rFonts w:eastAsia="仿宋_GB2312"/>
                <w:color w:val="000000"/>
                <w:kern w:val="0"/>
                <w:sz w:val="21"/>
                <w:szCs w:val="21"/>
              </w:rPr>
            </w:pPr>
            <w:r>
              <w:rPr>
                <w:rFonts w:eastAsia="仿宋_GB2312" w:hint="eastAsia"/>
                <w:color w:val="000000"/>
                <w:kern w:val="0"/>
                <w:sz w:val="21"/>
                <w:szCs w:val="21"/>
              </w:rPr>
              <w:t>310</w:t>
            </w:r>
          </w:p>
        </w:tc>
        <w:tc>
          <w:tcPr>
            <w:tcW w:w="850" w:type="pct"/>
            <w:tcBorders>
              <w:left w:val="single" w:sz="4" w:space="0" w:color="auto"/>
            </w:tcBorders>
            <w:vAlign w:val="center"/>
          </w:tcPr>
          <w:p w:rsidR="00F4427F" w:rsidRPr="002D4A7A" w:rsidRDefault="00F4427F" w:rsidP="009F6F25">
            <w:pPr>
              <w:widowControl/>
              <w:spacing w:line="0" w:lineRule="atLeast"/>
              <w:ind w:firstLineChars="0" w:firstLine="0"/>
              <w:jc w:val="center"/>
              <w:rPr>
                <w:rFonts w:eastAsia="仿宋_GB2312"/>
                <w:color w:val="000000"/>
                <w:kern w:val="0"/>
                <w:sz w:val="21"/>
                <w:szCs w:val="21"/>
              </w:rPr>
            </w:pPr>
            <w:r>
              <w:rPr>
                <w:rFonts w:eastAsia="仿宋_GB2312"/>
                <w:color w:val="000000"/>
                <w:kern w:val="0"/>
                <w:sz w:val="21"/>
                <w:szCs w:val="21"/>
              </w:rPr>
              <w:t>临时堆土周边</w:t>
            </w:r>
          </w:p>
        </w:tc>
        <w:tc>
          <w:tcPr>
            <w:tcW w:w="924" w:type="pct"/>
            <w:tcBorders>
              <w:left w:val="single" w:sz="4" w:space="0" w:color="auto"/>
            </w:tcBorders>
            <w:vAlign w:val="center"/>
          </w:tcPr>
          <w:p w:rsidR="00F4427F" w:rsidRPr="002D4A7A" w:rsidRDefault="00F4427F" w:rsidP="009F6F25">
            <w:pPr>
              <w:widowControl/>
              <w:spacing w:line="0" w:lineRule="atLeast"/>
              <w:ind w:firstLineChars="0" w:firstLine="0"/>
              <w:jc w:val="center"/>
              <w:rPr>
                <w:rFonts w:eastAsia="仿宋_GB2312"/>
                <w:color w:val="000000"/>
                <w:kern w:val="0"/>
                <w:sz w:val="21"/>
                <w:szCs w:val="21"/>
              </w:rPr>
            </w:pPr>
            <w:r>
              <w:rPr>
                <w:rFonts w:eastAsia="仿宋_GB2312" w:hint="eastAsia"/>
                <w:color w:val="000000"/>
                <w:kern w:val="0"/>
                <w:sz w:val="21"/>
                <w:szCs w:val="21"/>
              </w:rPr>
              <w:t>2017.6-2017.12</w:t>
            </w:r>
          </w:p>
        </w:tc>
      </w:tr>
      <w:tr w:rsidR="00F4427F" w:rsidRPr="002D4A7A" w:rsidTr="00F4427F">
        <w:trPr>
          <w:trHeight w:val="340"/>
          <w:jc w:val="center"/>
        </w:trPr>
        <w:tc>
          <w:tcPr>
            <w:tcW w:w="729" w:type="pct"/>
            <w:vMerge/>
            <w:vAlign w:val="center"/>
          </w:tcPr>
          <w:p w:rsidR="00F4427F" w:rsidRDefault="00F4427F" w:rsidP="009F6F25">
            <w:pPr>
              <w:widowControl/>
              <w:spacing w:line="0" w:lineRule="atLeast"/>
              <w:ind w:firstLineChars="0" w:firstLine="0"/>
              <w:jc w:val="center"/>
              <w:rPr>
                <w:rFonts w:eastAsia="仿宋_GB2312"/>
                <w:color w:val="000000"/>
                <w:kern w:val="0"/>
                <w:sz w:val="21"/>
                <w:szCs w:val="21"/>
              </w:rPr>
            </w:pPr>
          </w:p>
        </w:tc>
        <w:tc>
          <w:tcPr>
            <w:tcW w:w="864" w:type="pct"/>
            <w:tcBorders>
              <w:top w:val="single" w:sz="4" w:space="0" w:color="auto"/>
              <w:bottom w:val="single" w:sz="4" w:space="0" w:color="auto"/>
            </w:tcBorders>
            <w:vAlign w:val="center"/>
          </w:tcPr>
          <w:p w:rsidR="00F4427F" w:rsidRDefault="00F4427F" w:rsidP="009055DB">
            <w:pPr>
              <w:widowControl/>
              <w:spacing w:line="0" w:lineRule="atLeast"/>
              <w:ind w:firstLineChars="0" w:firstLine="0"/>
              <w:jc w:val="center"/>
              <w:rPr>
                <w:rFonts w:eastAsia="仿宋_GB2312"/>
                <w:color w:val="000000"/>
                <w:sz w:val="22"/>
              </w:rPr>
            </w:pPr>
            <w:r>
              <w:rPr>
                <w:rFonts w:eastAsia="仿宋_GB2312" w:hint="eastAsia"/>
                <w:color w:val="000000"/>
                <w:sz w:val="22"/>
              </w:rPr>
              <w:t>编织土袋拦挡</w:t>
            </w:r>
          </w:p>
        </w:tc>
        <w:tc>
          <w:tcPr>
            <w:tcW w:w="497" w:type="pct"/>
            <w:tcBorders>
              <w:top w:val="single" w:sz="4" w:space="0" w:color="auto"/>
              <w:bottom w:val="single" w:sz="4" w:space="0" w:color="auto"/>
            </w:tcBorders>
            <w:vAlign w:val="center"/>
          </w:tcPr>
          <w:p w:rsidR="00F4427F" w:rsidRDefault="00F4427F" w:rsidP="009055DB">
            <w:pPr>
              <w:widowControl/>
              <w:spacing w:line="0" w:lineRule="atLeast"/>
              <w:ind w:firstLineChars="0" w:firstLine="0"/>
              <w:jc w:val="center"/>
              <w:rPr>
                <w:rFonts w:eastAsia="仿宋_GB2312"/>
                <w:color w:val="000000"/>
                <w:sz w:val="22"/>
              </w:rPr>
            </w:pPr>
            <w:r>
              <w:rPr>
                <w:rFonts w:eastAsia="仿宋_GB2312" w:hint="eastAsia"/>
                <w:color w:val="000000"/>
                <w:sz w:val="22"/>
              </w:rPr>
              <w:t>m</w:t>
            </w:r>
            <w:r>
              <w:rPr>
                <w:rFonts w:eastAsia="仿宋_GB2312" w:hint="eastAsia"/>
                <w:color w:val="000000"/>
                <w:sz w:val="22"/>
                <w:vertAlign w:val="superscript"/>
              </w:rPr>
              <w:t>3</w:t>
            </w:r>
          </w:p>
        </w:tc>
        <w:tc>
          <w:tcPr>
            <w:tcW w:w="517" w:type="pct"/>
            <w:vAlign w:val="center"/>
          </w:tcPr>
          <w:p w:rsidR="00F4427F" w:rsidRDefault="00F4427F" w:rsidP="009F6F25">
            <w:pPr>
              <w:widowControl/>
              <w:spacing w:line="0" w:lineRule="atLeast"/>
              <w:ind w:firstLineChars="0" w:firstLine="0"/>
              <w:jc w:val="center"/>
              <w:rPr>
                <w:rFonts w:eastAsia="仿宋_GB2312"/>
                <w:color w:val="000000"/>
                <w:kern w:val="0"/>
                <w:sz w:val="21"/>
                <w:szCs w:val="21"/>
              </w:rPr>
            </w:pPr>
            <w:r>
              <w:rPr>
                <w:rFonts w:eastAsia="仿宋_GB2312" w:hint="eastAsia"/>
                <w:color w:val="000000"/>
                <w:kern w:val="0"/>
                <w:sz w:val="21"/>
                <w:szCs w:val="21"/>
              </w:rPr>
              <w:t>360</w:t>
            </w:r>
          </w:p>
        </w:tc>
        <w:tc>
          <w:tcPr>
            <w:tcW w:w="619" w:type="pct"/>
            <w:tcBorders>
              <w:right w:val="single" w:sz="4" w:space="0" w:color="auto"/>
            </w:tcBorders>
            <w:vAlign w:val="center"/>
          </w:tcPr>
          <w:p w:rsidR="00F4427F" w:rsidRDefault="00F4427F" w:rsidP="009F6F25">
            <w:pPr>
              <w:widowControl/>
              <w:spacing w:line="0" w:lineRule="atLeast"/>
              <w:ind w:firstLineChars="0" w:firstLine="0"/>
              <w:jc w:val="center"/>
              <w:rPr>
                <w:rFonts w:eastAsia="仿宋_GB2312"/>
                <w:color w:val="000000"/>
                <w:kern w:val="0"/>
                <w:sz w:val="21"/>
                <w:szCs w:val="21"/>
              </w:rPr>
            </w:pPr>
            <w:r>
              <w:rPr>
                <w:rFonts w:eastAsia="仿宋_GB2312" w:hint="eastAsia"/>
                <w:color w:val="000000"/>
                <w:kern w:val="0"/>
                <w:sz w:val="21"/>
                <w:szCs w:val="21"/>
              </w:rPr>
              <w:t>0</w:t>
            </w:r>
          </w:p>
        </w:tc>
        <w:tc>
          <w:tcPr>
            <w:tcW w:w="850" w:type="pct"/>
            <w:tcBorders>
              <w:left w:val="single" w:sz="4" w:space="0" w:color="auto"/>
            </w:tcBorders>
            <w:vAlign w:val="center"/>
          </w:tcPr>
          <w:p w:rsidR="00F4427F" w:rsidRDefault="00F4427F" w:rsidP="009F6F25">
            <w:pPr>
              <w:widowControl/>
              <w:spacing w:line="0" w:lineRule="atLeast"/>
              <w:ind w:firstLineChars="0" w:firstLine="0"/>
              <w:jc w:val="center"/>
              <w:rPr>
                <w:rFonts w:eastAsia="仿宋_GB2312"/>
                <w:color w:val="000000"/>
                <w:kern w:val="0"/>
                <w:sz w:val="21"/>
                <w:szCs w:val="21"/>
              </w:rPr>
            </w:pPr>
          </w:p>
        </w:tc>
        <w:tc>
          <w:tcPr>
            <w:tcW w:w="924" w:type="pct"/>
            <w:tcBorders>
              <w:left w:val="single" w:sz="4" w:space="0" w:color="auto"/>
            </w:tcBorders>
            <w:vAlign w:val="center"/>
          </w:tcPr>
          <w:p w:rsidR="00F4427F" w:rsidRPr="002D4A7A" w:rsidRDefault="00F4427F" w:rsidP="009F6F25">
            <w:pPr>
              <w:widowControl/>
              <w:spacing w:line="0" w:lineRule="atLeast"/>
              <w:ind w:firstLineChars="0" w:firstLine="0"/>
              <w:jc w:val="center"/>
              <w:rPr>
                <w:rFonts w:eastAsia="仿宋_GB2312"/>
                <w:color w:val="000000"/>
                <w:kern w:val="0"/>
                <w:sz w:val="21"/>
                <w:szCs w:val="21"/>
              </w:rPr>
            </w:pPr>
          </w:p>
        </w:tc>
      </w:tr>
      <w:tr w:rsidR="00F4427F" w:rsidRPr="002D4A7A" w:rsidTr="00F4427F">
        <w:trPr>
          <w:trHeight w:val="340"/>
          <w:jc w:val="center"/>
        </w:trPr>
        <w:tc>
          <w:tcPr>
            <w:tcW w:w="729" w:type="pct"/>
            <w:vMerge/>
            <w:vAlign w:val="center"/>
          </w:tcPr>
          <w:p w:rsidR="00F4427F" w:rsidRDefault="00F4427F" w:rsidP="009F6F25">
            <w:pPr>
              <w:widowControl/>
              <w:spacing w:line="0" w:lineRule="atLeast"/>
              <w:ind w:firstLineChars="0" w:firstLine="0"/>
              <w:jc w:val="center"/>
              <w:rPr>
                <w:rFonts w:eastAsia="仿宋_GB2312"/>
                <w:color w:val="000000"/>
                <w:kern w:val="0"/>
                <w:sz w:val="21"/>
                <w:szCs w:val="21"/>
              </w:rPr>
            </w:pPr>
          </w:p>
        </w:tc>
        <w:tc>
          <w:tcPr>
            <w:tcW w:w="864" w:type="pct"/>
            <w:tcBorders>
              <w:top w:val="single" w:sz="4" w:space="0" w:color="auto"/>
              <w:bottom w:val="single" w:sz="4" w:space="0" w:color="auto"/>
            </w:tcBorders>
            <w:vAlign w:val="center"/>
          </w:tcPr>
          <w:p w:rsidR="00F4427F" w:rsidRPr="004912B2" w:rsidRDefault="00F4427F" w:rsidP="009055DB">
            <w:pPr>
              <w:widowControl/>
              <w:spacing w:line="0" w:lineRule="atLeast"/>
              <w:ind w:firstLineChars="0" w:firstLine="0"/>
              <w:jc w:val="center"/>
              <w:rPr>
                <w:rFonts w:eastAsia="仿宋_GB2312"/>
                <w:color w:val="000000"/>
                <w:sz w:val="22"/>
              </w:rPr>
            </w:pPr>
            <w:r>
              <w:rPr>
                <w:rFonts w:eastAsia="仿宋_GB2312"/>
                <w:color w:val="000000"/>
                <w:sz w:val="22"/>
              </w:rPr>
              <w:t>彩条布覆盖</w:t>
            </w:r>
          </w:p>
        </w:tc>
        <w:tc>
          <w:tcPr>
            <w:tcW w:w="497" w:type="pct"/>
            <w:tcBorders>
              <w:top w:val="single" w:sz="4" w:space="0" w:color="auto"/>
              <w:bottom w:val="single" w:sz="4" w:space="0" w:color="auto"/>
            </w:tcBorders>
            <w:vAlign w:val="center"/>
          </w:tcPr>
          <w:p w:rsidR="00F4427F" w:rsidRPr="00F4427F" w:rsidRDefault="00F4427F" w:rsidP="009055DB">
            <w:pPr>
              <w:widowControl/>
              <w:spacing w:line="0" w:lineRule="atLeast"/>
              <w:ind w:firstLineChars="0" w:firstLine="0"/>
              <w:jc w:val="center"/>
              <w:rPr>
                <w:rFonts w:eastAsia="仿宋_GB2312"/>
                <w:color w:val="000000"/>
                <w:sz w:val="22"/>
                <w:vertAlign w:val="superscript"/>
              </w:rPr>
            </w:pPr>
            <w:r>
              <w:rPr>
                <w:rFonts w:eastAsia="仿宋_GB2312"/>
                <w:color w:val="000000"/>
                <w:sz w:val="22"/>
              </w:rPr>
              <w:t>m</w:t>
            </w:r>
            <w:r>
              <w:rPr>
                <w:rFonts w:eastAsia="仿宋_GB2312" w:hint="eastAsia"/>
                <w:color w:val="000000"/>
                <w:sz w:val="22"/>
                <w:vertAlign w:val="superscript"/>
              </w:rPr>
              <w:t>2</w:t>
            </w:r>
          </w:p>
        </w:tc>
        <w:tc>
          <w:tcPr>
            <w:tcW w:w="517" w:type="pct"/>
            <w:vAlign w:val="center"/>
          </w:tcPr>
          <w:p w:rsidR="00F4427F" w:rsidRDefault="00F4427F" w:rsidP="009F6F25">
            <w:pPr>
              <w:widowControl/>
              <w:spacing w:line="0" w:lineRule="atLeast"/>
              <w:ind w:firstLineChars="0" w:firstLine="0"/>
              <w:jc w:val="center"/>
              <w:rPr>
                <w:rFonts w:eastAsia="仿宋_GB2312"/>
                <w:color w:val="000000"/>
                <w:kern w:val="0"/>
                <w:sz w:val="21"/>
                <w:szCs w:val="21"/>
              </w:rPr>
            </w:pPr>
            <w:r>
              <w:rPr>
                <w:rFonts w:eastAsia="仿宋_GB2312" w:hint="eastAsia"/>
                <w:color w:val="000000"/>
                <w:kern w:val="0"/>
                <w:sz w:val="21"/>
                <w:szCs w:val="21"/>
              </w:rPr>
              <w:t>8500</w:t>
            </w:r>
          </w:p>
        </w:tc>
        <w:tc>
          <w:tcPr>
            <w:tcW w:w="619" w:type="pct"/>
            <w:tcBorders>
              <w:right w:val="single" w:sz="4" w:space="0" w:color="auto"/>
            </w:tcBorders>
            <w:vAlign w:val="center"/>
          </w:tcPr>
          <w:p w:rsidR="00F4427F" w:rsidRDefault="00683420" w:rsidP="009F6F25">
            <w:pPr>
              <w:widowControl/>
              <w:spacing w:line="0" w:lineRule="atLeast"/>
              <w:ind w:firstLineChars="0" w:firstLine="0"/>
              <w:jc w:val="center"/>
              <w:rPr>
                <w:rFonts w:eastAsia="仿宋_GB2312"/>
                <w:color w:val="000000"/>
                <w:kern w:val="0"/>
                <w:sz w:val="21"/>
                <w:szCs w:val="21"/>
              </w:rPr>
            </w:pPr>
            <w:r>
              <w:rPr>
                <w:rFonts w:eastAsia="仿宋_GB2312"/>
                <w:color w:val="000000"/>
                <w:kern w:val="0"/>
                <w:sz w:val="21"/>
                <w:szCs w:val="21"/>
              </w:rPr>
              <w:t>0</w:t>
            </w:r>
          </w:p>
        </w:tc>
        <w:tc>
          <w:tcPr>
            <w:tcW w:w="850" w:type="pct"/>
            <w:tcBorders>
              <w:left w:val="single" w:sz="4" w:space="0" w:color="auto"/>
            </w:tcBorders>
            <w:vAlign w:val="center"/>
          </w:tcPr>
          <w:p w:rsidR="00F4427F" w:rsidRDefault="00F4427F" w:rsidP="009F6F25">
            <w:pPr>
              <w:widowControl/>
              <w:spacing w:line="0" w:lineRule="atLeast"/>
              <w:ind w:firstLineChars="0" w:firstLine="0"/>
              <w:jc w:val="center"/>
              <w:rPr>
                <w:rFonts w:eastAsia="仿宋_GB2312"/>
                <w:color w:val="000000"/>
                <w:kern w:val="0"/>
                <w:sz w:val="21"/>
                <w:szCs w:val="21"/>
              </w:rPr>
            </w:pPr>
          </w:p>
        </w:tc>
        <w:tc>
          <w:tcPr>
            <w:tcW w:w="924" w:type="pct"/>
            <w:tcBorders>
              <w:left w:val="single" w:sz="4" w:space="0" w:color="auto"/>
            </w:tcBorders>
            <w:vAlign w:val="center"/>
          </w:tcPr>
          <w:p w:rsidR="00F4427F" w:rsidRPr="002D4A7A" w:rsidRDefault="00F4427F" w:rsidP="009F6F25">
            <w:pPr>
              <w:widowControl/>
              <w:spacing w:line="0" w:lineRule="atLeast"/>
              <w:ind w:firstLineChars="0" w:firstLine="0"/>
              <w:jc w:val="center"/>
              <w:rPr>
                <w:rFonts w:eastAsia="仿宋_GB2312"/>
                <w:color w:val="000000"/>
                <w:kern w:val="0"/>
                <w:sz w:val="21"/>
                <w:szCs w:val="21"/>
              </w:rPr>
            </w:pPr>
          </w:p>
        </w:tc>
      </w:tr>
      <w:tr w:rsidR="00F4427F" w:rsidRPr="002D4A7A" w:rsidTr="00F4427F">
        <w:trPr>
          <w:trHeight w:val="340"/>
          <w:jc w:val="center"/>
        </w:trPr>
        <w:tc>
          <w:tcPr>
            <w:tcW w:w="729" w:type="pct"/>
            <w:vAlign w:val="center"/>
          </w:tcPr>
          <w:p w:rsidR="00F4427F" w:rsidRPr="002D4A7A" w:rsidRDefault="00F4427F" w:rsidP="009055DB">
            <w:pPr>
              <w:widowControl/>
              <w:spacing w:line="0" w:lineRule="atLeast"/>
              <w:ind w:firstLineChars="0" w:firstLine="0"/>
              <w:jc w:val="center"/>
              <w:rPr>
                <w:rFonts w:eastAsia="仿宋_GB2312"/>
                <w:color w:val="000000"/>
                <w:kern w:val="0"/>
                <w:sz w:val="21"/>
                <w:szCs w:val="21"/>
              </w:rPr>
            </w:pPr>
            <w:r>
              <w:rPr>
                <w:rFonts w:eastAsia="仿宋_GB2312" w:hint="eastAsia"/>
                <w:color w:val="000000"/>
                <w:kern w:val="0"/>
                <w:sz w:val="21"/>
                <w:szCs w:val="21"/>
              </w:rPr>
              <w:t>施工营造</w:t>
            </w:r>
            <w:r w:rsidRPr="002D4A7A">
              <w:rPr>
                <w:rFonts w:eastAsia="仿宋_GB2312"/>
                <w:color w:val="000000"/>
                <w:kern w:val="0"/>
                <w:sz w:val="21"/>
                <w:szCs w:val="21"/>
              </w:rPr>
              <w:t>区</w:t>
            </w:r>
          </w:p>
        </w:tc>
        <w:tc>
          <w:tcPr>
            <w:tcW w:w="864" w:type="pct"/>
            <w:tcBorders>
              <w:top w:val="single" w:sz="4" w:space="0" w:color="auto"/>
              <w:bottom w:val="single" w:sz="4" w:space="0" w:color="auto"/>
            </w:tcBorders>
            <w:vAlign w:val="center"/>
          </w:tcPr>
          <w:p w:rsidR="00F4427F" w:rsidRPr="002D4A7A" w:rsidRDefault="00F4427F" w:rsidP="009055DB">
            <w:pPr>
              <w:widowControl/>
              <w:spacing w:line="0" w:lineRule="atLeast"/>
              <w:ind w:firstLineChars="0" w:firstLine="0"/>
              <w:jc w:val="center"/>
              <w:rPr>
                <w:rFonts w:eastAsia="仿宋_GB2312"/>
                <w:color w:val="000000"/>
                <w:kern w:val="0"/>
                <w:sz w:val="21"/>
                <w:szCs w:val="21"/>
              </w:rPr>
            </w:pPr>
            <w:r w:rsidRPr="002D4A7A">
              <w:rPr>
                <w:rFonts w:eastAsia="仿宋_GB2312"/>
                <w:color w:val="000000"/>
                <w:kern w:val="0"/>
                <w:sz w:val="21"/>
                <w:szCs w:val="21"/>
              </w:rPr>
              <w:t>临时排水沟</w:t>
            </w:r>
          </w:p>
        </w:tc>
        <w:tc>
          <w:tcPr>
            <w:tcW w:w="497" w:type="pct"/>
            <w:tcBorders>
              <w:top w:val="single" w:sz="4" w:space="0" w:color="auto"/>
              <w:bottom w:val="single" w:sz="4" w:space="0" w:color="auto"/>
            </w:tcBorders>
            <w:vAlign w:val="center"/>
          </w:tcPr>
          <w:p w:rsidR="00F4427F" w:rsidRPr="002D4A7A" w:rsidRDefault="00F4427F" w:rsidP="009055DB">
            <w:pPr>
              <w:widowControl/>
              <w:spacing w:line="0" w:lineRule="atLeast"/>
              <w:ind w:firstLineChars="0" w:firstLine="0"/>
              <w:jc w:val="center"/>
              <w:rPr>
                <w:rFonts w:eastAsia="仿宋_GB2312"/>
                <w:color w:val="000000"/>
                <w:kern w:val="0"/>
                <w:sz w:val="21"/>
                <w:szCs w:val="21"/>
              </w:rPr>
            </w:pPr>
            <w:r w:rsidRPr="002D4A7A">
              <w:rPr>
                <w:rFonts w:eastAsia="仿宋_GB2312"/>
                <w:color w:val="000000"/>
                <w:kern w:val="0"/>
                <w:sz w:val="21"/>
                <w:szCs w:val="21"/>
              </w:rPr>
              <w:t>m</w:t>
            </w:r>
          </w:p>
        </w:tc>
        <w:tc>
          <w:tcPr>
            <w:tcW w:w="517" w:type="pct"/>
            <w:vAlign w:val="center"/>
          </w:tcPr>
          <w:p w:rsidR="00F4427F" w:rsidRPr="002D4A7A" w:rsidRDefault="00F4427F" w:rsidP="009055DB">
            <w:pPr>
              <w:widowControl/>
              <w:spacing w:line="0" w:lineRule="atLeast"/>
              <w:ind w:firstLineChars="0" w:firstLine="0"/>
              <w:jc w:val="center"/>
              <w:rPr>
                <w:rFonts w:eastAsia="仿宋_GB2312"/>
                <w:color w:val="000000"/>
                <w:kern w:val="0"/>
                <w:sz w:val="21"/>
                <w:szCs w:val="21"/>
              </w:rPr>
            </w:pPr>
            <w:r>
              <w:rPr>
                <w:rFonts w:eastAsia="仿宋_GB2312" w:hint="eastAsia"/>
                <w:color w:val="000000"/>
                <w:kern w:val="0"/>
                <w:sz w:val="21"/>
                <w:szCs w:val="21"/>
              </w:rPr>
              <w:t>240</w:t>
            </w:r>
          </w:p>
        </w:tc>
        <w:tc>
          <w:tcPr>
            <w:tcW w:w="619" w:type="pct"/>
            <w:tcBorders>
              <w:right w:val="single" w:sz="4" w:space="0" w:color="auto"/>
            </w:tcBorders>
            <w:vAlign w:val="center"/>
          </w:tcPr>
          <w:p w:rsidR="00F4427F" w:rsidRPr="002D4A7A" w:rsidRDefault="00F4427F" w:rsidP="009055DB">
            <w:pPr>
              <w:widowControl/>
              <w:spacing w:line="0" w:lineRule="atLeast"/>
              <w:ind w:firstLineChars="0" w:firstLine="0"/>
              <w:jc w:val="center"/>
              <w:rPr>
                <w:rFonts w:eastAsia="仿宋_GB2312"/>
                <w:color w:val="000000"/>
                <w:kern w:val="0"/>
                <w:sz w:val="21"/>
                <w:szCs w:val="21"/>
              </w:rPr>
            </w:pPr>
            <w:r>
              <w:rPr>
                <w:rFonts w:eastAsia="仿宋_GB2312" w:hint="eastAsia"/>
                <w:color w:val="000000"/>
                <w:kern w:val="0"/>
                <w:sz w:val="21"/>
                <w:szCs w:val="21"/>
              </w:rPr>
              <w:t>240</w:t>
            </w:r>
          </w:p>
        </w:tc>
        <w:tc>
          <w:tcPr>
            <w:tcW w:w="850" w:type="pct"/>
            <w:tcBorders>
              <w:left w:val="single" w:sz="4" w:space="0" w:color="auto"/>
            </w:tcBorders>
            <w:vAlign w:val="center"/>
          </w:tcPr>
          <w:p w:rsidR="00F4427F" w:rsidRPr="002D4A7A" w:rsidRDefault="00F4427F" w:rsidP="009055DB">
            <w:pPr>
              <w:widowControl/>
              <w:spacing w:line="0" w:lineRule="atLeast"/>
              <w:ind w:firstLineChars="0" w:firstLine="0"/>
              <w:jc w:val="center"/>
              <w:rPr>
                <w:rFonts w:eastAsia="仿宋_GB2312"/>
                <w:color w:val="000000"/>
                <w:kern w:val="0"/>
                <w:sz w:val="21"/>
                <w:szCs w:val="21"/>
              </w:rPr>
            </w:pPr>
            <w:r>
              <w:rPr>
                <w:rFonts w:eastAsia="仿宋_GB2312" w:hint="eastAsia"/>
                <w:color w:val="000000"/>
                <w:kern w:val="0"/>
                <w:sz w:val="21"/>
                <w:szCs w:val="21"/>
              </w:rPr>
              <w:t>施工板房</w:t>
            </w:r>
          </w:p>
        </w:tc>
        <w:tc>
          <w:tcPr>
            <w:tcW w:w="924" w:type="pct"/>
            <w:tcBorders>
              <w:left w:val="single" w:sz="4" w:space="0" w:color="auto"/>
            </w:tcBorders>
            <w:vAlign w:val="center"/>
          </w:tcPr>
          <w:p w:rsidR="00F4427F" w:rsidRPr="002D4A7A" w:rsidRDefault="00F4427F" w:rsidP="009F6F25">
            <w:pPr>
              <w:widowControl/>
              <w:spacing w:line="0" w:lineRule="atLeast"/>
              <w:ind w:firstLineChars="0" w:firstLine="0"/>
              <w:jc w:val="center"/>
              <w:rPr>
                <w:rFonts w:eastAsia="仿宋_GB2312"/>
                <w:color w:val="000000"/>
                <w:kern w:val="0"/>
                <w:sz w:val="21"/>
                <w:szCs w:val="21"/>
              </w:rPr>
            </w:pPr>
            <w:r>
              <w:rPr>
                <w:rFonts w:eastAsia="仿宋_GB2312" w:hint="eastAsia"/>
                <w:color w:val="000000"/>
                <w:kern w:val="0"/>
                <w:sz w:val="21"/>
                <w:szCs w:val="21"/>
              </w:rPr>
              <w:t>2013.3-2013.4</w:t>
            </w:r>
          </w:p>
        </w:tc>
      </w:tr>
    </w:tbl>
    <w:p w:rsidR="00401591" w:rsidRDefault="00401591">
      <w:pPr>
        <w:pStyle w:val="2"/>
        <w:keepNext/>
        <w:keepLines/>
        <w:snapToGrid w:val="0"/>
        <w:spacing w:before="0" w:afterLines="0"/>
        <w:jc w:val="both"/>
        <w:rPr>
          <w:rFonts w:ascii="Times New Roman" w:hAnsi="Times New Roman"/>
          <w:b/>
          <w:bCs/>
          <w:spacing w:val="0"/>
          <w:sz w:val="32"/>
          <w:szCs w:val="32"/>
        </w:rPr>
      </w:pPr>
      <w:bookmarkStart w:id="79" w:name="_Toc5213"/>
      <w:r>
        <w:rPr>
          <w:rFonts w:ascii="Times New Roman" w:hAnsi="Times New Roman" w:hint="eastAsia"/>
          <w:b/>
          <w:bCs/>
          <w:spacing w:val="0"/>
          <w:sz w:val="32"/>
          <w:szCs w:val="32"/>
        </w:rPr>
        <w:t>4</w:t>
      </w:r>
      <w:r>
        <w:rPr>
          <w:rFonts w:ascii="Times New Roman" w:hAnsi="Times New Roman"/>
          <w:b/>
          <w:bCs/>
          <w:spacing w:val="0"/>
          <w:sz w:val="32"/>
          <w:szCs w:val="32"/>
        </w:rPr>
        <w:t>.</w:t>
      </w:r>
      <w:r>
        <w:rPr>
          <w:rFonts w:ascii="Times New Roman" w:hAnsi="Times New Roman" w:hint="eastAsia"/>
          <w:b/>
          <w:bCs/>
          <w:spacing w:val="0"/>
          <w:sz w:val="32"/>
          <w:szCs w:val="32"/>
        </w:rPr>
        <w:t>4</w:t>
      </w:r>
      <w:r>
        <w:rPr>
          <w:rFonts w:ascii="Times New Roman" w:hAnsi="Times New Roman" w:hint="eastAsia"/>
          <w:b/>
          <w:bCs/>
          <w:spacing w:val="0"/>
          <w:sz w:val="32"/>
          <w:szCs w:val="32"/>
        </w:rPr>
        <w:t>水土保持措施防治效果</w:t>
      </w:r>
      <w:bookmarkEnd w:id="79"/>
    </w:p>
    <w:p w:rsidR="0075314B" w:rsidRDefault="00401591" w:rsidP="0075314B">
      <w:pPr>
        <w:ind w:firstLine="480"/>
        <w:rPr>
          <w:rFonts w:eastAsia="仿宋_GB2312"/>
          <w:sz w:val="24"/>
        </w:rPr>
        <w:sectPr w:rsidR="0075314B" w:rsidSect="00885E72">
          <w:headerReference w:type="default" r:id="rId41"/>
          <w:pgSz w:w="11906" w:h="16838"/>
          <w:pgMar w:top="1417" w:right="1417" w:bottom="1417" w:left="1531" w:header="851" w:footer="992" w:gutter="0"/>
          <w:cols w:space="720"/>
          <w:docGrid w:type="lines" w:linePitch="389"/>
        </w:sectPr>
      </w:pPr>
      <w:r w:rsidRPr="00C66BDC">
        <w:rPr>
          <w:rFonts w:eastAsia="仿宋_GB2312"/>
          <w:sz w:val="24"/>
        </w:rPr>
        <w:t>根据现场监测情况，本项目实施的各项工程措施外观良好、无损毁现象。植物措施即园林绿化不仅美化了环境，也覆盖了裸露地表，避免降雨和径流直接冲刷地表，具有良好水土保持功能；工程实施的临时措施主要是施工期间的</w:t>
      </w:r>
      <w:r w:rsidR="00BD5781" w:rsidRPr="00C66BDC">
        <w:rPr>
          <w:rFonts w:eastAsia="仿宋_GB2312"/>
          <w:sz w:val="24"/>
        </w:rPr>
        <w:t>基坑</w:t>
      </w:r>
      <w:r w:rsidR="00F4427F">
        <w:rPr>
          <w:rFonts w:eastAsia="仿宋_GB2312"/>
          <w:sz w:val="24"/>
        </w:rPr>
        <w:t>截</w:t>
      </w:r>
      <w:r w:rsidR="00F4427F">
        <w:rPr>
          <w:rFonts w:eastAsia="仿宋_GB2312" w:hint="eastAsia"/>
          <w:sz w:val="24"/>
        </w:rPr>
        <w:t>、</w:t>
      </w:r>
      <w:r w:rsidR="00BD5781" w:rsidRPr="00C66BDC">
        <w:rPr>
          <w:rFonts w:eastAsia="仿宋_GB2312"/>
          <w:sz w:val="24"/>
        </w:rPr>
        <w:t>排水沟</w:t>
      </w:r>
      <w:r w:rsidRPr="00C66BDC">
        <w:rPr>
          <w:rFonts w:eastAsia="仿宋_GB2312"/>
          <w:sz w:val="24"/>
        </w:rPr>
        <w:t>、</w:t>
      </w:r>
      <w:r w:rsidR="003D055F">
        <w:rPr>
          <w:rFonts w:eastAsia="仿宋_GB2312" w:hint="eastAsia"/>
          <w:sz w:val="24"/>
        </w:rPr>
        <w:t>集水井</w:t>
      </w:r>
      <w:r w:rsidR="003D055F">
        <w:rPr>
          <w:rFonts w:eastAsia="仿宋_GB2312"/>
          <w:sz w:val="24"/>
        </w:rPr>
        <w:t>、</w:t>
      </w:r>
      <w:r w:rsidR="00BD5781" w:rsidRPr="00C66BDC">
        <w:rPr>
          <w:rFonts w:eastAsia="仿宋_GB2312"/>
          <w:sz w:val="24"/>
        </w:rPr>
        <w:t>临时排水沟、</w:t>
      </w:r>
      <w:r w:rsidR="003D055F">
        <w:rPr>
          <w:rFonts w:eastAsia="仿宋_GB2312" w:hint="eastAsia"/>
          <w:sz w:val="24"/>
        </w:rPr>
        <w:t>洗车池</w:t>
      </w:r>
      <w:r w:rsidR="0012421E" w:rsidRPr="00C66BDC">
        <w:rPr>
          <w:rFonts w:eastAsia="仿宋_GB2312"/>
          <w:sz w:val="24"/>
        </w:rPr>
        <w:t>、</w:t>
      </w:r>
      <w:r w:rsidRPr="00C66BDC">
        <w:rPr>
          <w:rFonts w:eastAsia="仿宋_GB2312"/>
          <w:sz w:val="24"/>
        </w:rPr>
        <w:t>沉沙池</w:t>
      </w:r>
      <w:r w:rsidR="00F4427F">
        <w:rPr>
          <w:rFonts w:eastAsia="仿宋_GB2312" w:hint="eastAsia"/>
          <w:sz w:val="24"/>
        </w:rPr>
        <w:t>、</w:t>
      </w:r>
      <w:r w:rsidR="00F4427F">
        <w:rPr>
          <w:rFonts w:eastAsia="仿宋_GB2312"/>
          <w:sz w:val="24"/>
        </w:rPr>
        <w:t>彩条布覆盖</w:t>
      </w:r>
      <w:r w:rsidRPr="00C66BDC">
        <w:rPr>
          <w:rFonts w:eastAsia="仿宋_GB2312"/>
          <w:sz w:val="24"/>
        </w:rPr>
        <w:t>。这些临时措施具有防止水流影响基坑、排除项目区积水和沉降径流中泥沙的作用，具有良好的水土保持功能。</w:t>
      </w:r>
    </w:p>
    <w:p w:rsidR="00401591" w:rsidRDefault="00401591">
      <w:pPr>
        <w:pStyle w:val="1"/>
        <w:ind w:firstLineChars="0" w:firstLine="0"/>
        <w:jc w:val="center"/>
        <w:rPr>
          <w:b w:val="0"/>
        </w:rPr>
      </w:pPr>
      <w:bookmarkStart w:id="80" w:name="_Toc6917"/>
      <w:r>
        <w:rPr>
          <w:rFonts w:hint="eastAsia"/>
        </w:rPr>
        <w:lastRenderedPageBreak/>
        <w:t>5</w:t>
      </w:r>
      <w:r>
        <w:rPr>
          <w:rFonts w:hint="eastAsia"/>
        </w:rPr>
        <w:t>土壤流失情况监测</w:t>
      </w:r>
      <w:bookmarkEnd w:id="80"/>
    </w:p>
    <w:p w:rsidR="00401591" w:rsidRDefault="00401591">
      <w:pPr>
        <w:pStyle w:val="2"/>
        <w:keepNext/>
        <w:keepLines/>
        <w:snapToGrid w:val="0"/>
        <w:spacing w:before="0" w:afterLines="0"/>
        <w:jc w:val="both"/>
        <w:rPr>
          <w:rFonts w:ascii="Times New Roman" w:hAnsi="Times New Roman"/>
          <w:b/>
          <w:bCs/>
          <w:spacing w:val="0"/>
          <w:sz w:val="32"/>
          <w:szCs w:val="32"/>
        </w:rPr>
      </w:pPr>
      <w:bookmarkStart w:id="81" w:name="_Toc4935"/>
      <w:bookmarkStart w:id="82" w:name="OLE_LINK10"/>
      <w:r>
        <w:rPr>
          <w:rFonts w:ascii="Times New Roman" w:hAnsi="Times New Roman" w:hint="eastAsia"/>
          <w:b/>
          <w:bCs/>
          <w:spacing w:val="0"/>
          <w:sz w:val="32"/>
          <w:szCs w:val="32"/>
        </w:rPr>
        <w:t>5</w:t>
      </w:r>
      <w:r>
        <w:rPr>
          <w:rFonts w:ascii="Times New Roman" w:hAnsi="Times New Roman"/>
          <w:b/>
          <w:bCs/>
          <w:spacing w:val="0"/>
          <w:sz w:val="32"/>
          <w:szCs w:val="32"/>
        </w:rPr>
        <w:t>.1</w:t>
      </w:r>
      <w:r>
        <w:rPr>
          <w:rFonts w:ascii="Times New Roman" w:hAnsi="Times New Roman" w:hint="eastAsia"/>
          <w:b/>
          <w:bCs/>
          <w:spacing w:val="0"/>
          <w:sz w:val="32"/>
          <w:szCs w:val="32"/>
        </w:rPr>
        <w:t>水土流失面积</w:t>
      </w:r>
      <w:bookmarkEnd w:id="81"/>
    </w:p>
    <w:bookmarkEnd w:id="82"/>
    <w:p w:rsidR="00401591" w:rsidRPr="000D20AC" w:rsidRDefault="00401591" w:rsidP="002C4989">
      <w:pPr>
        <w:ind w:firstLine="480"/>
        <w:rPr>
          <w:rFonts w:eastAsia="仿宋_GB2312"/>
          <w:sz w:val="24"/>
        </w:rPr>
      </w:pPr>
      <w:r w:rsidRPr="000D20AC">
        <w:rPr>
          <w:rFonts w:eastAsia="仿宋_GB2312"/>
          <w:sz w:val="24"/>
        </w:rPr>
        <w:t>根据调查监测结果，本项目施工期水土流失面积为</w:t>
      </w:r>
      <w:r w:rsidR="00B61B5D">
        <w:rPr>
          <w:rFonts w:eastAsia="仿宋_GB2312" w:hint="eastAsia"/>
          <w:sz w:val="24"/>
        </w:rPr>
        <w:t>10.39</w:t>
      </w:r>
      <w:r w:rsidR="002C4989" w:rsidRPr="000D20AC">
        <w:rPr>
          <w:rFonts w:eastAsia="仿宋_GB2312"/>
          <w:sz w:val="24"/>
        </w:rPr>
        <w:t>h</w:t>
      </w:r>
      <w:r w:rsidRPr="000D20AC">
        <w:rPr>
          <w:rFonts w:eastAsia="仿宋_GB2312"/>
          <w:sz w:val="24"/>
        </w:rPr>
        <w:t>m</w:t>
      </w:r>
      <w:r w:rsidRPr="000D20AC">
        <w:rPr>
          <w:rFonts w:eastAsia="仿宋_GB2312"/>
          <w:sz w:val="24"/>
          <w:vertAlign w:val="superscript"/>
        </w:rPr>
        <w:t>2</w:t>
      </w:r>
      <w:r w:rsidRPr="000D20AC">
        <w:rPr>
          <w:rFonts w:eastAsia="仿宋_GB2312"/>
          <w:sz w:val="24"/>
        </w:rPr>
        <w:t>，林草恢复期水土流失面积</w:t>
      </w:r>
      <w:r w:rsidR="00B61B5D">
        <w:rPr>
          <w:rFonts w:eastAsia="仿宋_GB2312" w:hint="eastAsia"/>
          <w:sz w:val="24"/>
        </w:rPr>
        <w:t>3.28h</w:t>
      </w:r>
      <w:r w:rsidRPr="000D20AC">
        <w:rPr>
          <w:rFonts w:eastAsia="仿宋_GB2312"/>
          <w:sz w:val="24"/>
        </w:rPr>
        <w:t>m</w:t>
      </w:r>
      <w:r w:rsidRPr="000D20AC">
        <w:rPr>
          <w:rFonts w:eastAsia="仿宋_GB2312"/>
          <w:sz w:val="24"/>
          <w:vertAlign w:val="superscript"/>
        </w:rPr>
        <w:t>2</w:t>
      </w:r>
      <w:r w:rsidRPr="000D20AC">
        <w:rPr>
          <w:rFonts w:eastAsia="仿宋_GB2312"/>
          <w:sz w:val="24"/>
        </w:rPr>
        <w:t>。</w:t>
      </w:r>
    </w:p>
    <w:p w:rsidR="00401591" w:rsidRDefault="00401591">
      <w:pPr>
        <w:ind w:firstLine="480"/>
      </w:pPr>
      <w:r w:rsidRPr="000D20AC">
        <w:rPr>
          <w:rFonts w:eastAsia="仿宋_GB2312"/>
          <w:sz w:val="24"/>
        </w:rPr>
        <w:t>项目施工期是产生水土流失的主要时段，该阶段本项目正进行全面施工，随着主体工程的进展，地下室工程、建筑物和道路广场修建之后水土流失面积逐步减小，本项目水土流失面积动态变化情况见表</w:t>
      </w:r>
      <w:r w:rsidRPr="000D20AC">
        <w:rPr>
          <w:rFonts w:eastAsia="仿宋_GB2312"/>
          <w:sz w:val="24"/>
        </w:rPr>
        <w:t>5.1-1</w:t>
      </w:r>
      <w:r w:rsidRPr="000D20AC">
        <w:rPr>
          <w:rFonts w:eastAsia="仿宋_GB2312"/>
          <w:sz w:val="24"/>
        </w:rPr>
        <w:t>。</w:t>
      </w:r>
    </w:p>
    <w:p w:rsidR="00401591" w:rsidRDefault="00401591" w:rsidP="002C4989">
      <w:pPr>
        <w:pStyle w:val="12"/>
        <w:rPr>
          <w:rFonts w:eastAsia="仿宋_GB2312"/>
        </w:rPr>
      </w:pPr>
      <w:r w:rsidRPr="000D20AC">
        <w:rPr>
          <w:rFonts w:eastAsia="仿宋_GB2312"/>
        </w:rPr>
        <w:t>表</w:t>
      </w:r>
      <w:r w:rsidRPr="000D20AC">
        <w:rPr>
          <w:rFonts w:eastAsia="仿宋_GB2312"/>
        </w:rPr>
        <w:t xml:space="preserve">5.1-1  </w:t>
      </w:r>
      <w:r w:rsidRPr="000D20AC">
        <w:rPr>
          <w:rFonts w:eastAsia="仿宋_GB2312"/>
        </w:rPr>
        <w:t>水土流失面积动态变化情况</w:t>
      </w:r>
      <w:r w:rsidR="002C4989" w:rsidRPr="000D20AC">
        <w:rPr>
          <w:rFonts w:eastAsia="仿宋_GB2312"/>
        </w:rPr>
        <w:t>单位：</w:t>
      </w:r>
      <w:r w:rsidR="002C4989" w:rsidRPr="000D20AC">
        <w:rPr>
          <w:rFonts w:eastAsia="仿宋_GB2312"/>
        </w:rPr>
        <w:t>hm</w:t>
      </w:r>
      <w:r w:rsidR="002C4989" w:rsidRPr="000D20AC">
        <w:rPr>
          <w:rFonts w:eastAsia="仿宋_GB2312"/>
          <w:vertAlign w:val="superscript"/>
        </w:rPr>
        <w:t>2</w:t>
      </w:r>
    </w:p>
    <w:tbl>
      <w:tblPr>
        <w:tblpPr w:leftFromText="180" w:rightFromText="180" w:vertAnchor="text" w:horzAnchor="margin" w:tblpY="283"/>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099"/>
        <w:gridCol w:w="1591"/>
        <w:gridCol w:w="1363"/>
        <w:gridCol w:w="1182"/>
        <w:gridCol w:w="763"/>
        <w:gridCol w:w="1064"/>
        <w:gridCol w:w="2112"/>
      </w:tblGrid>
      <w:tr w:rsidR="0075419A" w:rsidRPr="000D20AC" w:rsidTr="00FD4DC5">
        <w:trPr>
          <w:trHeight w:val="340"/>
        </w:trPr>
        <w:tc>
          <w:tcPr>
            <w:tcW w:w="599" w:type="pct"/>
            <w:vMerge w:val="restart"/>
            <w:vAlign w:val="center"/>
          </w:tcPr>
          <w:p w:rsidR="0075419A" w:rsidRPr="000D20AC" w:rsidRDefault="0075419A" w:rsidP="00FD4DC5">
            <w:pPr>
              <w:adjustRightInd w:val="0"/>
              <w:snapToGrid w:val="0"/>
              <w:spacing w:line="240" w:lineRule="auto"/>
              <w:ind w:firstLineChars="0" w:firstLine="0"/>
              <w:jc w:val="center"/>
              <w:rPr>
                <w:rFonts w:eastAsia="仿宋_GB2312"/>
                <w:sz w:val="21"/>
                <w:szCs w:val="21"/>
              </w:rPr>
            </w:pPr>
            <w:r w:rsidRPr="000D20AC">
              <w:rPr>
                <w:rFonts w:eastAsia="仿宋_GB2312"/>
                <w:sz w:val="21"/>
                <w:szCs w:val="21"/>
              </w:rPr>
              <w:t>监测分区</w:t>
            </w:r>
          </w:p>
        </w:tc>
        <w:tc>
          <w:tcPr>
            <w:tcW w:w="3250" w:type="pct"/>
            <w:gridSpan w:val="5"/>
          </w:tcPr>
          <w:p w:rsidR="0075419A" w:rsidRPr="000D20AC" w:rsidRDefault="0075419A" w:rsidP="00FD4DC5">
            <w:pPr>
              <w:snapToGrid w:val="0"/>
              <w:spacing w:line="240" w:lineRule="auto"/>
              <w:ind w:firstLineChars="0" w:firstLine="0"/>
              <w:jc w:val="center"/>
              <w:rPr>
                <w:rFonts w:eastAsia="仿宋_GB2312"/>
                <w:sz w:val="21"/>
                <w:szCs w:val="21"/>
              </w:rPr>
            </w:pPr>
            <w:r w:rsidRPr="000D20AC">
              <w:rPr>
                <w:rFonts w:eastAsia="仿宋_GB2312"/>
                <w:sz w:val="21"/>
                <w:szCs w:val="21"/>
              </w:rPr>
              <w:t>施工期</w:t>
            </w:r>
          </w:p>
        </w:tc>
        <w:tc>
          <w:tcPr>
            <w:tcW w:w="1151" w:type="pct"/>
            <w:vAlign w:val="center"/>
          </w:tcPr>
          <w:p w:rsidR="0075419A" w:rsidRPr="000D20AC" w:rsidRDefault="0075419A" w:rsidP="00FD4DC5">
            <w:pPr>
              <w:snapToGrid w:val="0"/>
              <w:spacing w:line="240" w:lineRule="auto"/>
              <w:ind w:firstLineChars="0" w:firstLine="0"/>
              <w:jc w:val="center"/>
              <w:rPr>
                <w:rFonts w:eastAsia="仿宋_GB2312"/>
                <w:sz w:val="21"/>
                <w:szCs w:val="21"/>
              </w:rPr>
            </w:pPr>
            <w:r w:rsidRPr="000D20AC">
              <w:rPr>
                <w:rFonts w:eastAsia="仿宋_GB2312"/>
                <w:sz w:val="21"/>
                <w:szCs w:val="21"/>
              </w:rPr>
              <w:t>林草恢复期</w:t>
            </w:r>
          </w:p>
        </w:tc>
      </w:tr>
      <w:tr w:rsidR="0075419A" w:rsidRPr="000D20AC" w:rsidTr="00FD4DC5">
        <w:trPr>
          <w:trHeight w:val="690"/>
        </w:trPr>
        <w:tc>
          <w:tcPr>
            <w:tcW w:w="599" w:type="pct"/>
            <w:vMerge/>
            <w:vAlign w:val="center"/>
          </w:tcPr>
          <w:p w:rsidR="0075419A" w:rsidRPr="000D20AC" w:rsidRDefault="0075419A" w:rsidP="00FD4DC5">
            <w:pPr>
              <w:adjustRightInd w:val="0"/>
              <w:snapToGrid w:val="0"/>
              <w:spacing w:line="240" w:lineRule="auto"/>
              <w:ind w:firstLineChars="0" w:firstLine="0"/>
              <w:jc w:val="center"/>
              <w:rPr>
                <w:rFonts w:eastAsia="仿宋_GB2312"/>
                <w:sz w:val="21"/>
                <w:szCs w:val="21"/>
              </w:rPr>
            </w:pPr>
          </w:p>
        </w:tc>
        <w:tc>
          <w:tcPr>
            <w:tcW w:w="867" w:type="pct"/>
            <w:vAlign w:val="center"/>
          </w:tcPr>
          <w:p w:rsidR="0075419A" w:rsidRPr="000D20AC" w:rsidRDefault="0075419A" w:rsidP="00FD4DC5">
            <w:pPr>
              <w:adjustRightInd w:val="0"/>
              <w:snapToGrid w:val="0"/>
              <w:spacing w:line="240" w:lineRule="auto"/>
              <w:ind w:firstLineChars="0" w:firstLine="0"/>
              <w:jc w:val="center"/>
              <w:rPr>
                <w:rFonts w:eastAsia="仿宋_GB2312"/>
                <w:sz w:val="21"/>
                <w:szCs w:val="21"/>
              </w:rPr>
            </w:pPr>
            <w:r>
              <w:rPr>
                <w:rFonts w:eastAsia="仿宋_GB2312"/>
                <w:sz w:val="21"/>
                <w:szCs w:val="21"/>
              </w:rPr>
              <w:t>201</w:t>
            </w:r>
            <w:r>
              <w:rPr>
                <w:rFonts w:eastAsia="仿宋_GB2312" w:hint="eastAsia"/>
                <w:sz w:val="21"/>
                <w:szCs w:val="21"/>
              </w:rPr>
              <w:t>3</w:t>
            </w:r>
            <w:r w:rsidRPr="000D20AC">
              <w:rPr>
                <w:rFonts w:eastAsia="仿宋_GB2312"/>
                <w:sz w:val="21"/>
                <w:szCs w:val="21"/>
              </w:rPr>
              <w:t>年</w:t>
            </w:r>
            <w:r>
              <w:rPr>
                <w:rFonts w:eastAsia="仿宋_GB2312" w:hint="eastAsia"/>
                <w:sz w:val="21"/>
                <w:szCs w:val="21"/>
              </w:rPr>
              <w:t>3</w:t>
            </w:r>
            <w:r>
              <w:rPr>
                <w:rFonts w:eastAsia="仿宋_GB2312" w:hint="eastAsia"/>
                <w:sz w:val="21"/>
                <w:szCs w:val="21"/>
              </w:rPr>
              <w:t>月</w:t>
            </w:r>
            <w:r>
              <w:rPr>
                <w:rFonts w:eastAsia="仿宋_GB2312"/>
                <w:sz w:val="21"/>
                <w:szCs w:val="21"/>
              </w:rPr>
              <w:t>至</w:t>
            </w:r>
            <w:r>
              <w:rPr>
                <w:rFonts w:eastAsia="仿宋_GB2312" w:hint="eastAsia"/>
                <w:sz w:val="21"/>
                <w:szCs w:val="21"/>
              </w:rPr>
              <w:t>20</w:t>
            </w:r>
            <w:r w:rsidR="00FD4DC5">
              <w:rPr>
                <w:rFonts w:eastAsia="仿宋_GB2312"/>
                <w:sz w:val="21"/>
                <w:szCs w:val="21"/>
              </w:rPr>
              <w:t>15</w:t>
            </w:r>
            <w:r>
              <w:rPr>
                <w:rFonts w:eastAsia="仿宋_GB2312" w:hint="eastAsia"/>
                <w:sz w:val="21"/>
                <w:szCs w:val="21"/>
              </w:rPr>
              <w:t>年</w:t>
            </w:r>
            <w:r w:rsidR="00FD4DC5">
              <w:rPr>
                <w:rFonts w:eastAsia="仿宋_GB2312"/>
                <w:sz w:val="21"/>
                <w:szCs w:val="21"/>
              </w:rPr>
              <w:t>6</w:t>
            </w:r>
            <w:r>
              <w:rPr>
                <w:rFonts w:eastAsia="仿宋_GB2312" w:hint="eastAsia"/>
                <w:sz w:val="21"/>
                <w:szCs w:val="21"/>
              </w:rPr>
              <w:t>月</w:t>
            </w:r>
          </w:p>
        </w:tc>
        <w:tc>
          <w:tcPr>
            <w:tcW w:w="743" w:type="pct"/>
            <w:vAlign w:val="center"/>
          </w:tcPr>
          <w:p w:rsidR="0075419A" w:rsidRPr="000D20AC" w:rsidRDefault="0075419A" w:rsidP="00FD4DC5">
            <w:pPr>
              <w:adjustRightInd w:val="0"/>
              <w:snapToGrid w:val="0"/>
              <w:spacing w:line="240" w:lineRule="auto"/>
              <w:ind w:firstLineChars="0" w:firstLine="0"/>
              <w:jc w:val="center"/>
              <w:rPr>
                <w:rFonts w:eastAsia="仿宋_GB2312"/>
                <w:sz w:val="21"/>
                <w:szCs w:val="21"/>
              </w:rPr>
            </w:pPr>
            <w:r>
              <w:rPr>
                <w:rFonts w:eastAsia="仿宋_GB2312" w:hint="eastAsia"/>
                <w:sz w:val="21"/>
                <w:szCs w:val="21"/>
              </w:rPr>
              <w:t>201</w:t>
            </w:r>
            <w:r w:rsidR="00FD4DC5">
              <w:rPr>
                <w:rFonts w:eastAsia="仿宋_GB2312"/>
                <w:sz w:val="21"/>
                <w:szCs w:val="21"/>
              </w:rPr>
              <w:t>5</w:t>
            </w:r>
            <w:r>
              <w:rPr>
                <w:rFonts w:eastAsia="仿宋_GB2312" w:hint="eastAsia"/>
                <w:sz w:val="21"/>
                <w:szCs w:val="21"/>
              </w:rPr>
              <w:t>年</w:t>
            </w:r>
            <w:r w:rsidR="00FD4DC5">
              <w:rPr>
                <w:rFonts w:eastAsia="仿宋_GB2312"/>
                <w:sz w:val="21"/>
                <w:szCs w:val="21"/>
              </w:rPr>
              <w:t>7</w:t>
            </w:r>
            <w:r>
              <w:rPr>
                <w:rFonts w:eastAsia="仿宋_GB2312" w:hint="eastAsia"/>
                <w:sz w:val="21"/>
                <w:szCs w:val="21"/>
              </w:rPr>
              <w:t>月至</w:t>
            </w:r>
            <w:r w:rsidR="00FD4DC5">
              <w:rPr>
                <w:rFonts w:eastAsia="仿宋_GB2312" w:hint="eastAsia"/>
                <w:sz w:val="21"/>
                <w:szCs w:val="21"/>
              </w:rPr>
              <w:t>2017</w:t>
            </w:r>
            <w:r w:rsidR="00FD4DC5">
              <w:rPr>
                <w:rFonts w:eastAsia="仿宋_GB2312" w:hint="eastAsia"/>
                <w:sz w:val="21"/>
                <w:szCs w:val="21"/>
              </w:rPr>
              <w:t>年</w:t>
            </w:r>
            <w:r w:rsidR="00FD4DC5">
              <w:rPr>
                <w:rFonts w:eastAsia="仿宋_GB2312" w:hint="eastAsia"/>
                <w:sz w:val="21"/>
                <w:szCs w:val="21"/>
              </w:rPr>
              <w:t>12</w:t>
            </w:r>
            <w:r w:rsidR="00FD4DC5">
              <w:rPr>
                <w:rFonts w:eastAsia="仿宋_GB2312" w:hint="eastAsia"/>
                <w:sz w:val="21"/>
                <w:szCs w:val="21"/>
              </w:rPr>
              <w:t>月</w:t>
            </w:r>
          </w:p>
        </w:tc>
        <w:tc>
          <w:tcPr>
            <w:tcW w:w="644" w:type="pct"/>
            <w:vAlign w:val="center"/>
          </w:tcPr>
          <w:p w:rsidR="0075419A" w:rsidRPr="000D20AC" w:rsidRDefault="0075419A" w:rsidP="00FD4DC5">
            <w:pPr>
              <w:adjustRightInd w:val="0"/>
              <w:snapToGrid w:val="0"/>
              <w:spacing w:line="240" w:lineRule="auto"/>
              <w:ind w:firstLineChars="0" w:firstLine="0"/>
              <w:jc w:val="center"/>
              <w:rPr>
                <w:rFonts w:eastAsia="仿宋_GB2312"/>
                <w:sz w:val="21"/>
                <w:szCs w:val="21"/>
              </w:rPr>
            </w:pPr>
            <w:r>
              <w:rPr>
                <w:rFonts w:eastAsia="仿宋_GB2312" w:hint="eastAsia"/>
                <w:sz w:val="21"/>
                <w:szCs w:val="21"/>
              </w:rPr>
              <w:t>2018</w:t>
            </w:r>
            <w:r>
              <w:rPr>
                <w:rFonts w:eastAsia="仿宋_GB2312" w:hint="eastAsia"/>
                <w:sz w:val="21"/>
                <w:szCs w:val="21"/>
              </w:rPr>
              <w:t>年</w:t>
            </w:r>
            <w:r>
              <w:rPr>
                <w:rFonts w:eastAsia="仿宋_GB2312" w:hint="eastAsia"/>
                <w:sz w:val="21"/>
                <w:szCs w:val="21"/>
              </w:rPr>
              <w:t>1</w:t>
            </w:r>
            <w:r>
              <w:rPr>
                <w:rFonts w:eastAsia="仿宋_GB2312" w:hint="eastAsia"/>
                <w:sz w:val="21"/>
                <w:szCs w:val="21"/>
              </w:rPr>
              <w:t>月至</w:t>
            </w:r>
            <w:r>
              <w:rPr>
                <w:rFonts w:eastAsia="仿宋_GB2312" w:hint="eastAsia"/>
                <w:sz w:val="21"/>
                <w:szCs w:val="21"/>
              </w:rPr>
              <w:t>3</w:t>
            </w:r>
            <w:r>
              <w:rPr>
                <w:rFonts w:eastAsia="仿宋_GB2312" w:hint="eastAsia"/>
                <w:sz w:val="21"/>
                <w:szCs w:val="21"/>
              </w:rPr>
              <w:t>月</w:t>
            </w:r>
          </w:p>
        </w:tc>
        <w:tc>
          <w:tcPr>
            <w:tcW w:w="416" w:type="pct"/>
            <w:vAlign w:val="center"/>
          </w:tcPr>
          <w:p w:rsidR="0075419A" w:rsidRPr="000D20AC" w:rsidRDefault="0075419A" w:rsidP="00FD4DC5">
            <w:pPr>
              <w:adjustRightInd w:val="0"/>
              <w:snapToGrid w:val="0"/>
              <w:spacing w:line="240" w:lineRule="auto"/>
              <w:ind w:firstLineChars="0" w:firstLine="0"/>
              <w:jc w:val="center"/>
              <w:rPr>
                <w:rFonts w:eastAsia="仿宋_GB2312"/>
                <w:sz w:val="21"/>
                <w:szCs w:val="21"/>
              </w:rPr>
            </w:pPr>
            <w:r>
              <w:rPr>
                <w:rFonts w:eastAsia="仿宋_GB2312" w:hint="eastAsia"/>
                <w:sz w:val="21"/>
                <w:szCs w:val="21"/>
              </w:rPr>
              <w:t>2018</w:t>
            </w:r>
            <w:r>
              <w:rPr>
                <w:rFonts w:eastAsia="仿宋_GB2312" w:hint="eastAsia"/>
                <w:sz w:val="21"/>
                <w:szCs w:val="21"/>
              </w:rPr>
              <w:t>年</w:t>
            </w:r>
            <w:r>
              <w:rPr>
                <w:rFonts w:eastAsia="仿宋_GB2312" w:hint="eastAsia"/>
                <w:sz w:val="21"/>
                <w:szCs w:val="21"/>
              </w:rPr>
              <w:t>4</w:t>
            </w:r>
            <w:r>
              <w:rPr>
                <w:rFonts w:eastAsia="仿宋_GB2312" w:hint="eastAsia"/>
                <w:sz w:val="21"/>
                <w:szCs w:val="21"/>
              </w:rPr>
              <w:t>月至</w:t>
            </w:r>
            <w:r>
              <w:rPr>
                <w:rFonts w:eastAsia="仿宋_GB2312" w:hint="eastAsia"/>
                <w:sz w:val="21"/>
                <w:szCs w:val="21"/>
              </w:rPr>
              <w:t>12</w:t>
            </w:r>
            <w:r>
              <w:rPr>
                <w:rFonts w:eastAsia="仿宋_GB2312" w:hint="eastAsia"/>
                <w:sz w:val="21"/>
                <w:szCs w:val="21"/>
              </w:rPr>
              <w:t>月</w:t>
            </w:r>
          </w:p>
        </w:tc>
        <w:tc>
          <w:tcPr>
            <w:tcW w:w="580" w:type="pct"/>
            <w:vAlign w:val="center"/>
          </w:tcPr>
          <w:p w:rsidR="0075419A" w:rsidRPr="000D20AC" w:rsidRDefault="0075419A" w:rsidP="00FD4DC5">
            <w:pPr>
              <w:adjustRightInd w:val="0"/>
              <w:snapToGrid w:val="0"/>
              <w:spacing w:line="240" w:lineRule="auto"/>
              <w:ind w:firstLineChars="0" w:firstLine="0"/>
              <w:jc w:val="center"/>
              <w:rPr>
                <w:rFonts w:eastAsia="仿宋_GB2312"/>
                <w:sz w:val="21"/>
                <w:szCs w:val="21"/>
              </w:rPr>
            </w:pPr>
            <w:r>
              <w:rPr>
                <w:rFonts w:eastAsia="仿宋_GB2312" w:hint="eastAsia"/>
                <w:sz w:val="21"/>
                <w:szCs w:val="21"/>
              </w:rPr>
              <w:t>201</w:t>
            </w:r>
            <w:r>
              <w:rPr>
                <w:rFonts w:eastAsia="仿宋_GB2312"/>
                <w:sz w:val="21"/>
                <w:szCs w:val="21"/>
              </w:rPr>
              <w:t>9</w:t>
            </w:r>
            <w:r>
              <w:rPr>
                <w:rFonts w:eastAsia="仿宋_GB2312" w:hint="eastAsia"/>
                <w:sz w:val="21"/>
                <w:szCs w:val="21"/>
              </w:rPr>
              <w:t>年</w:t>
            </w:r>
            <w:r>
              <w:rPr>
                <w:rFonts w:eastAsia="仿宋_GB2312" w:hint="eastAsia"/>
                <w:sz w:val="21"/>
                <w:szCs w:val="21"/>
              </w:rPr>
              <w:t>1</w:t>
            </w:r>
            <w:r>
              <w:rPr>
                <w:rFonts w:eastAsia="仿宋_GB2312" w:hint="eastAsia"/>
                <w:sz w:val="21"/>
                <w:szCs w:val="21"/>
              </w:rPr>
              <w:t>月</w:t>
            </w:r>
            <w:r>
              <w:rPr>
                <w:rFonts w:eastAsia="仿宋_GB2312"/>
                <w:sz w:val="21"/>
                <w:szCs w:val="21"/>
              </w:rPr>
              <w:t>至</w:t>
            </w:r>
            <w:r>
              <w:rPr>
                <w:rFonts w:eastAsia="仿宋_GB2312"/>
                <w:sz w:val="21"/>
                <w:szCs w:val="21"/>
              </w:rPr>
              <w:t>4</w:t>
            </w:r>
            <w:r>
              <w:rPr>
                <w:rFonts w:eastAsia="仿宋_GB2312" w:hint="eastAsia"/>
                <w:sz w:val="21"/>
                <w:szCs w:val="21"/>
              </w:rPr>
              <w:t>月</w:t>
            </w:r>
          </w:p>
        </w:tc>
        <w:tc>
          <w:tcPr>
            <w:tcW w:w="1151" w:type="pct"/>
            <w:vAlign w:val="center"/>
          </w:tcPr>
          <w:p w:rsidR="0075419A" w:rsidRPr="000D20AC" w:rsidRDefault="0075419A" w:rsidP="00FD4DC5">
            <w:pPr>
              <w:adjustRightInd w:val="0"/>
              <w:snapToGrid w:val="0"/>
              <w:spacing w:line="240" w:lineRule="auto"/>
              <w:ind w:firstLineChars="0" w:firstLine="0"/>
              <w:jc w:val="center"/>
              <w:rPr>
                <w:rFonts w:eastAsia="仿宋_GB2312"/>
                <w:sz w:val="21"/>
                <w:szCs w:val="21"/>
              </w:rPr>
            </w:pPr>
            <w:r w:rsidRPr="000D20AC">
              <w:rPr>
                <w:rFonts w:eastAsia="仿宋_GB2312"/>
                <w:sz w:val="21"/>
                <w:szCs w:val="21"/>
              </w:rPr>
              <w:t>201</w:t>
            </w:r>
            <w:r>
              <w:rPr>
                <w:rFonts w:eastAsia="仿宋_GB2312"/>
                <w:sz w:val="21"/>
                <w:szCs w:val="21"/>
              </w:rPr>
              <w:t>9</w:t>
            </w:r>
            <w:r w:rsidRPr="000D20AC">
              <w:rPr>
                <w:rFonts w:eastAsia="仿宋_GB2312"/>
                <w:sz w:val="21"/>
                <w:szCs w:val="21"/>
              </w:rPr>
              <w:t>年</w:t>
            </w:r>
            <w:r>
              <w:rPr>
                <w:rFonts w:eastAsia="仿宋_GB2312" w:hint="eastAsia"/>
                <w:sz w:val="21"/>
                <w:szCs w:val="21"/>
              </w:rPr>
              <w:t>4</w:t>
            </w:r>
            <w:r>
              <w:rPr>
                <w:rFonts w:eastAsia="仿宋_GB2312" w:hint="eastAsia"/>
                <w:sz w:val="21"/>
                <w:szCs w:val="21"/>
              </w:rPr>
              <w:t>月</w:t>
            </w:r>
          </w:p>
        </w:tc>
      </w:tr>
      <w:tr w:rsidR="0075419A" w:rsidRPr="000D20AC" w:rsidTr="00FD4DC5">
        <w:trPr>
          <w:trHeight w:val="340"/>
        </w:trPr>
        <w:tc>
          <w:tcPr>
            <w:tcW w:w="599" w:type="pct"/>
            <w:vAlign w:val="center"/>
          </w:tcPr>
          <w:p w:rsidR="0075419A" w:rsidRPr="00B61B5D" w:rsidRDefault="0075419A" w:rsidP="00FD4DC5">
            <w:pPr>
              <w:adjustRightInd w:val="0"/>
              <w:snapToGrid w:val="0"/>
              <w:spacing w:line="240" w:lineRule="auto"/>
              <w:ind w:firstLineChars="0" w:firstLine="0"/>
              <w:jc w:val="center"/>
              <w:rPr>
                <w:rFonts w:eastAsia="仿宋_GB2312"/>
                <w:sz w:val="21"/>
                <w:szCs w:val="21"/>
              </w:rPr>
            </w:pPr>
            <w:r w:rsidRPr="00B61B5D">
              <w:rPr>
                <w:rFonts w:eastAsia="仿宋_GB2312" w:hint="eastAsia"/>
                <w:sz w:val="21"/>
                <w:szCs w:val="21"/>
              </w:rPr>
              <w:t>建筑物区</w:t>
            </w:r>
          </w:p>
        </w:tc>
        <w:tc>
          <w:tcPr>
            <w:tcW w:w="867" w:type="pct"/>
            <w:vAlign w:val="center"/>
          </w:tcPr>
          <w:p w:rsidR="0075419A" w:rsidRPr="00B61B5D" w:rsidRDefault="0075419A" w:rsidP="00FD4DC5">
            <w:pPr>
              <w:adjustRightInd w:val="0"/>
              <w:snapToGrid w:val="0"/>
              <w:spacing w:line="240" w:lineRule="auto"/>
              <w:ind w:firstLineChars="0" w:firstLine="0"/>
              <w:jc w:val="center"/>
              <w:rPr>
                <w:rFonts w:eastAsia="仿宋_GB2312"/>
                <w:sz w:val="21"/>
                <w:szCs w:val="21"/>
              </w:rPr>
            </w:pPr>
            <w:r w:rsidRPr="00B61B5D">
              <w:rPr>
                <w:rFonts w:eastAsia="仿宋_GB2312" w:hint="eastAsia"/>
                <w:sz w:val="21"/>
                <w:szCs w:val="21"/>
              </w:rPr>
              <w:t>5.40</w:t>
            </w:r>
          </w:p>
        </w:tc>
        <w:tc>
          <w:tcPr>
            <w:tcW w:w="743" w:type="pct"/>
            <w:vAlign w:val="center"/>
          </w:tcPr>
          <w:p w:rsidR="0075419A" w:rsidRPr="00B61B5D" w:rsidRDefault="0075419A" w:rsidP="00FD4DC5">
            <w:pPr>
              <w:adjustRightInd w:val="0"/>
              <w:snapToGrid w:val="0"/>
              <w:spacing w:line="240" w:lineRule="auto"/>
              <w:ind w:firstLineChars="0" w:firstLine="0"/>
              <w:jc w:val="center"/>
              <w:rPr>
                <w:rFonts w:eastAsia="仿宋_GB2312"/>
                <w:sz w:val="21"/>
                <w:szCs w:val="21"/>
              </w:rPr>
            </w:pPr>
            <w:r w:rsidRPr="00B61B5D">
              <w:rPr>
                <w:rFonts w:eastAsia="仿宋_GB2312" w:hint="eastAsia"/>
                <w:sz w:val="21"/>
                <w:szCs w:val="21"/>
              </w:rPr>
              <w:t>5.40</w:t>
            </w:r>
          </w:p>
        </w:tc>
        <w:tc>
          <w:tcPr>
            <w:tcW w:w="644" w:type="pct"/>
            <w:vAlign w:val="center"/>
          </w:tcPr>
          <w:p w:rsidR="0075419A" w:rsidRPr="00B61B5D" w:rsidRDefault="0075419A" w:rsidP="00FD4DC5">
            <w:pPr>
              <w:adjustRightInd w:val="0"/>
              <w:snapToGrid w:val="0"/>
              <w:spacing w:line="240" w:lineRule="auto"/>
              <w:ind w:firstLineChars="0" w:firstLine="0"/>
              <w:jc w:val="center"/>
              <w:rPr>
                <w:rFonts w:eastAsia="仿宋_GB2312"/>
                <w:sz w:val="21"/>
                <w:szCs w:val="21"/>
              </w:rPr>
            </w:pPr>
            <w:r>
              <w:rPr>
                <w:rFonts w:eastAsia="仿宋_GB2312" w:hint="eastAsia"/>
                <w:sz w:val="21"/>
                <w:szCs w:val="21"/>
              </w:rPr>
              <w:t>3.50</w:t>
            </w:r>
          </w:p>
        </w:tc>
        <w:tc>
          <w:tcPr>
            <w:tcW w:w="416" w:type="pct"/>
            <w:vAlign w:val="center"/>
          </w:tcPr>
          <w:p w:rsidR="0075419A" w:rsidRPr="0075419A" w:rsidRDefault="0075419A" w:rsidP="00FD4DC5">
            <w:pPr>
              <w:adjustRightInd w:val="0"/>
              <w:snapToGrid w:val="0"/>
              <w:spacing w:line="240" w:lineRule="auto"/>
              <w:ind w:firstLineChars="0" w:firstLine="0"/>
              <w:jc w:val="center"/>
              <w:rPr>
                <w:rFonts w:eastAsia="仿宋_GB2312"/>
                <w:sz w:val="21"/>
                <w:szCs w:val="21"/>
              </w:rPr>
            </w:pPr>
            <w:r w:rsidRPr="0075419A">
              <w:rPr>
                <w:rFonts w:eastAsia="仿宋_GB2312" w:hint="eastAsia"/>
                <w:sz w:val="21"/>
                <w:szCs w:val="21"/>
              </w:rPr>
              <w:t>2.12</w:t>
            </w:r>
          </w:p>
        </w:tc>
        <w:tc>
          <w:tcPr>
            <w:tcW w:w="580" w:type="pct"/>
            <w:vAlign w:val="center"/>
          </w:tcPr>
          <w:p w:rsidR="0075419A" w:rsidRPr="000D20AC" w:rsidRDefault="0075419A" w:rsidP="00FD4DC5">
            <w:pPr>
              <w:adjustRightInd w:val="0"/>
              <w:snapToGrid w:val="0"/>
              <w:spacing w:line="240" w:lineRule="auto"/>
              <w:ind w:firstLineChars="0" w:firstLine="0"/>
              <w:jc w:val="center"/>
              <w:rPr>
                <w:rFonts w:eastAsia="仿宋_GB2312"/>
                <w:sz w:val="21"/>
                <w:szCs w:val="21"/>
              </w:rPr>
            </w:pPr>
            <w:r>
              <w:rPr>
                <w:rFonts w:eastAsia="仿宋_GB2312" w:hint="eastAsia"/>
                <w:sz w:val="21"/>
                <w:szCs w:val="21"/>
              </w:rPr>
              <w:t>0</w:t>
            </w:r>
          </w:p>
        </w:tc>
        <w:tc>
          <w:tcPr>
            <w:tcW w:w="1151" w:type="pct"/>
            <w:vAlign w:val="center"/>
          </w:tcPr>
          <w:p w:rsidR="0075419A" w:rsidRPr="000D20AC" w:rsidRDefault="0075419A" w:rsidP="00FD4DC5">
            <w:pPr>
              <w:adjustRightInd w:val="0"/>
              <w:snapToGrid w:val="0"/>
              <w:spacing w:line="240" w:lineRule="auto"/>
              <w:ind w:firstLineChars="0" w:firstLine="0"/>
              <w:jc w:val="center"/>
              <w:rPr>
                <w:rFonts w:eastAsia="仿宋_GB2312"/>
                <w:sz w:val="21"/>
                <w:szCs w:val="21"/>
              </w:rPr>
            </w:pPr>
            <w:r>
              <w:rPr>
                <w:rFonts w:eastAsia="仿宋_GB2312" w:hint="eastAsia"/>
                <w:sz w:val="21"/>
                <w:szCs w:val="21"/>
              </w:rPr>
              <w:t>0</w:t>
            </w:r>
          </w:p>
        </w:tc>
      </w:tr>
      <w:tr w:rsidR="0075419A" w:rsidRPr="000D20AC" w:rsidTr="00FD4DC5">
        <w:trPr>
          <w:trHeight w:val="340"/>
        </w:trPr>
        <w:tc>
          <w:tcPr>
            <w:tcW w:w="599" w:type="pct"/>
            <w:vAlign w:val="center"/>
          </w:tcPr>
          <w:p w:rsidR="0075419A" w:rsidRPr="00B61B5D" w:rsidRDefault="0075419A" w:rsidP="00FD4DC5">
            <w:pPr>
              <w:adjustRightInd w:val="0"/>
              <w:snapToGrid w:val="0"/>
              <w:spacing w:line="240" w:lineRule="auto"/>
              <w:ind w:firstLineChars="0" w:firstLine="0"/>
              <w:jc w:val="center"/>
              <w:rPr>
                <w:rFonts w:eastAsia="仿宋_GB2312"/>
                <w:sz w:val="21"/>
                <w:szCs w:val="21"/>
              </w:rPr>
            </w:pPr>
            <w:r w:rsidRPr="00B61B5D">
              <w:rPr>
                <w:rFonts w:eastAsia="仿宋_GB2312" w:hint="eastAsia"/>
                <w:sz w:val="21"/>
                <w:szCs w:val="21"/>
              </w:rPr>
              <w:t>道路及管线区</w:t>
            </w:r>
          </w:p>
        </w:tc>
        <w:tc>
          <w:tcPr>
            <w:tcW w:w="867" w:type="pct"/>
            <w:vAlign w:val="center"/>
          </w:tcPr>
          <w:p w:rsidR="0075419A" w:rsidRPr="00B61B5D" w:rsidRDefault="0075419A" w:rsidP="00FD4DC5">
            <w:pPr>
              <w:adjustRightInd w:val="0"/>
              <w:snapToGrid w:val="0"/>
              <w:spacing w:line="240" w:lineRule="auto"/>
              <w:ind w:firstLineChars="0" w:firstLine="0"/>
              <w:jc w:val="center"/>
              <w:rPr>
                <w:rFonts w:eastAsia="仿宋_GB2312"/>
                <w:sz w:val="21"/>
                <w:szCs w:val="21"/>
              </w:rPr>
            </w:pPr>
            <w:r w:rsidRPr="00B61B5D">
              <w:rPr>
                <w:rFonts w:eastAsia="仿宋_GB2312" w:hint="eastAsia"/>
                <w:sz w:val="21"/>
                <w:szCs w:val="21"/>
              </w:rPr>
              <w:t>1.34</w:t>
            </w:r>
          </w:p>
        </w:tc>
        <w:tc>
          <w:tcPr>
            <w:tcW w:w="743" w:type="pct"/>
            <w:vAlign w:val="center"/>
          </w:tcPr>
          <w:p w:rsidR="0075419A" w:rsidRPr="00B61B5D" w:rsidRDefault="0075419A" w:rsidP="00FD4DC5">
            <w:pPr>
              <w:adjustRightInd w:val="0"/>
              <w:snapToGrid w:val="0"/>
              <w:spacing w:line="240" w:lineRule="auto"/>
              <w:ind w:firstLineChars="0" w:firstLine="0"/>
              <w:jc w:val="center"/>
              <w:rPr>
                <w:rFonts w:eastAsia="仿宋_GB2312"/>
                <w:sz w:val="21"/>
                <w:szCs w:val="21"/>
              </w:rPr>
            </w:pPr>
            <w:r w:rsidRPr="00B61B5D">
              <w:rPr>
                <w:rFonts w:eastAsia="仿宋_GB2312" w:hint="eastAsia"/>
                <w:sz w:val="21"/>
                <w:szCs w:val="21"/>
              </w:rPr>
              <w:t>1.34</w:t>
            </w:r>
          </w:p>
        </w:tc>
        <w:tc>
          <w:tcPr>
            <w:tcW w:w="644" w:type="pct"/>
            <w:vAlign w:val="center"/>
          </w:tcPr>
          <w:p w:rsidR="0075419A" w:rsidRPr="00B61B5D" w:rsidRDefault="0075419A" w:rsidP="00FD4DC5">
            <w:pPr>
              <w:adjustRightInd w:val="0"/>
              <w:snapToGrid w:val="0"/>
              <w:spacing w:line="240" w:lineRule="auto"/>
              <w:ind w:firstLineChars="0" w:firstLine="0"/>
              <w:jc w:val="center"/>
              <w:rPr>
                <w:rFonts w:eastAsia="仿宋_GB2312"/>
                <w:sz w:val="21"/>
                <w:szCs w:val="21"/>
              </w:rPr>
            </w:pPr>
            <w:r>
              <w:rPr>
                <w:rFonts w:eastAsia="仿宋_GB2312" w:hint="eastAsia"/>
                <w:sz w:val="21"/>
                <w:szCs w:val="21"/>
              </w:rPr>
              <w:t>1.00</w:t>
            </w:r>
          </w:p>
        </w:tc>
        <w:tc>
          <w:tcPr>
            <w:tcW w:w="416" w:type="pct"/>
            <w:vAlign w:val="center"/>
          </w:tcPr>
          <w:p w:rsidR="0075419A" w:rsidRPr="0075419A" w:rsidRDefault="0075419A" w:rsidP="00FD4DC5">
            <w:pPr>
              <w:adjustRightInd w:val="0"/>
              <w:snapToGrid w:val="0"/>
              <w:spacing w:line="240" w:lineRule="auto"/>
              <w:ind w:firstLineChars="0" w:firstLine="0"/>
              <w:jc w:val="center"/>
              <w:rPr>
                <w:rFonts w:eastAsia="仿宋_GB2312"/>
                <w:sz w:val="21"/>
                <w:szCs w:val="21"/>
              </w:rPr>
            </w:pPr>
            <w:r w:rsidRPr="0075419A">
              <w:rPr>
                <w:rFonts w:eastAsia="仿宋_GB2312" w:hint="eastAsia"/>
                <w:sz w:val="21"/>
                <w:szCs w:val="21"/>
              </w:rPr>
              <w:t>0.65</w:t>
            </w:r>
          </w:p>
        </w:tc>
        <w:tc>
          <w:tcPr>
            <w:tcW w:w="580" w:type="pct"/>
            <w:vAlign w:val="center"/>
          </w:tcPr>
          <w:p w:rsidR="0075419A" w:rsidRPr="000D20AC" w:rsidRDefault="0075419A" w:rsidP="00FD4DC5">
            <w:pPr>
              <w:adjustRightInd w:val="0"/>
              <w:snapToGrid w:val="0"/>
              <w:spacing w:line="240" w:lineRule="auto"/>
              <w:ind w:firstLineChars="0" w:firstLine="0"/>
              <w:jc w:val="center"/>
              <w:rPr>
                <w:rFonts w:eastAsia="仿宋_GB2312"/>
                <w:sz w:val="21"/>
                <w:szCs w:val="21"/>
              </w:rPr>
            </w:pPr>
            <w:r>
              <w:rPr>
                <w:rFonts w:eastAsia="仿宋_GB2312" w:hint="eastAsia"/>
                <w:sz w:val="21"/>
                <w:szCs w:val="21"/>
              </w:rPr>
              <w:t>0</w:t>
            </w:r>
          </w:p>
        </w:tc>
        <w:tc>
          <w:tcPr>
            <w:tcW w:w="1151" w:type="pct"/>
            <w:vAlign w:val="center"/>
          </w:tcPr>
          <w:p w:rsidR="0075419A" w:rsidRPr="000D20AC" w:rsidRDefault="0075419A" w:rsidP="00FD4DC5">
            <w:pPr>
              <w:adjustRightInd w:val="0"/>
              <w:snapToGrid w:val="0"/>
              <w:spacing w:line="240" w:lineRule="auto"/>
              <w:ind w:firstLineChars="0" w:firstLine="0"/>
              <w:jc w:val="center"/>
              <w:rPr>
                <w:rFonts w:eastAsia="仿宋_GB2312"/>
                <w:sz w:val="21"/>
                <w:szCs w:val="21"/>
              </w:rPr>
            </w:pPr>
            <w:r>
              <w:rPr>
                <w:rFonts w:eastAsia="仿宋_GB2312" w:hint="eastAsia"/>
                <w:sz w:val="21"/>
                <w:szCs w:val="21"/>
              </w:rPr>
              <w:t>0</w:t>
            </w:r>
          </w:p>
        </w:tc>
      </w:tr>
      <w:tr w:rsidR="0075419A" w:rsidRPr="000D20AC" w:rsidTr="00FD4DC5">
        <w:trPr>
          <w:trHeight w:val="340"/>
        </w:trPr>
        <w:tc>
          <w:tcPr>
            <w:tcW w:w="599" w:type="pct"/>
            <w:vAlign w:val="center"/>
          </w:tcPr>
          <w:p w:rsidR="0075419A" w:rsidRPr="00B61B5D" w:rsidRDefault="0075419A" w:rsidP="00FD4DC5">
            <w:pPr>
              <w:adjustRightInd w:val="0"/>
              <w:snapToGrid w:val="0"/>
              <w:spacing w:line="240" w:lineRule="auto"/>
              <w:ind w:firstLineChars="0" w:firstLine="0"/>
              <w:jc w:val="center"/>
              <w:rPr>
                <w:rFonts w:eastAsia="仿宋_GB2312"/>
                <w:sz w:val="21"/>
                <w:szCs w:val="21"/>
              </w:rPr>
            </w:pPr>
            <w:r w:rsidRPr="00B61B5D">
              <w:rPr>
                <w:rFonts w:eastAsia="仿宋_GB2312" w:hint="eastAsia"/>
                <w:sz w:val="21"/>
                <w:szCs w:val="21"/>
              </w:rPr>
              <w:t>绿地区</w:t>
            </w:r>
          </w:p>
        </w:tc>
        <w:tc>
          <w:tcPr>
            <w:tcW w:w="867" w:type="pct"/>
            <w:vAlign w:val="center"/>
          </w:tcPr>
          <w:p w:rsidR="0075419A" w:rsidRPr="00B61B5D" w:rsidRDefault="0075419A" w:rsidP="00FD4DC5">
            <w:pPr>
              <w:adjustRightInd w:val="0"/>
              <w:snapToGrid w:val="0"/>
              <w:spacing w:line="240" w:lineRule="auto"/>
              <w:ind w:firstLineChars="0" w:firstLine="0"/>
              <w:jc w:val="center"/>
              <w:rPr>
                <w:rFonts w:eastAsia="仿宋_GB2312"/>
                <w:sz w:val="21"/>
                <w:szCs w:val="21"/>
              </w:rPr>
            </w:pPr>
            <w:r w:rsidRPr="00B61B5D">
              <w:rPr>
                <w:rFonts w:eastAsia="仿宋_GB2312" w:hint="eastAsia"/>
                <w:sz w:val="21"/>
                <w:szCs w:val="21"/>
              </w:rPr>
              <w:t>2.20</w:t>
            </w:r>
          </w:p>
        </w:tc>
        <w:tc>
          <w:tcPr>
            <w:tcW w:w="743" w:type="pct"/>
            <w:vAlign w:val="center"/>
          </w:tcPr>
          <w:p w:rsidR="0075419A" w:rsidRPr="00B61B5D" w:rsidRDefault="0075419A" w:rsidP="00FD4DC5">
            <w:pPr>
              <w:adjustRightInd w:val="0"/>
              <w:snapToGrid w:val="0"/>
              <w:spacing w:line="240" w:lineRule="auto"/>
              <w:ind w:firstLineChars="0" w:firstLine="0"/>
              <w:jc w:val="center"/>
              <w:rPr>
                <w:rFonts w:eastAsia="仿宋_GB2312"/>
                <w:sz w:val="21"/>
                <w:szCs w:val="21"/>
              </w:rPr>
            </w:pPr>
            <w:r w:rsidRPr="00B61B5D">
              <w:rPr>
                <w:rFonts w:eastAsia="仿宋_GB2312" w:hint="eastAsia"/>
                <w:sz w:val="21"/>
                <w:szCs w:val="21"/>
              </w:rPr>
              <w:t>2.20</w:t>
            </w:r>
          </w:p>
        </w:tc>
        <w:tc>
          <w:tcPr>
            <w:tcW w:w="644" w:type="pct"/>
            <w:vAlign w:val="center"/>
          </w:tcPr>
          <w:p w:rsidR="0075419A" w:rsidRPr="00B61B5D" w:rsidRDefault="009055DB" w:rsidP="00FD4DC5">
            <w:pPr>
              <w:adjustRightInd w:val="0"/>
              <w:snapToGrid w:val="0"/>
              <w:spacing w:line="240" w:lineRule="auto"/>
              <w:ind w:firstLineChars="0" w:firstLine="0"/>
              <w:jc w:val="center"/>
              <w:rPr>
                <w:rFonts w:eastAsia="仿宋_GB2312"/>
                <w:sz w:val="21"/>
                <w:szCs w:val="21"/>
              </w:rPr>
            </w:pPr>
            <w:r>
              <w:rPr>
                <w:rFonts w:eastAsia="仿宋_GB2312" w:hint="eastAsia"/>
                <w:sz w:val="21"/>
                <w:szCs w:val="21"/>
              </w:rPr>
              <w:t>3.05</w:t>
            </w:r>
          </w:p>
        </w:tc>
        <w:tc>
          <w:tcPr>
            <w:tcW w:w="416" w:type="pct"/>
            <w:vAlign w:val="center"/>
          </w:tcPr>
          <w:p w:rsidR="0075419A" w:rsidRPr="0075419A" w:rsidRDefault="0075419A" w:rsidP="00FD4DC5">
            <w:pPr>
              <w:adjustRightInd w:val="0"/>
              <w:snapToGrid w:val="0"/>
              <w:spacing w:line="240" w:lineRule="auto"/>
              <w:ind w:firstLineChars="0" w:firstLine="0"/>
              <w:jc w:val="center"/>
              <w:rPr>
                <w:rFonts w:eastAsia="仿宋_GB2312"/>
                <w:sz w:val="21"/>
                <w:szCs w:val="21"/>
              </w:rPr>
            </w:pPr>
            <w:r>
              <w:rPr>
                <w:rFonts w:eastAsia="仿宋_GB2312" w:hint="eastAsia"/>
                <w:sz w:val="21"/>
                <w:szCs w:val="21"/>
              </w:rPr>
              <w:t>3.05</w:t>
            </w:r>
          </w:p>
        </w:tc>
        <w:tc>
          <w:tcPr>
            <w:tcW w:w="580" w:type="pct"/>
            <w:vAlign w:val="center"/>
          </w:tcPr>
          <w:p w:rsidR="0075419A" w:rsidRPr="000D20AC" w:rsidRDefault="0075419A" w:rsidP="00FD4DC5">
            <w:pPr>
              <w:adjustRightInd w:val="0"/>
              <w:snapToGrid w:val="0"/>
              <w:spacing w:line="240" w:lineRule="auto"/>
              <w:ind w:firstLineChars="0" w:firstLine="0"/>
              <w:jc w:val="center"/>
              <w:rPr>
                <w:rFonts w:eastAsia="仿宋_GB2312"/>
                <w:sz w:val="21"/>
                <w:szCs w:val="21"/>
              </w:rPr>
            </w:pPr>
            <w:r>
              <w:rPr>
                <w:rFonts w:eastAsia="仿宋_GB2312" w:hint="eastAsia"/>
                <w:sz w:val="21"/>
                <w:szCs w:val="21"/>
              </w:rPr>
              <w:t>3.05</w:t>
            </w:r>
          </w:p>
        </w:tc>
        <w:tc>
          <w:tcPr>
            <w:tcW w:w="1151" w:type="pct"/>
            <w:vAlign w:val="center"/>
          </w:tcPr>
          <w:p w:rsidR="0075419A" w:rsidRPr="000D20AC" w:rsidRDefault="0075419A" w:rsidP="00FD4DC5">
            <w:pPr>
              <w:adjustRightInd w:val="0"/>
              <w:snapToGrid w:val="0"/>
              <w:spacing w:line="240" w:lineRule="auto"/>
              <w:ind w:firstLineChars="0" w:firstLine="0"/>
              <w:jc w:val="center"/>
              <w:rPr>
                <w:rFonts w:eastAsia="仿宋_GB2312"/>
                <w:sz w:val="21"/>
                <w:szCs w:val="21"/>
              </w:rPr>
            </w:pPr>
            <w:r>
              <w:rPr>
                <w:rFonts w:eastAsia="仿宋_GB2312" w:hint="eastAsia"/>
                <w:sz w:val="21"/>
                <w:szCs w:val="21"/>
              </w:rPr>
              <w:t>3.05</w:t>
            </w:r>
          </w:p>
        </w:tc>
      </w:tr>
      <w:tr w:rsidR="0075419A" w:rsidRPr="000D20AC" w:rsidTr="00FD4DC5">
        <w:trPr>
          <w:trHeight w:val="340"/>
        </w:trPr>
        <w:tc>
          <w:tcPr>
            <w:tcW w:w="599" w:type="pct"/>
            <w:vAlign w:val="center"/>
          </w:tcPr>
          <w:p w:rsidR="0075419A" w:rsidRPr="00B61B5D" w:rsidRDefault="0075419A" w:rsidP="00FD4DC5">
            <w:pPr>
              <w:adjustRightInd w:val="0"/>
              <w:snapToGrid w:val="0"/>
              <w:spacing w:line="240" w:lineRule="auto"/>
              <w:ind w:firstLineChars="0" w:firstLine="0"/>
              <w:jc w:val="center"/>
              <w:rPr>
                <w:rFonts w:eastAsia="仿宋_GB2312"/>
                <w:sz w:val="21"/>
                <w:szCs w:val="21"/>
              </w:rPr>
            </w:pPr>
            <w:r w:rsidRPr="00B61B5D">
              <w:rPr>
                <w:rFonts w:eastAsia="仿宋_GB2312" w:hint="eastAsia"/>
                <w:sz w:val="21"/>
                <w:szCs w:val="21"/>
              </w:rPr>
              <w:t>边坡区</w:t>
            </w:r>
          </w:p>
        </w:tc>
        <w:tc>
          <w:tcPr>
            <w:tcW w:w="867" w:type="pct"/>
            <w:vAlign w:val="center"/>
          </w:tcPr>
          <w:p w:rsidR="0075419A" w:rsidRPr="00B61B5D" w:rsidRDefault="0075419A" w:rsidP="00FD4DC5">
            <w:pPr>
              <w:adjustRightInd w:val="0"/>
              <w:snapToGrid w:val="0"/>
              <w:spacing w:line="240" w:lineRule="auto"/>
              <w:ind w:firstLineChars="0" w:firstLine="0"/>
              <w:jc w:val="center"/>
              <w:rPr>
                <w:rFonts w:eastAsia="仿宋_GB2312"/>
                <w:sz w:val="21"/>
                <w:szCs w:val="21"/>
              </w:rPr>
            </w:pPr>
            <w:r w:rsidRPr="00B61B5D">
              <w:rPr>
                <w:rFonts w:eastAsia="仿宋_GB2312" w:hint="eastAsia"/>
                <w:sz w:val="21"/>
                <w:szCs w:val="21"/>
              </w:rPr>
              <w:t>0.24</w:t>
            </w:r>
          </w:p>
        </w:tc>
        <w:tc>
          <w:tcPr>
            <w:tcW w:w="743" w:type="pct"/>
            <w:vAlign w:val="center"/>
          </w:tcPr>
          <w:p w:rsidR="0075419A" w:rsidRPr="00B61B5D" w:rsidRDefault="0075419A" w:rsidP="00FD4DC5">
            <w:pPr>
              <w:adjustRightInd w:val="0"/>
              <w:snapToGrid w:val="0"/>
              <w:spacing w:line="240" w:lineRule="auto"/>
              <w:ind w:firstLineChars="0" w:firstLine="0"/>
              <w:jc w:val="center"/>
              <w:rPr>
                <w:rFonts w:eastAsia="仿宋_GB2312"/>
                <w:sz w:val="21"/>
                <w:szCs w:val="21"/>
              </w:rPr>
            </w:pPr>
            <w:r w:rsidRPr="00B61B5D">
              <w:rPr>
                <w:rFonts w:eastAsia="仿宋_GB2312" w:hint="eastAsia"/>
                <w:sz w:val="21"/>
                <w:szCs w:val="21"/>
              </w:rPr>
              <w:t>0.24</w:t>
            </w:r>
          </w:p>
        </w:tc>
        <w:tc>
          <w:tcPr>
            <w:tcW w:w="644" w:type="pct"/>
            <w:vAlign w:val="center"/>
          </w:tcPr>
          <w:p w:rsidR="0075419A" w:rsidRPr="00B61B5D" w:rsidRDefault="0075419A" w:rsidP="00FD4DC5">
            <w:pPr>
              <w:adjustRightInd w:val="0"/>
              <w:snapToGrid w:val="0"/>
              <w:spacing w:line="240" w:lineRule="auto"/>
              <w:ind w:firstLineChars="0" w:firstLine="0"/>
              <w:jc w:val="center"/>
              <w:rPr>
                <w:rFonts w:eastAsia="仿宋_GB2312"/>
                <w:sz w:val="21"/>
                <w:szCs w:val="21"/>
              </w:rPr>
            </w:pPr>
            <w:r w:rsidRPr="00B61B5D">
              <w:rPr>
                <w:rFonts w:eastAsia="仿宋_GB2312" w:hint="eastAsia"/>
                <w:sz w:val="21"/>
                <w:szCs w:val="21"/>
              </w:rPr>
              <w:t>0.24</w:t>
            </w:r>
          </w:p>
        </w:tc>
        <w:tc>
          <w:tcPr>
            <w:tcW w:w="416" w:type="pct"/>
            <w:vAlign w:val="center"/>
          </w:tcPr>
          <w:p w:rsidR="0075419A" w:rsidRPr="0075419A" w:rsidRDefault="0075419A" w:rsidP="00FD4DC5">
            <w:pPr>
              <w:adjustRightInd w:val="0"/>
              <w:snapToGrid w:val="0"/>
              <w:spacing w:line="240" w:lineRule="auto"/>
              <w:ind w:firstLineChars="0" w:firstLine="0"/>
              <w:jc w:val="center"/>
              <w:rPr>
                <w:rFonts w:eastAsia="仿宋_GB2312"/>
                <w:sz w:val="21"/>
                <w:szCs w:val="21"/>
              </w:rPr>
            </w:pPr>
            <w:r w:rsidRPr="0075419A">
              <w:rPr>
                <w:rFonts w:eastAsia="仿宋_GB2312"/>
                <w:sz w:val="21"/>
                <w:szCs w:val="21"/>
              </w:rPr>
              <w:t>0.24</w:t>
            </w:r>
          </w:p>
        </w:tc>
        <w:tc>
          <w:tcPr>
            <w:tcW w:w="580" w:type="pct"/>
            <w:vAlign w:val="center"/>
          </w:tcPr>
          <w:p w:rsidR="0075419A" w:rsidRDefault="0075419A" w:rsidP="00FD4DC5">
            <w:pPr>
              <w:adjustRightInd w:val="0"/>
              <w:snapToGrid w:val="0"/>
              <w:spacing w:line="240" w:lineRule="auto"/>
              <w:ind w:firstLineChars="0" w:firstLine="0"/>
              <w:jc w:val="center"/>
              <w:rPr>
                <w:rFonts w:eastAsia="仿宋_GB2312"/>
                <w:sz w:val="21"/>
                <w:szCs w:val="21"/>
              </w:rPr>
            </w:pPr>
            <w:r>
              <w:rPr>
                <w:rFonts w:eastAsia="仿宋_GB2312" w:hint="eastAsia"/>
                <w:sz w:val="21"/>
                <w:szCs w:val="21"/>
              </w:rPr>
              <w:t>0.23</w:t>
            </w:r>
          </w:p>
        </w:tc>
        <w:tc>
          <w:tcPr>
            <w:tcW w:w="1151" w:type="pct"/>
            <w:vAlign w:val="center"/>
          </w:tcPr>
          <w:p w:rsidR="0075419A" w:rsidRDefault="0075419A" w:rsidP="00FD4DC5">
            <w:pPr>
              <w:adjustRightInd w:val="0"/>
              <w:snapToGrid w:val="0"/>
              <w:spacing w:line="240" w:lineRule="auto"/>
              <w:ind w:firstLineChars="0" w:firstLine="0"/>
              <w:jc w:val="center"/>
              <w:rPr>
                <w:rFonts w:eastAsia="仿宋_GB2312"/>
                <w:sz w:val="21"/>
                <w:szCs w:val="21"/>
              </w:rPr>
            </w:pPr>
            <w:r>
              <w:rPr>
                <w:rFonts w:eastAsia="仿宋_GB2312" w:hint="eastAsia"/>
                <w:sz w:val="21"/>
                <w:szCs w:val="21"/>
              </w:rPr>
              <w:t>0.23</w:t>
            </w:r>
          </w:p>
        </w:tc>
      </w:tr>
      <w:tr w:rsidR="0075419A" w:rsidRPr="000D20AC" w:rsidTr="00FD4DC5">
        <w:trPr>
          <w:trHeight w:val="340"/>
        </w:trPr>
        <w:tc>
          <w:tcPr>
            <w:tcW w:w="599" w:type="pct"/>
            <w:vAlign w:val="center"/>
          </w:tcPr>
          <w:p w:rsidR="0075419A" w:rsidRPr="00B61B5D" w:rsidRDefault="0075419A" w:rsidP="00FD4DC5">
            <w:pPr>
              <w:adjustRightInd w:val="0"/>
              <w:snapToGrid w:val="0"/>
              <w:spacing w:line="240" w:lineRule="auto"/>
              <w:ind w:firstLineChars="0" w:firstLine="0"/>
              <w:jc w:val="center"/>
              <w:rPr>
                <w:rFonts w:eastAsia="仿宋_GB2312"/>
                <w:sz w:val="21"/>
                <w:szCs w:val="21"/>
              </w:rPr>
            </w:pPr>
            <w:r w:rsidRPr="00B61B5D">
              <w:rPr>
                <w:rFonts w:eastAsia="仿宋_GB2312" w:hint="eastAsia"/>
                <w:sz w:val="21"/>
                <w:szCs w:val="21"/>
              </w:rPr>
              <w:t>临时堆土场</w:t>
            </w:r>
          </w:p>
        </w:tc>
        <w:tc>
          <w:tcPr>
            <w:tcW w:w="867" w:type="pct"/>
            <w:vAlign w:val="center"/>
          </w:tcPr>
          <w:p w:rsidR="0075419A" w:rsidRPr="00B61B5D" w:rsidRDefault="0075419A" w:rsidP="00FD4DC5">
            <w:pPr>
              <w:adjustRightInd w:val="0"/>
              <w:snapToGrid w:val="0"/>
              <w:spacing w:line="240" w:lineRule="auto"/>
              <w:ind w:firstLineChars="0" w:firstLine="0"/>
              <w:jc w:val="center"/>
              <w:rPr>
                <w:rFonts w:eastAsia="仿宋_GB2312"/>
                <w:sz w:val="21"/>
                <w:szCs w:val="21"/>
              </w:rPr>
            </w:pPr>
            <w:r w:rsidRPr="00B61B5D">
              <w:rPr>
                <w:rFonts w:eastAsia="仿宋_GB2312" w:hint="eastAsia"/>
                <w:sz w:val="21"/>
                <w:szCs w:val="21"/>
              </w:rPr>
              <w:t>0.85</w:t>
            </w:r>
          </w:p>
        </w:tc>
        <w:tc>
          <w:tcPr>
            <w:tcW w:w="743" w:type="pct"/>
            <w:vAlign w:val="center"/>
          </w:tcPr>
          <w:p w:rsidR="0075419A" w:rsidRPr="00B61B5D" w:rsidRDefault="0075419A" w:rsidP="00FD4DC5">
            <w:pPr>
              <w:adjustRightInd w:val="0"/>
              <w:snapToGrid w:val="0"/>
              <w:spacing w:line="240" w:lineRule="auto"/>
              <w:ind w:firstLineChars="0" w:firstLine="0"/>
              <w:jc w:val="center"/>
              <w:rPr>
                <w:rFonts w:eastAsia="仿宋_GB2312"/>
                <w:sz w:val="21"/>
                <w:szCs w:val="21"/>
              </w:rPr>
            </w:pPr>
            <w:r w:rsidRPr="00B61B5D">
              <w:rPr>
                <w:rFonts w:eastAsia="仿宋_GB2312" w:hint="eastAsia"/>
                <w:sz w:val="21"/>
                <w:szCs w:val="21"/>
              </w:rPr>
              <w:t>0.85</w:t>
            </w:r>
          </w:p>
        </w:tc>
        <w:tc>
          <w:tcPr>
            <w:tcW w:w="644" w:type="pct"/>
            <w:vAlign w:val="center"/>
          </w:tcPr>
          <w:p w:rsidR="0075419A" w:rsidRPr="00B61B5D" w:rsidRDefault="0075419A" w:rsidP="00FD4DC5">
            <w:pPr>
              <w:adjustRightInd w:val="0"/>
              <w:snapToGrid w:val="0"/>
              <w:spacing w:line="240" w:lineRule="auto"/>
              <w:ind w:firstLineChars="0" w:firstLine="0"/>
              <w:jc w:val="center"/>
              <w:rPr>
                <w:rFonts w:eastAsia="仿宋_GB2312"/>
                <w:sz w:val="21"/>
                <w:szCs w:val="21"/>
              </w:rPr>
            </w:pPr>
          </w:p>
        </w:tc>
        <w:tc>
          <w:tcPr>
            <w:tcW w:w="416" w:type="pct"/>
            <w:vAlign w:val="center"/>
          </w:tcPr>
          <w:p w:rsidR="0075419A" w:rsidRPr="0075419A" w:rsidRDefault="0075419A" w:rsidP="00FD4DC5">
            <w:pPr>
              <w:adjustRightInd w:val="0"/>
              <w:snapToGrid w:val="0"/>
              <w:spacing w:line="240" w:lineRule="auto"/>
              <w:ind w:firstLineChars="0" w:firstLine="0"/>
              <w:jc w:val="center"/>
              <w:rPr>
                <w:rFonts w:eastAsia="仿宋_GB2312"/>
                <w:sz w:val="21"/>
                <w:szCs w:val="21"/>
              </w:rPr>
            </w:pPr>
          </w:p>
        </w:tc>
        <w:tc>
          <w:tcPr>
            <w:tcW w:w="580" w:type="pct"/>
            <w:vAlign w:val="center"/>
          </w:tcPr>
          <w:p w:rsidR="0075419A" w:rsidRDefault="0075419A" w:rsidP="00FD4DC5">
            <w:pPr>
              <w:adjustRightInd w:val="0"/>
              <w:snapToGrid w:val="0"/>
              <w:spacing w:line="240" w:lineRule="auto"/>
              <w:ind w:firstLineChars="0" w:firstLine="0"/>
              <w:jc w:val="center"/>
              <w:rPr>
                <w:rFonts w:eastAsia="仿宋_GB2312"/>
                <w:sz w:val="21"/>
                <w:szCs w:val="21"/>
              </w:rPr>
            </w:pPr>
          </w:p>
        </w:tc>
        <w:tc>
          <w:tcPr>
            <w:tcW w:w="1151" w:type="pct"/>
            <w:vAlign w:val="center"/>
          </w:tcPr>
          <w:p w:rsidR="0075419A" w:rsidRDefault="0075419A" w:rsidP="00FD4DC5">
            <w:pPr>
              <w:adjustRightInd w:val="0"/>
              <w:snapToGrid w:val="0"/>
              <w:spacing w:line="240" w:lineRule="auto"/>
              <w:ind w:firstLineChars="0" w:firstLine="0"/>
              <w:jc w:val="center"/>
              <w:rPr>
                <w:rFonts w:eastAsia="仿宋_GB2312"/>
                <w:sz w:val="21"/>
                <w:szCs w:val="21"/>
              </w:rPr>
            </w:pPr>
          </w:p>
        </w:tc>
      </w:tr>
      <w:tr w:rsidR="0075419A" w:rsidRPr="000D20AC" w:rsidTr="00FD4DC5">
        <w:trPr>
          <w:trHeight w:val="340"/>
        </w:trPr>
        <w:tc>
          <w:tcPr>
            <w:tcW w:w="599" w:type="pct"/>
            <w:vAlign w:val="center"/>
          </w:tcPr>
          <w:p w:rsidR="0075419A" w:rsidRPr="00B61B5D" w:rsidRDefault="0075419A" w:rsidP="00FD4DC5">
            <w:pPr>
              <w:adjustRightInd w:val="0"/>
              <w:snapToGrid w:val="0"/>
              <w:spacing w:line="240" w:lineRule="auto"/>
              <w:ind w:firstLineChars="0" w:firstLine="0"/>
              <w:jc w:val="center"/>
              <w:rPr>
                <w:rFonts w:eastAsia="仿宋_GB2312"/>
                <w:sz w:val="21"/>
                <w:szCs w:val="21"/>
              </w:rPr>
            </w:pPr>
            <w:r w:rsidRPr="00B61B5D">
              <w:rPr>
                <w:rFonts w:eastAsia="仿宋_GB2312" w:hint="eastAsia"/>
                <w:sz w:val="21"/>
                <w:szCs w:val="21"/>
              </w:rPr>
              <w:t>施工营地区</w:t>
            </w:r>
          </w:p>
        </w:tc>
        <w:tc>
          <w:tcPr>
            <w:tcW w:w="867" w:type="pct"/>
            <w:vAlign w:val="center"/>
          </w:tcPr>
          <w:p w:rsidR="0075419A" w:rsidRPr="00B61B5D" w:rsidRDefault="0075419A" w:rsidP="00FD4DC5">
            <w:pPr>
              <w:adjustRightInd w:val="0"/>
              <w:snapToGrid w:val="0"/>
              <w:spacing w:line="240" w:lineRule="auto"/>
              <w:ind w:firstLineChars="0" w:firstLine="0"/>
              <w:jc w:val="center"/>
              <w:rPr>
                <w:rFonts w:eastAsia="仿宋_GB2312"/>
                <w:sz w:val="21"/>
                <w:szCs w:val="21"/>
              </w:rPr>
            </w:pPr>
            <w:r w:rsidRPr="00B61B5D">
              <w:rPr>
                <w:rFonts w:eastAsia="仿宋_GB2312" w:hint="eastAsia"/>
                <w:sz w:val="21"/>
                <w:szCs w:val="21"/>
              </w:rPr>
              <w:t>0.36</w:t>
            </w:r>
          </w:p>
        </w:tc>
        <w:tc>
          <w:tcPr>
            <w:tcW w:w="743" w:type="pct"/>
            <w:vAlign w:val="center"/>
          </w:tcPr>
          <w:p w:rsidR="0075419A" w:rsidRPr="00B61B5D" w:rsidRDefault="0075419A" w:rsidP="00FD4DC5">
            <w:pPr>
              <w:adjustRightInd w:val="0"/>
              <w:snapToGrid w:val="0"/>
              <w:spacing w:line="240" w:lineRule="auto"/>
              <w:ind w:firstLineChars="0" w:firstLine="0"/>
              <w:jc w:val="center"/>
              <w:rPr>
                <w:rFonts w:eastAsia="仿宋_GB2312"/>
                <w:sz w:val="21"/>
                <w:szCs w:val="21"/>
              </w:rPr>
            </w:pPr>
            <w:r w:rsidRPr="00B61B5D">
              <w:rPr>
                <w:rFonts w:eastAsia="仿宋_GB2312" w:hint="eastAsia"/>
                <w:sz w:val="21"/>
                <w:szCs w:val="21"/>
              </w:rPr>
              <w:t>0.36</w:t>
            </w:r>
          </w:p>
        </w:tc>
        <w:tc>
          <w:tcPr>
            <w:tcW w:w="644" w:type="pct"/>
            <w:vAlign w:val="center"/>
          </w:tcPr>
          <w:p w:rsidR="0075419A" w:rsidRPr="00B61B5D" w:rsidRDefault="0075419A" w:rsidP="00FD4DC5">
            <w:pPr>
              <w:adjustRightInd w:val="0"/>
              <w:snapToGrid w:val="0"/>
              <w:spacing w:line="240" w:lineRule="auto"/>
              <w:ind w:firstLineChars="0" w:firstLine="0"/>
              <w:jc w:val="center"/>
              <w:rPr>
                <w:rFonts w:eastAsia="仿宋_GB2312"/>
                <w:sz w:val="21"/>
                <w:szCs w:val="21"/>
              </w:rPr>
            </w:pPr>
            <w:r w:rsidRPr="00B61B5D">
              <w:rPr>
                <w:rFonts w:eastAsia="仿宋_GB2312" w:hint="eastAsia"/>
                <w:sz w:val="21"/>
                <w:szCs w:val="21"/>
              </w:rPr>
              <w:t>0.36</w:t>
            </w:r>
          </w:p>
        </w:tc>
        <w:tc>
          <w:tcPr>
            <w:tcW w:w="416" w:type="pct"/>
            <w:vAlign w:val="center"/>
          </w:tcPr>
          <w:p w:rsidR="0075419A" w:rsidRPr="0075419A" w:rsidRDefault="0075419A" w:rsidP="00FD4DC5">
            <w:pPr>
              <w:adjustRightInd w:val="0"/>
              <w:snapToGrid w:val="0"/>
              <w:spacing w:line="240" w:lineRule="auto"/>
              <w:ind w:firstLineChars="0" w:firstLine="0"/>
              <w:jc w:val="center"/>
              <w:rPr>
                <w:rFonts w:eastAsia="仿宋_GB2312"/>
                <w:sz w:val="21"/>
                <w:szCs w:val="21"/>
              </w:rPr>
            </w:pPr>
            <w:r w:rsidRPr="0075419A">
              <w:rPr>
                <w:rFonts w:eastAsia="仿宋_GB2312"/>
                <w:sz w:val="21"/>
                <w:szCs w:val="21"/>
              </w:rPr>
              <w:t>0.36</w:t>
            </w:r>
          </w:p>
        </w:tc>
        <w:tc>
          <w:tcPr>
            <w:tcW w:w="580" w:type="pct"/>
            <w:vAlign w:val="center"/>
          </w:tcPr>
          <w:p w:rsidR="0075419A" w:rsidRDefault="0075419A" w:rsidP="00FD4DC5">
            <w:pPr>
              <w:adjustRightInd w:val="0"/>
              <w:snapToGrid w:val="0"/>
              <w:spacing w:line="240" w:lineRule="auto"/>
              <w:ind w:firstLineChars="0" w:firstLine="0"/>
              <w:jc w:val="center"/>
              <w:rPr>
                <w:rFonts w:eastAsia="仿宋_GB2312"/>
                <w:sz w:val="21"/>
                <w:szCs w:val="21"/>
              </w:rPr>
            </w:pPr>
            <w:r>
              <w:rPr>
                <w:rFonts w:eastAsia="仿宋_GB2312" w:hint="eastAsia"/>
                <w:sz w:val="21"/>
                <w:szCs w:val="21"/>
              </w:rPr>
              <w:t>0</w:t>
            </w:r>
          </w:p>
        </w:tc>
        <w:tc>
          <w:tcPr>
            <w:tcW w:w="1151" w:type="pct"/>
            <w:vAlign w:val="center"/>
          </w:tcPr>
          <w:p w:rsidR="0075419A" w:rsidRDefault="0075419A" w:rsidP="00FD4DC5">
            <w:pPr>
              <w:adjustRightInd w:val="0"/>
              <w:snapToGrid w:val="0"/>
              <w:spacing w:line="240" w:lineRule="auto"/>
              <w:ind w:firstLineChars="0" w:firstLine="0"/>
              <w:jc w:val="center"/>
              <w:rPr>
                <w:rFonts w:eastAsia="仿宋_GB2312"/>
                <w:sz w:val="21"/>
                <w:szCs w:val="21"/>
              </w:rPr>
            </w:pPr>
            <w:r>
              <w:rPr>
                <w:rFonts w:eastAsia="仿宋_GB2312" w:hint="eastAsia"/>
                <w:sz w:val="21"/>
                <w:szCs w:val="21"/>
              </w:rPr>
              <w:t>0</w:t>
            </w:r>
          </w:p>
        </w:tc>
      </w:tr>
      <w:tr w:rsidR="0075419A" w:rsidRPr="000D20AC" w:rsidTr="00FD4DC5">
        <w:trPr>
          <w:trHeight w:val="340"/>
        </w:trPr>
        <w:tc>
          <w:tcPr>
            <w:tcW w:w="599" w:type="pct"/>
            <w:vAlign w:val="center"/>
          </w:tcPr>
          <w:p w:rsidR="0075419A" w:rsidRPr="000D20AC" w:rsidRDefault="0075419A" w:rsidP="00FD4DC5">
            <w:pPr>
              <w:snapToGrid w:val="0"/>
              <w:spacing w:line="240" w:lineRule="auto"/>
              <w:ind w:firstLineChars="0" w:firstLine="0"/>
              <w:jc w:val="center"/>
              <w:rPr>
                <w:rFonts w:eastAsia="仿宋_GB2312"/>
                <w:sz w:val="21"/>
                <w:szCs w:val="21"/>
              </w:rPr>
            </w:pPr>
            <w:r w:rsidRPr="000D20AC">
              <w:rPr>
                <w:rFonts w:eastAsia="仿宋_GB2312"/>
                <w:sz w:val="21"/>
                <w:szCs w:val="21"/>
              </w:rPr>
              <w:t>合计</w:t>
            </w:r>
          </w:p>
        </w:tc>
        <w:tc>
          <w:tcPr>
            <w:tcW w:w="867" w:type="pct"/>
            <w:vAlign w:val="center"/>
          </w:tcPr>
          <w:p w:rsidR="0075419A" w:rsidRPr="00B61B5D" w:rsidRDefault="0075419A" w:rsidP="00FD4DC5">
            <w:pPr>
              <w:adjustRightInd w:val="0"/>
              <w:snapToGrid w:val="0"/>
              <w:spacing w:line="240" w:lineRule="auto"/>
              <w:ind w:firstLineChars="0" w:firstLine="0"/>
              <w:jc w:val="center"/>
              <w:rPr>
                <w:rFonts w:eastAsia="仿宋_GB2312"/>
                <w:sz w:val="21"/>
                <w:szCs w:val="21"/>
              </w:rPr>
            </w:pPr>
            <w:r w:rsidRPr="00B61B5D">
              <w:rPr>
                <w:rFonts w:eastAsia="仿宋_GB2312" w:hint="eastAsia"/>
                <w:sz w:val="21"/>
                <w:szCs w:val="21"/>
              </w:rPr>
              <w:t>10.39</w:t>
            </w:r>
          </w:p>
        </w:tc>
        <w:tc>
          <w:tcPr>
            <w:tcW w:w="743" w:type="pct"/>
            <w:vAlign w:val="center"/>
          </w:tcPr>
          <w:p w:rsidR="0075419A" w:rsidRPr="00B61B5D" w:rsidRDefault="0075419A" w:rsidP="00FD4DC5">
            <w:pPr>
              <w:adjustRightInd w:val="0"/>
              <w:snapToGrid w:val="0"/>
              <w:spacing w:line="240" w:lineRule="auto"/>
              <w:ind w:firstLineChars="0" w:firstLine="0"/>
              <w:jc w:val="center"/>
              <w:rPr>
                <w:rFonts w:eastAsia="仿宋_GB2312"/>
                <w:sz w:val="21"/>
                <w:szCs w:val="21"/>
              </w:rPr>
            </w:pPr>
            <w:r w:rsidRPr="00B61B5D">
              <w:rPr>
                <w:rFonts w:eastAsia="仿宋_GB2312" w:hint="eastAsia"/>
                <w:sz w:val="21"/>
                <w:szCs w:val="21"/>
              </w:rPr>
              <w:t>10.39</w:t>
            </w:r>
          </w:p>
        </w:tc>
        <w:tc>
          <w:tcPr>
            <w:tcW w:w="644" w:type="pct"/>
            <w:vAlign w:val="center"/>
          </w:tcPr>
          <w:p w:rsidR="0075419A" w:rsidRPr="00B61B5D" w:rsidRDefault="0075419A" w:rsidP="00FD4DC5">
            <w:pPr>
              <w:adjustRightInd w:val="0"/>
              <w:snapToGrid w:val="0"/>
              <w:spacing w:line="240" w:lineRule="auto"/>
              <w:ind w:firstLineChars="0" w:firstLine="0"/>
              <w:jc w:val="center"/>
              <w:rPr>
                <w:rFonts w:eastAsia="仿宋_GB2312"/>
                <w:sz w:val="21"/>
                <w:szCs w:val="21"/>
              </w:rPr>
            </w:pPr>
            <w:r>
              <w:rPr>
                <w:rFonts w:eastAsia="仿宋_GB2312" w:hint="eastAsia"/>
                <w:sz w:val="21"/>
                <w:szCs w:val="21"/>
              </w:rPr>
              <w:t>8.15</w:t>
            </w:r>
          </w:p>
        </w:tc>
        <w:tc>
          <w:tcPr>
            <w:tcW w:w="416" w:type="pct"/>
            <w:vAlign w:val="center"/>
          </w:tcPr>
          <w:p w:rsidR="0075419A" w:rsidRPr="0075419A" w:rsidRDefault="0075419A" w:rsidP="00FD4DC5">
            <w:pPr>
              <w:adjustRightInd w:val="0"/>
              <w:snapToGrid w:val="0"/>
              <w:spacing w:line="240" w:lineRule="auto"/>
              <w:ind w:firstLineChars="0" w:firstLine="0"/>
              <w:jc w:val="center"/>
              <w:rPr>
                <w:rFonts w:eastAsia="仿宋_GB2312"/>
                <w:sz w:val="21"/>
                <w:szCs w:val="21"/>
              </w:rPr>
            </w:pPr>
            <w:r>
              <w:rPr>
                <w:rFonts w:eastAsia="仿宋_GB2312" w:hint="eastAsia"/>
                <w:sz w:val="21"/>
                <w:szCs w:val="21"/>
              </w:rPr>
              <w:t>6.42</w:t>
            </w:r>
          </w:p>
        </w:tc>
        <w:tc>
          <w:tcPr>
            <w:tcW w:w="580" w:type="pct"/>
            <w:vAlign w:val="center"/>
          </w:tcPr>
          <w:p w:rsidR="0075419A" w:rsidRPr="000D20AC" w:rsidRDefault="0075419A" w:rsidP="00FD4DC5">
            <w:pPr>
              <w:adjustRightInd w:val="0"/>
              <w:snapToGrid w:val="0"/>
              <w:spacing w:line="240" w:lineRule="auto"/>
              <w:ind w:firstLineChars="0" w:firstLine="0"/>
              <w:jc w:val="center"/>
              <w:rPr>
                <w:rFonts w:eastAsia="仿宋_GB2312"/>
                <w:sz w:val="21"/>
                <w:szCs w:val="21"/>
              </w:rPr>
            </w:pPr>
            <w:r>
              <w:rPr>
                <w:rFonts w:eastAsia="仿宋_GB2312" w:hint="eastAsia"/>
                <w:sz w:val="21"/>
                <w:szCs w:val="21"/>
              </w:rPr>
              <w:t>3.28</w:t>
            </w:r>
          </w:p>
        </w:tc>
        <w:tc>
          <w:tcPr>
            <w:tcW w:w="1151" w:type="pct"/>
            <w:vAlign w:val="center"/>
          </w:tcPr>
          <w:p w:rsidR="0075419A" w:rsidRPr="000D20AC" w:rsidRDefault="0075419A" w:rsidP="00FD4DC5">
            <w:pPr>
              <w:adjustRightInd w:val="0"/>
              <w:snapToGrid w:val="0"/>
              <w:spacing w:line="240" w:lineRule="auto"/>
              <w:ind w:firstLineChars="0" w:firstLine="0"/>
              <w:jc w:val="center"/>
              <w:rPr>
                <w:rFonts w:eastAsia="仿宋_GB2312"/>
                <w:sz w:val="21"/>
                <w:szCs w:val="21"/>
              </w:rPr>
            </w:pPr>
            <w:r>
              <w:rPr>
                <w:rFonts w:eastAsia="仿宋_GB2312" w:hint="eastAsia"/>
                <w:sz w:val="21"/>
                <w:szCs w:val="21"/>
              </w:rPr>
              <w:t>3.28</w:t>
            </w:r>
          </w:p>
        </w:tc>
      </w:tr>
    </w:tbl>
    <w:p w:rsidR="0075419A" w:rsidRPr="0075419A" w:rsidRDefault="0075419A" w:rsidP="0075419A">
      <w:pPr>
        <w:pStyle w:val="12"/>
        <w:jc w:val="left"/>
        <w:rPr>
          <w:rFonts w:eastAsia="仿宋_GB2312"/>
          <w:sz w:val="21"/>
          <w:szCs w:val="21"/>
        </w:rPr>
      </w:pPr>
      <w:r w:rsidRPr="0075419A">
        <w:rPr>
          <w:rFonts w:eastAsia="仿宋_GB2312" w:hint="eastAsia"/>
          <w:sz w:val="21"/>
          <w:szCs w:val="21"/>
        </w:rPr>
        <w:t>注：</w:t>
      </w:r>
      <w:r>
        <w:rPr>
          <w:rFonts w:eastAsia="仿宋_GB2312" w:hint="eastAsia"/>
          <w:sz w:val="21"/>
          <w:szCs w:val="21"/>
        </w:rPr>
        <w:t>清理临时堆土后，面积纳入回绿地区计算</w:t>
      </w:r>
    </w:p>
    <w:p w:rsidR="0075419A" w:rsidRDefault="0075419A">
      <w:pPr>
        <w:pStyle w:val="2"/>
        <w:keepNext/>
        <w:keepLines/>
        <w:snapToGrid w:val="0"/>
        <w:spacing w:before="0" w:afterLines="0"/>
        <w:jc w:val="both"/>
        <w:rPr>
          <w:rFonts w:ascii="Times New Roman" w:hAnsi="Times New Roman"/>
          <w:b/>
          <w:bCs/>
          <w:spacing w:val="0"/>
          <w:sz w:val="32"/>
          <w:szCs w:val="32"/>
        </w:rPr>
      </w:pPr>
      <w:bookmarkStart w:id="83" w:name="_Toc14724"/>
      <w:bookmarkStart w:id="84" w:name="OLE_LINK119"/>
      <w:r>
        <w:rPr>
          <w:rFonts w:ascii="Times New Roman" w:hAnsi="Times New Roman" w:hint="eastAsia"/>
          <w:b/>
          <w:bCs/>
          <w:spacing w:val="0"/>
          <w:sz w:val="32"/>
          <w:szCs w:val="32"/>
        </w:rPr>
        <w:t>5</w:t>
      </w:r>
      <w:r>
        <w:rPr>
          <w:rFonts w:ascii="Times New Roman" w:hAnsi="Times New Roman"/>
          <w:b/>
          <w:bCs/>
          <w:spacing w:val="0"/>
          <w:sz w:val="32"/>
          <w:szCs w:val="32"/>
        </w:rPr>
        <w:t>.</w:t>
      </w:r>
      <w:r>
        <w:rPr>
          <w:rFonts w:ascii="Times New Roman" w:hAnsi="Times New Roman" w:hint="eastAsia"/>
          <w:b/>
          <w:bCs/>
          <w:spacing w:val="0"/>
          <w:sz w:val="32"/>
          <w:szCs w:val="32"/>
        </w:rPr>
        <w:t>2</w:t>
      </w:r>
      <w:r>
        <w:rPr>
          <w:rFonts w:ascii="Times New Roman" w:hAnsi="Times New Roman" w:hint="eastAsia"/>
          <w:b/>
          <w:bCs/>
          <w:spacing w:val="0"/>
          <w:sz w:val="32"/>
          <w:szCs w:val="32"/>
        </w:rPr>
        <w:t>土壤流失量</w:t>
      </w:r>
      <w:bookmarkEnd w:id="83"/>
    </w:p>
    <w:bookmarkEnd w:id="84"/>
    <w:p w:rsidR="00401591" w:rsidRPr="00EE392A" w:rsidRDefault="00401591">
      <w:pPr>
        <w:snapToGrid w:val="0"/>
        <w:ind w:firstLine="480"/>
        <w:rPr>
          <w:rFonts w:ascii="仿宋_GB2312" w:eastAsia="仿宋_GB2312" w:hAnsi="宋体"/>
          <w:sz w:val="24"/>
        </w:rPr>
      </w:pPr>
      <w:r w:rsidRPr="00EE392A">
        <w:rPr>
          <w:rFonts w:ascii="仿宋_GB2312" w:eastAsia="仿宋_GB2312" w:hAnsi="宋体" w:hint="eastAsia"/>
          <w:sz w:val="24"/>
        </w:rPr>
        <w:t>本项目位于南方红壤丘陵区，属南亚热带季风气候区，雨量充沛，项目为新建房地产项目，主要的水土流失类型以水力侵蚀与重力侵蚀的混合侵蚀为主。</w:t>
      </w:r>
    </w:p>
    <w:p w:rsidR="00401591" w:rsidRPr="00EE392A" w:rsidRDefault="00401591">
      <w:pPr>
        <w:snapToGrid w:val="0"/>
        <w:ind w:firstLine="480"/>
        <w:rPr>
          <w:rFonts w:ascii="仿宋_GB2312" w:eastAsia="仿宋_GB2312" w:hAnsi="宋体"/>
          <w:sz w:val="24"/>
        </w:rPr>
      </w:pPr>
      <w:r w:rsidRPr="00EE392A">
        <w:rPr>
          <w:rFonts w:ascii="仿宋_GB2312" w:eastAsia="仿宋_GB2312" w:hAnsi="宋体" w:hint="eastAsia"/>
          <w:sz w:val="24"/>
        </w:rPr>
        <w:t>根据现场监测，项目区的水土流失形式有雨滴溅蚀、细流面蚀。溅蚀和面蚀分布最广，但流失强度相对较低，危害较小。</w:t>
      </w:r>
    </w:p>
    <w:p w:rsidR="00401591" w:rsidRDefault="00401591" w:rsidP="00843209">
      <w:pPr>
        <w:pStyle w:val="3"/>
        <w:snapToGrid w:val="0"/>
        <w:spacing w:after="194"/>
      </w:pPr>
      <w:bookmarkStart w:id="85" w:name="_Toc11421"/>
      <w:r>
        <w:rPr>
          <w:rFonts w:hint="eastAsia"/>
        </w:rPr>
        <w:lastRenderedPageBreak/>
        <w:t>5.2.1</w:t>
      </w:r>
      <w:r>
        <w:rPr>
          <w:rFonts w:hint="eastAsia"/>
        </w:rPr>
        <w:t>施工期土壤侵蚀模数</w:t>
      </w:r>
      <w:bookmarkEnd w:id="85"/>
    </w:p>
    <w:p w:rsidR="00401591" w:rsidRPr="00EE392A" w:rsidRDefault="00401591">
      <w:pPr>
        <w:pStyle w:val="a8"/>
        <w:snapToGrid w:val="0"/>
        <w:spacing w:line="360" w:lineRule="auto"/>
        <w:ind w:firstLineChars="200" w:firstLine="480"/>
        <w:rPr>
          <w:snapToGrid w:val="0"/>
          <w:kern w:val="0"/>
          <w:sz w:val="24"/>
        </w:rPr>
      </w:pPr>
      <w:r w:rsidRPr="00EE392A">
        <w:rPr>
          <w:sz w:val="24"/>
        </w:rPr>
        <w:t>根据</w:t>
      </w:r>
      <w:r w:rsidR="00EA2C04">
        <w:rPr>
          <w:sz w:val="24"/>
        </w:rPr>
        <w:t>中新广州知识城天韵住宅项目</w:t>
      </w:r>
      <w:r w:rsidRPr="00EE392A">
        <w:rPr>
          <w:sz w:val="24"/>
        </w:rPr>
        <w:t>工程的实际施工情况，本项目施工期间发生的主要是溅蚀、面蚀。由于本项目接收水土保持监测委托时</w:t>
      </w:r>
      <w:r w:rsidR="00516DF1" w:rsidRPr="00EE392A">
        <w:rPr>
          <w:sz w:val="24"/>
        </w:rPr>
        <w:t>于</w:t>
      </w:r>
      <w:r w:rsidRPr="00EE392A">
        <w:rPr>
          <w:sz w:val="24"/>
        </w:rPr>
        <w:t>201</w:t>
      </w:r>
      <w:r w:rsidR="0075419A">
        <w:rPr>
          <w:rFonts w:hint="eastAsia"/>
          <w:sz w:val="24"/>
        </w:rPr>
        <w:t>5</w:t>
      </w:r>
      <w:r w:rsidRPr="00EE392A">
        <w:rPr>
          <w:sz w:val="24"/>
        </w:rPr>
        <w:t>年</w:t>
      </w:r>
      <w:r w:rsidR="0075419A">
        <w:rPr>
          <w:rFonts w:hint="eastAsia"/>
          <w:sz w:val="24"/>
        </w:rPr>
        <w:t>7</w:t>
      </w:r>
      <w:r w:rsidRPr="00EE392A">
        <w:rPr>
          <w:sz w:val="24"/>
        </w:rPr>
        <w:t>月，</w:t>
      </w:r>
      <w:r w:rsidR="00702399">
        <w:rPr>
          <w:rFonts w:hint="eastAsia"/>
          <w:sz w:val="24"/>
        </w:rPr>
        <w:t>工程已基本完成场地平整工作，</w:t>
      </w:r>
      <w:r w:rsidR="00702399" w:rsidRPr="00470B5D">
        <w:rPr>
          <w:sz w:val="24"/>
        </w:rPr>
        <w:t>位于场地西侧编号为</w:t>
      </w:r>
      <w:r w:rsidR="00702399" w:rsidRPr="00470B5D">
        <w:rPr>
          <w:sz w:val="24"/>
        </w:rPr>
        <w:t>17#</w:t>
      </w:r>
      <w:r w:rsidR="00702399" w:rsidRPr="00470B5D">
        <w:rPr>
          <w:sz w:val="24"/>
        </w:rPr>
        <w:t>、</w:t>
      </w:r>
      <w:r w:rsidR="00702399" w:rsidRPr="00470B5D">
        <w:rPr>
          <w:sz w:val="24"/>
        </w:rPr>
        <w:t>18#</w:t>
      </w:r>
      <w:r w:rsidR="00702399" w:rsidRPr="00470B5D">
        <w:rPr>
          <w:sz w:val="24"/>
        </w:rPr>
        <w:t>、</w:t>
      </w:r>
      <w:r w:rsidR="00702399" w:rsidRPr="00470B5D">
        <w:rPr>
          <w:sz w:val="24"/>
        </w:rPr>
        <w:t>19#</w:t>
      </w:r>
      <w:r w:rsidR="00702399" w:rsidRPr="00470B5D">
        <w:rPr>
          <w:sz w:val="24"/>
        </w:rPr>
        <w:t>、</w:t>
      </w:r>
      <w:r w:rsidR="00702399" w:rsidRPr="00470B5D">
        <w:rPr>
          <w:sz w:val="24"/>
        </w:rPr>
        <w:t>20#</w:t>
      </w:r>
      <w:r w:rsidR="00702399" w:rsidRPr="00470B5D">
        <w:rPr>
          <w:sz w:val="24"/>
        </w:rPr>
        <w:t>、</w:t>
      </w:r>
      <w:r w:rsidR="00702399" w:rsidRPr="00470B5D">
        <w:rPr>
          <w:sz w:val="24"/>
        </w:rPr>
        <w:t>21#</w:t>
      </w:r>
      <w:r w:rsidR="00702399" w:rsidRPr="00470B5D">
        <w:rPr>
          <w:sz w:val="24"/>
        </w:rPr>
        <w:t>高层住宅已封顶，编号为</w:t>
      </w:r>
      <w:r w:rsidR="00702399" w:rsidRPr="00470B5D">
        <w:rPr>
          <w:sz w:val="24"/>
        </w:rPr>
        <w:t>3#</w:t>
      </w:r>
      <w:r w:rsidR="00702399" w:rsidRPr="00470B5D">
        <w:rPr>
          <w:sz w:val="24"/>
        </w:rPr>
        <w:t>、</w:t>
      </w:r>
      <w:r w:rsidR="00702399" w:rsidRPr="00470B5D">
        <w:rPr>
          <w:sz w:val="24"/>
        </w:rPr>
        <w:t>4#</w:t>
      </w:r>
      <w:r w:rsidR="00702399" w:rsidRPr="00470B5D">
        <w:rPr>
          <w:sz w:val="24"/>
        </w:rPr>
        <w:t>、</w:t>
      </w:r>
      <w:r w:rsidR="00702399" w:rsidRPr="00470B5D">
        <w:rPr>
          <w:sz w:val="24"/>
        </w:rPr>
        <w:t>8#</w:t>
      </w:r>
      <w:r w:rsidR="00702399" w:rsidRPr="00470B5D">
        <w:rPr>
          <w:sz w:val="24"/>
        </w:rPr>
        <w:t>建筑（含地下室）上部结构建设已基本完工</w:t>
      </w:r>
      <w:r w:rsidR="005A3184">
        <w:rPr>
          <w:sz w:val="24"/>
        </w:rPr>
        <w:t>，</w:t>
      </w:r>
      <w:r w:rsidRPr="00EE392A">
        <w:rPr>
          <w:sz w:val="24"/>
        </w:rPr>
        <w:t>该阶段流失量较小。对施工期土壤侵蚀模数</w:t>
      </w:r>
      <w:r w:rsidRPr="00EE392A">
        <w:rPr>
          <w:snapToGrid w:val="0"/>
          <w:kern w:val="0"/>
          <w:sz w:val="24"/>
        </w:rPr>
        <w:t>采用土壤侵蚀分级分类法按标准对各分区进行推测，其中，各种类型的土壤侵蚀容许量和相应的地质条件有关，南方降雨量大，水力侵蚀强。本项目位于南方红壤丘陵区，容许土壤流失量为</w:t>
      </w:r>
      <w:r w:rsidRPr="00EE392A">
        <w:rPr>
          <w:snapToGrid w:val="0"/>
          <w:kern w:val="0"/>
          <w:sz w:val="24"/>
        </w:rPr>
        <w:t>500t/</w:t>
      </w:r>
      <w:r w:rsidRPr="00EE392A">
        <w:rPr>
          <w:snapToGrid w:val="0"/>
          <w:kern w:val="0"/>
          <w:sz w:val="24"/>
        </w:rPr>
        <w:t>（</w:t>
      </w:r>
      <w:r w:rsidRPr="00EE392A">
        <w:rPr>
          <w:snapToGrid w:val="0"/>
          <w:kern w:val="0"/>
          <w:sz w:val="24"/>
        </w:rPr>
        <w:t>km</w:t>
      </w:r>
      <w:r w:rsidRPr="00EE392A">
        <w:rPr>
          <w:snapToGrid w:val="0"/>
          <w:kern w:val="0"/>
          <w:sz w:val="24"/>
          <w:vertAlign w:val="superscript"/>
        </w:rPr>
        <w:t>2</w:t>
      </w:r>
      <w:r w:rsidRPr="00EE392A">
        <w:rPr>
          <w:snapToGrid w:val="0"/>
          <w:kern w:val="0"/>
          <w:sz w:val="24"/>
        </w:rPr>
        <w:t>.a</w:t>
      </w:r>
      <w:r w:rsidRPr="00EE392A">
        <w:rPr>
          <w:snapToGrid w:val="0"/>
          <w:kern w:val="0"/>
          <w:sz w:val="24"/>
        </w:rPr>
        <w:t>）。</w:t>
      </w:r>
    </w:p>
    <w:p w:rsidR="00401591" w:rsidRDefault="00401591">
      <w:pPr>
        <w:pStyle w:val="a8"/>
        <w:snapToGrid w:val="0"/>
        <w:spacing w:line="360" w:lineRule="auto"/>
        <w:ind w:firstLineChars="200" w:firstLine="480"/>
        <w:rPr>
          <w:rFonts w:eastAsia="宋体"/>
          <w:snapToGrid w:val="0"/>
        </w:rPr>
      </w:pPr>
      <w:r w:rsidRPr="00EE392A">
        <w:rPr>
          <w:snapToGrid w:val="0"/>
          <w:sz w:val="24"/>
        </w:rPr>
        <w:t>实际监测中根据项目实际情况结合统计项目降雨量信息及参考面蚀分级指标（见表</w:t>
      </w:r>
      <w:r w:rsidRPr="00EE392A">
        <w:rPr>
          <w:snapToGrid w:val="0"/>
          <w:sz w:val="24"/>
        </w:rPr>
        <w:t>5.2-1</w:t>
      </w:r>
      <w:r w:rsidRPr="00EE392A">
        <w:rPr>
          <w:snapToGrid w:val="0"/>
          <w:sz w:val="24"/>
        </w:rPr>
        <w:t>）和水力侵蚀强度分级标准（见表</w:t>
      </w:r>
      <w:r w:rsidRPr="00EE392A">
        <w:rPr>
          <w:snapToGrid w:val="0"/>
          <w:sz w:val="24"/>
        </w:rPr>
        <w:t>5.2-2</w:t>
      </w:r>
      <w:r w:rsidRPr="00EE392A">
        <w:rPr>
          <w:snapToGrid w:val="0"/>
          <w:sz w:val="24"/>
        </w:rPr>
        <w:t>）来大致确定项目的土壤侵蚀模数。</w:t>
      </w:r>
    </w:p>
    <w:p w:rsidR="00401591" w:rsidRPr="00EE392A" w:rsidRDefault="00401591">
      <w:pPr>
        <w:pStyle w:val="Default"/>
        <w:widowControl/>
        <w:snapToGrid w:val="0"/>
        <w:jc w:val="center"/>
        <w:rPr>
          <w:rFonts w:ascii="Times New Roman" w:cs="Times New Roman"/>
          <w:b/>
          <w:color w:val="auto"/>
          <w:szCs w:val="21"/>
        </w:rPr>
      </w:pPr>
      <w:r w:rsidRPr="00EE392A">
        <w:rPr>
          <w:rFonts w:ascii="Times New Roman" w:cs="Times New Roman"/>
          <w:b/>
          <w:color w:val="auto"/>
          <w:szCs w:val="21"/>
        </w:rPr>
        <w:t>表</w:t>
      </w:r>
      <w:r w:rsidRPr="00EE392A">
        <w:rPr>
          <w:rFonts w:ascii="Times New Roman" w:cs="Times New Roman"/>
          <w:b/>
          <w:color w:val="auto"/>
          <w:szCs w:val="21"/>
        </w:rPr>
        <w:t xml:space="preserve">5.2-1           </w:t>
      </w:r>
      <w:r w:rsidRPr="00EE392A">
        <w:rPr>
          <w:rFonts w:ascii="Times New Roman" w:cs="Times New Roman"/>
          <w:b/>
          <w:color w:val="auto"/>
          <w:szCs w:val="21"/>
        </w:rPr>
        <w:t>面蚀分级指标</w:t>
      </w:r>
      <w:r w:rsidR="00885961" w:rsidRPr="00CF3047">
        <w:rPr>
          <w:rFonts w:ascii="Times New Roman" w:cs="Times New Roman"/>
        </w:rPr>
        <w:pict>
          <v:shape id="_x0000_i1032" type="#_x0000_t75" style="width:454.5pt;height:118.5pt;mso-position-horizontal-relative:page;mso-position-vertical-relative:page">
            <v:imagedata r:id="rId42" o:title=""/>
          </v:shape>
        </w:pict>
      </w:r>
    </w:p>
    <w:p w:rsidR="00401591" w:rsidRPr="00EE392A" w:rsidRDefault="00401591">
      <w:pPr>
        <w:pStyle w:val="Default"/>
        <w:widowControl/>
        <w:ind w:firstLine="482"/>
        <w:jc w:val="center"/>
        <w:rPr>
          <w:rFonts w:ascii="Times New Roman" w:cs="Times New Roman"/>
          <w:b/>
          <w:color w:val="auto"/>
          <w:szCs w:val="21"/>
        </w:rPr>
      </w:pPr>
      <w:r w:rsidRPr="00EE392A">
        <w:rPr>
          <w:rFonts w:ascii="Times New Roman" w:cs="Times New Roman"/>
          <w:b/>
          <w:color w:val="auto"/>
          <w:szCs w:val="21"/>
        </w:rPr>
        <w:t>表</w:t>
      </w:r>
      <w:r w:rsidRPr="00EE392A">
        <w:rPr>
          <w:rFonts w:ascii="Times New Roman" w:cs="Times New Roman"/>
          <w:b/>
          <w:color w:val="auto"/>
          <w:szCs w:val="21"/>
        </w:rPr>
        <w:t xml:space="preserve">5.2-2    </w:t>
      </w:r>
      <w:r w:rsidRPr="00EE392A">
        <w:rPr>
          <w:rFonts w:ascii="Times New Roman" w:cs="Times New Roman"/>
          <w:b/>
          <w:color w:val="auto"/>
          <w:szCs w:val="21"/>
        </w:rPr>
        <w:t>水力侵蚀强度分级标准</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883"/>
        <w:gridCol w:w="3560"/>
        <w:gridCol w:w="3560"/>
      </w:tblGrid>
      <w:tr w:rsidR="00401591" w:rsidRPr="00EE392A">
        <w:trPr>
          <w:trHeight w:val="454"/>
          <w:jc w:val="center"/>
        </w:trPr>
        <w:tc>
          <w:tcPr>
            <w:tcW w:w="1883" w:type="dxa"/>
            <w:tcBorders>
              <w:top w:val="double" w:sz="4" w:space="0" w:color="auto"/>
              <w:left w:val="double" w:sz="4" w:space="0" w:color="auto"/>
              <w:bottom w:val="single" w:sz="4" w:space="0" w:color="auto"/>
              <w:right w:val="single" w:sz="4" w:space="0" w:color="auto"/>
            </w:tcBorders>
            <w:vAlign w:val="center"/>
          </w:tcPr>
          <w:p w:rsidR="00401591" w:rsidRPr="00EE392A" w:rsidRDefault="00401591">
            <w:pPr>
              <w:snapToGrid w:val="0"/>
              <w:spacing w:line="240" w:lineRule="auto"/>
              <w:ind w:firstLineChars="0" w:firstLine="0"/>
              <w:jc w:val="center"/>
              <w:rPr>
                <w:rFonts w:eastAsia="仿宋_GB2312"/>
                <w:b/>
                <w:sz w:val="21"/>
                <w:szCs w:val="21"/>
              </w:rPr>
            </w:pPr>
            <w:r w:rsidRPr="00EE392A">
              <w:rPr>
                <w:rFonts w:eastAsia="仿宋_GB2312"/>
                <w:b/>
                <w:sz w:val="21"/>
                <w:szCs w:val="21"/>
              </w:rPr>
              <w:t>级别</w:t>
            </w:r>
          </w:p>
        </w:tc>
        <w:tc>
          <w:tcPr>
            <w:tcW w:w="3560" w:type="dxa"/>
            <w:tcBorders>
              <w:top w:val="double" w:sz="4" w:space="0" w:color="auto"/>
              <w:left w:val="single" w:sz="4" w:space="0" w:color="auto"/>
              <w:bottom w:val="single" w:sz="4" w:space="0" w:color="auto"/>
              <w:right w:val="single" w:sz="4" w:space="0" w:color="auto"/>
            </w:tcBorders>
            <w:vAlign w:val="center"/>
          </w:tcPr>
          <w:p w:rsidR="00401591" w:rsidRPr="00EE392A" w:rsidRDefault="00401591">
            <w:pPr>
              <w:snapToGrid w:val="0"/>
              <w:spacing w:line="240" w:lineRule="auto"/>
              <w:ind w:firstLineChars="0" w:firstLine="0"/>
              <w:jc w:val="center"/>
              <w:rPr>
                <w:rFonts w:eastAsia="仿宋_GB2312"/>
                <w:b/>
                <w:sz w:val="21"/>
                <w:szCs w:val="21"/>
              </w:rPr>
            </w:pPr>
            <w:r w:rsidRPr="00EE392A">
              <w:rPr>
                <w:rFonts w:eastAsia="仿宋_GB2312"/>
                <w:b/>
                <w:sz w:val="21"/>
                <w:szCs w:val="21"/>
              </w:rPr>
              <w:t>平均侵蚀模数</w:t>
            </w:r>
            <w:r w:rsidRPr="00EE392A">
              <w:rPr>
                <w:rFonts w:eastAsia="仿宋_GB2312"/>
                <w:b/>
                <w:sz w:val="21"/>
                <w:szCs w:val="21"/>
              </w:rPr>
              <w:t>[t/</w:t>
            </w:r>
            <w:r w:rsidRPr="00EE392A">
              <w:rPr>
                <w:rFonts w:eastAsia="仿宋_GB2312"/>
                <w:b/>
                <w:sz w:val="21"/>
                <w:szCs w:val="21"/>
              </w:rPr>
              <w:t>（</w:t>
            </w:r>
            <w:r w:rsidRPr="00EE392A">
              <w:rPr>
                <w:rFonts w:eastAsia="仿宋_GB2312"/>
                <w:b/>
                <w:sz w:val="21"/>
                <w:szCs w:val="21"/>
              </w:rPr>
              <w:t>km</w:t>
            </w:r>
            <w:r w:rsidRPr="00EE392A">
              <w:rPr>
                <w:rFonts w:eastAsia="仿宋_GB2312"/>
                <w:b/>
                <w:sz w:val="21"/>
                <w:szCs w:val="21"/>
                <w:vertAlign w:val="superscript"/>
              </w:rPr>
              <w:t>2</w:t>
            </w:r>
            <w:r w:rsidRPr="00EE392A">
              <w:rPr>
                <w:rFonts w:eastAsia="仿宋_GB2312"/>
                <w:b/>
                <w:sz w:val="21"/>
                <w:szCs w:val="21"/>
              </w:rPr>
              <w:t>.a</w:t>
            </w:r>
            <w:r w:rsidRPr="00EE392A">
              <w:rPr>
                <w:rFonts w:eastAsia="仿宋_GB2312"/>
                <w:b/>
                <w:sz w:val="21"/>
                <w:szCs w:val="21"/>
              </w:rPr>
              <w:t>）</w:t>
            </w:r>
            <w:r w:rsidRPr="00EE392A">
              <w:rPr>
                <w:rFonts w:eastAsia="仿宋_GB2312"/>
                <w:b/>
                <w:sz w:val="21"/>
                <w:szCs w:val="21"/>
              </w:rPr>
              <w:t>]</w:t>
            </w:r>
          </w:p>
        </w:tc>
        <w:tc>
          <w:tcPr>
            <w:tcW w:w="3560" w:type="dxa"/>
            <w:tcBorders>
              <w:top w:val="double" w:sz="4" w:space="0" w:color="auto"/>
              <w:left w:val="single" w:sz="4" w:space="0" w:color="auto"/>
              <w:bottom w:val="single" w:sz="4" w:space="0" w:color="auto"/>
              <w:right w:val="double" w:sz="4" w:space="0" w:color="auto"/>
            </w:tcBorders>
            <w:vAlign w:val="center"/>
          </w:tcPr>
          <w:p w:rsidR="00401591" w:rsidRPr="00EE392A" w:rsidRDefault="00401591">
            <w:pPr>
              <w:snapToGrid w:val="0"/>
              <w:spacing w:line="240" w:lineRule="auto"/>
              <w:ind w:firstLineChars="0" w:firstLine="0"/>
              <w:jc w:val="center"/>
              <w:rPr>
                <w:rFonts w:eastAsia="仿宋_GB2312"/>
                <w:b/>
                <w:sz w:val="21"/>
                <w:szCs w:val="21"/>
              </w:rPr>
            </w:pPr>
            <w:r w:rsidRPr="00EE392A">
              <w:rPr>
                <w:rFonts w:eastAsia="仿宋_GB2312"/>
                <w:b/>
                <w:sz w:val="21"/>
                <w:szCs w:val="21"/>
              </w:rPr>
              <w:t>平均流失厚度（</w:t>
            </w:r>
            <w:r w:rsidRPr="00EE392A">
              <w:rPr>
                <w:rFonts w:eastAsia="仿宋_GB2312"/>
                <w:b/>
                <w:sz w:val="21"/>
                <w:szCs w:val="21"/>
              </w:rPr>
              <w:t>mm/a</w:t>
            </w:r>
            <w:r w:rsidRPr="00EE392A">
              <w:rPr>
                <w:rFonts w:eastAsia="仿宋_GB2312"/>
                <w:b/>
                <w:sz w:val="21"/>
                <w:szCs w:val="21"/>
              </w:rPr>
              <w:t>）</w:t>
            </w:r>
          </w:p>
        </w:tc>
      </w:tr>
      <w:tr w:rsidR="00401591" w:rsidRPr="00EE392A">
        <w:trPr>
          <w:trHeight w:val="397"/>
          <w:jc w:val="center"/>
        </w:trPr>
        <w:tc>
          <w:tcPr>
            <w:tcW w:w="1883" w:type="dxa"/>
            <w:tcBorders>
              <w:top w:val="single" w:sz="4" w:space="0" w:color="auto"/>
              <w:left w:val="double" w:sz="4" w:space="0" w:color="auto"/>
              <w:bottom w:val="single" w:sz="4" w:space="0" w:color="auto"/>
              <w:right w:val="single" w:sz="4" w:space="0" w:color="auto"/>
            </w:tcBorders>
            <w:vAlign w:val="center"/>
          </w:tcPr>
          <w:p w:rsidR="00401591" w:rsidRPr="00EE392A" w:rsidRDefault="00401591">
            <w:pPr>
              <w:snapToGrid w:val="0"/>
              <w:spacing w:line="240" w:lineRule="auto"/>
              <w:ind w:firstLineChars="0" w:firstLine="0"/>
              <w:jc w:val="center"/>
              <w:rPr>
                <w:rFonts w:eastAsia="仿宋_GB2312"/>
                <w:bCs/>
                <w:sz w:val="21"/>
                <w:szCs w:val="21"/>
              </w:rPr>
            </w:pPr>
            <w:r w:rsidRPr="00EE392A">
              <w:rPr>
                <w:rFonts w:eastAsia="仿宋_GB2312"/>
                <w:bCs/>
                <w:sz w:val="21"/>
                <w:szCs w:val="21"/>
              </w:rPr>
              <w:t>微度</w:t>
            </w:r>
          </w:p>
        </w:tc>
        <w:tc>
          <w:tcPr>
            <w:tcW w:w="3560" w:type="dxa"/>
            <w:tcBorders>
              <w:top w:val="single" w:sz="4" w:space="0" w:color="auto"/>
              <w:left w:val="single" w:sz="4" w:space="0" w:color="auto"/>
              <w:bottom w:val="single" w:sz="4" w:space="0" w:color="auto"/>
              <w:right w:val="single" w:sz="4" w:space="0" w:color="auto"/>
            </w:tcBorders>
            <w:vAlign w:val="center"/>
          </w:tcPr>
          <w:p w:rsidR="00401591" w:rsidRPr="00EE392A" w:rsidRDefault="00401591">
            <w:pPr>
              <w:snapToGrid w:val="0"/>
              <w:spacing w:line="240" w:lineRule="auto"/>
              <w:ind w:firstLineChars="0" w:firstLine="0"/>
              <w:jc w:val="center"/>
              <w:rPr>
                <w:rFonts w:eastAsia="仿宋_GB2312"/>
                <w:bCs/>
                <w:sz w:val="21"/>
                <w:szCs w:val="21"/>
              </w:rPr>
            </w:pPr>
            <w:r w:rsidRPr="00EE392A">
              <w:rPr>
                <w:rFonts w:eastAsia="仿宋_GB2312"/>
                <w:bCs/>
                <w:sz w:val="21"/>
                <w:szCs w:val="21"/>
              </w:rPr>
              <w:t>&lt;200</w:t>
            </w:r>
            <w:r w:rsidRPr="00EE392A">
              <w:rPr>
                <w:rFonts w:eastAsia="仿宋_GB2312"/>
                <w:bCs/>
                <w:sz w:val="21"/>
                <w:szCs w:val="21"/>
              </w:rPr>
              <w:t>，</w:t>
            </w:r>
            <w:r w:rsidRPr="00EE392A">
              <w:rPr>
                <w:rFonts w:eastAsia="仿宋_GB2312"/>
                <w:bCs/>
                <w:sz w:val="21"/>
                <w:szCs w:val="21"/>
              </w:rPr>
              <w:t>&lt;500</w:t>
            </w:r>
            <w:r w:rsidRPr="00EE392A">
              <w:rPr>
                <w:rFonts w:eastAsia="仿宋_GB2312"/>
                <w:bCs/>
                <w:sz w:val="21"/>
                <w:szCs w:val="21"/>
              </w:rPr>
              <w:t>，</w:t>
            </w:r>
            <w:r w:rsidRPr="00EE392A">
              <w:rPr>
                <w:rFonts w:eastAsia="仿宋_GB2312"/>
                <w:bCs/>
                <w:sz w:val="21"/>
                <w:szCs w:val="21"/>
              </w:rPr>
              <w:t>&lt;1000</w:t>
            </w:r>
          </w:p>
        </w:tc>
        <w:tc>
          <w:tcPr>
            <w:tcW w:w="3560" w:type="dxa"/>
            <w:tcBorders>
              <w:top w:val="single" w:sz="4" w:space="0" w:color="auto"/>
              <w:left w:val="single" w:sz="4" w:space="0" w:color="auto"/>
              <w:bottom w:val="single" w:sz="4" w:space="0" w:color="auto"/>
              <w:right w:val="double" w:sz="4" w:space="0" w:color="auto"/>
            </w:tcBorders>
            <w:vAlign w:val="center"/>
          </w:tcPr>
          <w:p w:rsidR="00401591" w:rsidRPr="00EE392A" w:rsidRDefault="00401591">
            <w:pPr>
              <w:snapToGrid w:val="0"/>
              <w:spacing w:line="240" w:lineRule="auto"/>
              <w:ind w:firstLineChars="0" w:firstLine="0"/>
              <w:jc w:val="center"/>
              <w:rPr>
                <w:rFonts w:eastAsia="仿宋_GB2312"/>
                <w:bCs/>
                <w:sz w:val="21"/>
                <w:szCs w:val="21"/>
              </w:rPr>
            </w:pPr>
            <w:r w:rsidRPr="00EE392A">
              <w:rPr>
                <w:rFonts w:eastAsia="仿宋_GB2312"/>
                <w:bCs/>
                <w:sz w:val="21"/>
                <w:szCs w:val="21"/>
              </w:rPr>
              <w:t>&lt;0.15</w:t>
            </w:r>
            <w:r w:rsidRPr="00EE392A">
              <w:rPr>
                <w:rFonts w:eastAsia="仿宋_GB2312"/>
                <w:bCs/>
                <w:sz w:val="21"/>
                <w:szCs w:val="21"/>
              </w:rPr>
              <w:t>，</w:t>
            </w:r>
            <w:r w:rsidRPr="00EE392A">
              <w:rPr>
                <w:rFonts w:eastAsia="仿宋_GB2312"/>
                <w:bCs/>
                <w:sz w:val="21"/>
                <w:szCs w:val="21"/>
              </w:rPr>
              <w:t>&lt;0.37</w:t>
            </w:r>
            <w:r w:rsidRPr="00EE392A">
              <w:rPr>
                <w:rFonts w:eastAsia="仿宋_GB2312"/>
                <w:bCs/>
                <w:sz w:val="21"/>
                <w:szCs w:val="21"/>
              </w:rPr>
              <w:t>，</w:t>
            </w:r>
            <w:r w:rsidRPr="00EE392A">
              <w:rPr>
                <w:rFonts w:eastAsia="仿宋_GB2312"/>
                <w:bCs/>
                <w:sz w:val="21"/>
                <w:szCs w:val="21"/>
              </w:rPr>
              <w:t>&lt;0.74</w:t>
            </w:r>
          </w:p>
        </w:tc>
      </w:tr>
      <w:tr w:rsidR="00401591" w:rsidRPr="00EE392A">
        <w:trPr>
          <w:trHeight w:val="397"/>
          <w:jc w:val="center"/>
        </w:trPr>
        <w:tc>
          <w:tcPr>
            <w:tcW w:w="1883" w:type="dxa"/>
            <w:tcBorders>
              <w:top w:val="single" w:sz="4" w:space="0" w:color="auto"/>
              <w:left w:val="double" w:sz="4" w:space="0" w:color="auto"/>
              <w:bottom w:val="single" w:sz="4" w:space="0" w:color="auto"/>
              <w:right w:val="single" w:sz="4" w:space="0" w:color="auto"/>
            </w:tcBorders>
            <w:vAlign w:val="center"/>
          </w:tcPr>
          <w:p w:rsidR="00401591" w:rsidRPr="00EE392A" w:rsidRDefault="00401591">
            <w:pPr>
              <w:snapToGrid w:val="0"/>
              <w:spacing w:line="240" w:lineRule="auto"/>
              <w:ind w:firstLineChars="0" w:firstLine="0"/>
              <w:jc w:val="center"/>
              <w:rPr>
                <w:rFonts w:eastAsia="仿宋_GB2312"/>
                <w:bCs/>
                <w:sz w:val="21"/>
                <w:szCs w:val="21"/>
              </w:rPr>
            </w:pPr>
            <w:r w:rsidRPr="00EE392A">
              <w:rPr>
                <w:rFonts w:eastAsia="仿宋_GB2312"/>
                <w:bCs/>
                <w:sz w:val="21"/>
                <w:szCs w:val="21"/>
              </w:rPr>
              <w:t>轻度</w:t>
            </w:r>
          </w:p>
        </w:tc>
        <w:tc>
          <w:tcPr>
            <w:tcW w:w="3560" w:type="dxa"/>
            <w:tcBorders>
              <w:top w:val="single" w:sz="4" w:space="0" w:color="auto"/>
              <w:left w:val="single" w:sz="4" w:space="0" w:color="auto"/>
              <w:bottom w:val="single" w:sz="4" w:space="0" w:color="auto"/>
              <w:right w:val="single" w:sz="4" w:space="0" w:color="auto"/>
            </w:tcBorders>
            <w:vAlign w:val="center"/>
          </w:tcPr>
          <w:p w:rsidR="00401591" w:rsidRPr="00EE392A" w:rsidRDefault="00401591">
            <w:pPr>
              <w:snapToGrid w:val="0"/>
              <w:spacing w:line="240" w:lineRule="auto"/>
              <w:ind w:firstLineChars="0" w:firstLine="0"/>
              <w:jc w:val="center"/>
              <w:rPr>
                <w:rFonts w:eastAsia="仿宋_GB2312"/>
                <w:bCs/>
                <w:sz w:val="21"/>
                <w:szCs w:val="21"/>
              </w:rPr>
            </w:pPr>
            <w:r w:rsidRPr="00EE392A">
              <w:rPr>
                <w:rFonts w:eastAsia="仿宋_GB2312"/>
                <w:bCs/>
                <w:sz w:val="21"/>
                <w:szCs w:val="21"/>
              </w:rPr>
              <w:t>200</w:t>
            </w:r>
            <w:r w:rsidRPr="00EE392A">
              <w:rPr>
                <w:rFonts w:eastAsia="仿宋_GB2312"/>
                <w:bCs/>
                <w:sz w:val="21"/>
                <w:szCs w:val="21"/>
              </w:rPr>
              <w:t>，</w:t>
            </w:r>
            <w:r w:rsidRPr="00EE392A">
              <w:rPr>
                <w:rFonts w:eastAsia="仿宋_GB2312"/>
                <w:bCs/>
                <w:sz w:val="21"/>
                <w:szCs w:val="21"/>
              </w:rPr>
              <w:t>500</w:t>
            </w:r>
            <w:r w:rsidRPr="00EE392A">
              <w:rPr>
                <w:rFonts w:eastAsia="仿宋_GB2312"/>
                <w:bCs/>
                <w:sz w:val="21"/>
                <w:szCs w:val="21"/>
              </w:rPr>
              <w:t>，</w:t>
            </w:r>
            <w:r w:rsidRPr="00EE392A">
              <w:rPr>
                <w:rFonts w:eastAsia="仿宋_GB2312"/>
                <w:bCs/>
                <w:sz w:val="21"/>
                <w:szCs w:val="21"/>
              </w:rPr>
              <w:t>1000</w:t>
            </w:r>
            <w:r w:rsidRPr="00EE392A">
              <w:rPr>
                <w:rFonts w:eastAsia="仿宋_GB2312"/>
                <w:bCs/>
                <w:sz w:val="21"/>
                <w:szCs w:val="21"/>
              </w:rPr>
              <w:t>～</w:t>
            </w:r>
            <w:r w:rsidRPr="00EE392A">
              <w:rPr>
                <w:rFonts w:eastAsia="仿宋_GB2312"/>
                <w:bCs/>
                <w:sz w:val="21"/>
                <w:szCs w:val="21"/>
              </w:rPr>
              <w:t>2500</w:t>
            </w:r>
          </w:p>
        </w:tc>
        <w:tc>
          <w:tcPr>
            <w:tcW w:w="3560" w:type="dxa"/>
            <w:tcBorders>
              <w:top w:val="single" w:sz="4" w:space="0" w:color="auto"/>
              <w:left w:val="single" w:sz="4" w:space="0" w:color="auto"/>
              <w:bottom w:val="single" w:sz="4" w:space="0" w:color="auto"/>
              <w:right w:val="double" w:sz="4" w:space="0" w:color="auto"/>
            </w:tcBorders>
            <w:vAlign w:val="center"/>
          </w:tcPr>
          <w:p w:rsidR="00401591" w:rsidRPr="00EE392A" w:rsidRDefault="00401591">
            <w:pPr>
              <w:snapToGrid w:val="0"/>
              <w:spacing w:line="240" w:lineRule="auto"/>
              <w:ind w:firstLineChars="0" w:firstLine="0"/>
              <w:jc w:val="center"/>
              <w:rPr>
                <w:rFonts w:eastAsia="仿宋_GB2312"/>
                <w:bCs/>
                <w:sz w:val="21"/>
                <w:szCs w:val="21"/>
              </w:rPr>
            </w:pPr>
            <w:r w:rsidRPr="00EE392A">
              <w:rPr>
                <w:rFonts w:eastAsia="仿宋_GB2312"/>
                <w:bCs/>
                <w:sz w:val="21"/>
                <w:szCs w:val="21"/>
              </w:rPr>
              <w:t>0.15</w:t>
            </w:r>
            <w:r w:rsidRPr="00EE392A">
              <w:rPr>
                <w:rFonts w:eastAsia="仿宋_GB2312"/>
                <w:bCs/>
                <w:sz w:val="21"/>
                <w:szCs w:val="21"/>
              </w:rPr>
              <w:t>，</w:t>
            </w:r>
            <w:r w:rsidRPr="00EE392A">
              <w:rPr>
                <w:rFonts w:eastAsia="仿宋_GB2312"/>
                <w:bCs/>
                <w:sz w:val="21"/>
                <w:szCs w:val="21"/>
              </w:rPr>
              <w:t>0.37</w:t>
            </w:r>
            <w:r w:rsidRPr="00EE392A">
              <w:rPr>
                <w:rFonts w:eastAsia="仿宋_GB2312"/>
                <w:bCs/>
                <w:sz w:val="21"/>
                <w:szCs w:val="21"/>
              </w:rPr>
              <w:t>，</w:t>
            </w:r>
            <w:r w:rsidRPr="00EE392A">
              <w:rPr>
                <w:rFonts w:eastAsia="仿宋_GB2312"/>
                <w:bCs/>
                <w:sz w:val="21"/>
                <w:szCs w:val="21"/>
              </w:rPr>
              <w:t>0.74</w:t>
            </w:r>
            <w:r w:rsidRPr="00EE392A">
              <w:rPr>
                <w:rFonts w:eastAsia="仿宋_GB2312"/>
                <w:bCs/>
                <w:sz w:val="21"/>
                <w:szCs w:val="21"/>
              </w:rPr>
              <w:t>～</w:t>
            </w:r>
            <w:r w:rsidRPr="00EE392A">
              <w:rPr>
                <w:rFonts w:eastAsia="仿宋_GB2312"/>
                <w:bCs/>
                <w:sz w:val="21"/>
                <w:szCs w:val="21"/>
              </w:rPr>
              <w:t>1.9</w:t>
            </w:r>
          </w:p>
        </w:tc>
      </w:tr>
      <w:tr w:rsidR="00401591" w:rsidRPr="00EE392A">
        <w:trPr>
          <w:trHeight w:val="397"/>
          <w:jc w:val="center"/>
        </w:trPr>
        <w:tc>
          <w:tcPr>
            <w:tcW w:w="1883" w:type="dxa"/>
            <w:tcBorders>
              <w:top w:val="single" w:sz="4" w:space="0" w:color="auto"/>
              <w:left w:val="double" w:sz="4" w:space="0" w:color="auto"/>
              <w:bottom w:val="single" w:sz="4" w:space="0" w:color="auto"/>
              <w:right w:val="single" w:sz="4" w:space="0" w:color="auto"/>
            </w:tcBorders>
            <w:vAlign w:val="center"/>
          </w:tcPr>
          <w:p w:rsidR="00401591" w:rsidRPr="00EE392A" w:rsidRDefault="00401591">
            <w:pPr>
              <w:snapToGrid w:val="0"/>
              <w:spacing w:line="240" w:lineRule="auto"/>
              <w:ind w:firstLineChars="0" w:firstLine="0"/>
              <w:jc w:val="center"/>
              <w:rPr>
                <w:rFonts w:eastAsia="仿宋_GB2312"/>
                <w:bCs/>
                <w:sz w:val="21"/>
                <w:szCs w:val="21"/>
              </w:rPr>
            </w:pPr>
            <w:r w:rsidRPr="00EE392A">
              <w:rPr>
                <w:rFonts w:eastAsia="仿宋_GB2312"/>
                <w:bCs/>
                <w:sz w:val="21"/>
                <w:szCs w:val="21"/>
              </w:rPr>
              <w:t>中度</w:t>
            </w:r>
          </w:p>
        </w:tc>
        <w:tc>
          <w:tcPr>
            <w:tcW w:w="3560" w:type="dxa"/>
            <w:tcBorders>
              <w:top w:val="single" w:sz="4" w:space="0" w:color="auto"/>
              <w:left w:val="single" w:sz="4" w:space="0" w:color="auto"/>
              <w:bottom w:val="single" w:sz="4" w:space="0" w:color="auto"/>
              <w:right w:val="single" w:sz="4" w:space="0" w:color="auto"/>
            </w:tcBorders>
            <w:vAlign w:val="center"/>
          </w:tcPr>
          <w:p w:rsidR="00401591" w:rsidRPr="00EE392A" w:rsidRDefault="00401591">
            <w:pPr>
              <w:snapToGrid w:val="0"/>
              <w:spacing w:line="240" w:lineRule="auto"/>
              <w:ind w:firstLineChars="0" w:firstLine="0"/>
              <w:jc w:val="center"/>
              <w:rPr>
                <w:rFonts w:eastAsia="仿宋_GB2312"/>
                <w:bCs/>
                <w:sz w:val="21"/>
                <w:szCs w:val="21"/>
              </w:rPr>
            </w:pPr>
            <w:r w:rsidRPr="00EE392A">
              <w:rPr>
                <w:rFonts w:eastAsia="仿宋_GB2312"/>
                <w:bCs/>
                <w:sz w:val="21"/>
                <w:szCs w:val="21"/>
              </w:rPr>
              <w:t>2500</w:t>
            </w:r>
            <w:r w:rsidRPr="00EE392A">
              <w:rPr>
                <w:rFonts w:eastAsia="仿宋_GB2312"/>
                <w:bCs/>
                <w:sz w:val="21"/>
                <w:szCs w:val="21"/>
              </w:rPr>
              <w:t>～</w:t>
            </w:r>
            <w:r w:rsidRPr="00EE392A">
              <w:rPr>
                <w:rFonts w:eastAsia="仿宋_GB2312"/>
                <w:bCs/>
                <w:sz w:val="21"/>
                <w:szCs w:val="21"/>
              </w:rPr>
              <w:t>5000</w:t>
            </w:r>
          </w:p>
        </w:tc>
        <w:tc>
          <w:tcPr>
            <w:tcW w:w="3560" w:type="dxa"/>
            <w:tcBorders>
              <w:top w:val="single" w:sz="4" w:space="0" w:color="auto"/>
              <w:left w:val="single" w:sz="4" w:space="0" w:color="auto"/>
              <w:bottom w:val="single" w:sz="4" w:space="0" w:color="auto"/>
              <w:right w:val="double" w:sz="4" w:space="0" w:color="auto"/>
            </w:tcBorders>
            <w:vAlign w:val="center"/>
          </w:tcPr>
          <w:p w:rsidR="00401591" w:rsidRPr="00EE392A" w:rsidRDefault="00401591">
            <w:pPr>
              <w:snapToGrid w:val="0"/>
              <w:spacing w:line="240" w:lineRule="auto"/>
              <w:ind w:firstLineChars="0" w:firstLine="0"/>
              <w:jc w:val="center"/>
              <w:rPr>
                <w:rFonts w:eastAsia="仿宋_GB2312"/>
                <w:bCs/>
                <w:sz w:val="21"/>
                <w:szCs w:val="21"/>
              </w:rPr>
            </w:pPr>
            <w:r w:rsidRPr="00EE392A">
              <w:rPr>
                <w:rFonts w:eastAsia="仿宋_GB2312"/>
                <w:bCs/>
                <w:sz w:val="21"/>
                <w:szCs w:val="21"/>
              </w:rPr>
              <w:t>1.9</w:t>
            </w:r>
            <w:r w:rsidRPr="00EE392A">
              <w:rPr>
                <w:rFonts w:eastAsia="仿宋_GB2312"/>
                <w:bCs/>
                <w:sz w:val="21"/>
                <w:szCs w:val="21"/>
              </w:rPr>
              <w:t>～</w:t>
            </w:r>
            <w:r w:rsidRPr="00EE392A">
              <w:rPr>
                <w:rFonts w:eastAsia="仿宋_GB2312"/>
                <w:bCs/>
                <w:sz w:val="21"/>
                <w:szCs w:val="21"/>
              </w:rPr>
              <w:t>3.7</w:t>
            </w:r>
          </w:p>
        </w:tc>
      </w:tr>
      <w:tr w:rsidR="00401591" w:rsidRPr="00EE392A">
        <w:trPr>
          <w:trHeight w:val="397"/>
          <w:jc w:val="center"/>
        </w:trPr>
        <w:tc>
          <w:tcPr>
            <w:tcW w:w="1883" w:type="dxa"/>
            <w:tcBorders>
              <w:top w:val="single" w:sz="4" w:space="0" w:color="auto"/>
              <w:left w:val="double" w:sz="4" w:space="0" w:color="auto"/>
              <w:bottom w:val="single" w:sz="4" w:space="0" w:color="auto"/>
              <w:right w:val="single" w:sz="4" w:space="0" w:color="auto"/>
            </w:tcBorders>
            <w:vAlign w:val="center"/>
          </w:tcPr>
          <w:p w:rsidR="00401591" w:rsidRPr="00EE392A" w:rsidRDefault="00401591">
            <w:pPr>
              <w:snapToGrid w:val="0"/>
              <w:spacing w:line="240" w:lineRule="auto"/>
              <w:ind w:firstLineChars="0" w:firstLine="0"/>
              <w:jc w:val="center"/>
              <w:rPr>
                <w:rFonts w:eastAsia="仿宋_GB2312"/>
                <w:bCs/>
                <w:sz w:val="21"/>
                <w:szCs w:val="21"/>
              </w:rPr>
            </w:pPr>
            <w:r w:rsidRPr="00EE392A">
              <w:rPr>
                <w:rFonts w:eastAsia="仿宋_GB2312"/>
                <w:bCs/>
                <w:sz w:val="21"/>
                <w:szCs w:val="21"/>
              </w:rPr>
              <w:t>强烈</w:t>
            </w:r>
          </w:p>
        </w:tc>
        <w:tc>
          <w:tcPr>
            <w:tcW w:w="3560" w:type="dxa"/>
            <w:tcBorders>
              <w:top w:val="single" w:sz="4" w:space="0" w:color="auto"/>
              <w:left w:val="single" w:sz="4" w:space="0" w:color="auto"/>
              <w:bottom w:val="single" w:sz="4" w:space="0" w:color="auto"/>
              <w:right w:val="single" w:sz="4" w:space="0" w:color="auto"/>
            </w:tcBorders>
            <w:vAlign w:val="center"/>
          </w:tcPr>
          <w:p w:rsidR="00401591" w:rsidRPr="00EE392A" w:rsidRDefault="00401591">
            <w:pPr>
              <w:snapToGrid w:val="0"/>
              <w:spacing w:line="240" w:lineRule="auto"/>
              <w:ind w:firstLineChars="0" w:firstLine="0"/>
              <w:jc w:val="center"/>
              <w:rPr>
                <w:rFonts w:eastAsia="仿宋_GB2312"/>
                <w:bCs/>
                <w:sz w:val="21"/>
                <w:szCs w:val="21"/>
              </w:rPr>
            </w:pPr>
            <w:r w:rsidRPr="00EE392A">
              <w:rPr>
                <w:rFonts w:eastAsia="仿宋_GB2312"/>
                <w:bCs/>
                <w:sz w:val="21"/>
                <w:szCs w:val="21"/>
              </w:rPr>
              <w:t>5000</w:t>
            </w:r>
            <w:r w:rsidRPr="00EE392A">
              <w:rPr>
                <w:rFonts w:eastAsia="仿宋_GB2312"/>
                <w:bCs/>
                <w:sz w:val="21"/>
                <w:szCs w:val="21"/>
              </w:rPr>
              <w:t>～</w:t>
            </w:r>
            <w:r w:rsidRPr="00EE392A">
              <w:rPr>
                <w:rFonts w:eastAsia="仿宋_GB2312"/>
                <w:bCs/>
                <w:sz w:val="21"/>
                <w:szCs w:val="21"/>
              </w:rPr>
              <w:t>8000</w:t>
            </w:r>
          </w:p>
        </w:tc>
        <w:tc>
          <w:tcPr>
            <w:tcW w:w="3560" w:type="dxa"/>
            <w:tcBorders>
              <w:top w:val="single" w:sz="4" w:space="0" w:color="auto"/>
              <w:left w:val="single" w:sz="4" w:space="0" w:color="auto"/>
              <w:bottom w:val="single" w:sz="4" w:space="0" w:color="auto"/>
              <w:right w:val="double" w:sz="4" w:space="0" w:color="auto"/>
            </w:tcBorders>
            <w:vAlign w:val="center"/>
          </w:tcPr>
          <w:p w:rsidR="00401591" w:rsidRPr="00EE392A" w:rsidRDefault="00401591">
            <w:pPr>
              <w:snapToGrid w:val="0"/>
              <w:spacing w:line="240" w:lineRule="auto"/>
              <w:ind w:firstLineChars="0" w:firstLine="0"/>
              <w:jc w:val="center"/>
              <w:rPr>
                <w:rFonts w:eastAsia="仿宋_GB2312"/>
                <w:bCs/>
                <w:sz w:val="21"/>
                <w:szCs w:val="21"/>
              </w:rPr>
            </w:pPr>
            <w:r w:rsidRPr="00EE392A">
              <w:rPr>
                <w:rFonts w:eastAsia="仿宋_GB2312"/>
                <w:bCs/>
                <w:sz w:val="21"/>
                <w:szCs w:val="21"/>
              </w:rPr>
              <w:t>3.7</w:t>
            </w:r>
            <w:r w:rsidRPr="00EE392A">
              <w:rPr>
                <w:rFonts w:eastAsia="仿宋_GB2312"/>
                <w:bCs/>
                <w:sz w:val="21"/>
                <w:szCs w:val="21"/>
              </w:rPr>
              <w:t>～</w:t>
            </w:r>
            <w:r w:rsidRPr="00EE392A">
              <w:rPr>
                <w:rFonts w:eastAsia="仿宋_GB2312"/>
                <w:bCs/>
                <w:sz w:val="21"/>
                <w:szCs w:val="21"/>
              </w:rPr>
              <w:t>5.9</w:t>
            </w:r>
          </w:p>
        </w:tc>
      </w:tr>
      <w:tr w:rsidR="00401591" w:rsidRPr="00EE392A">
        <w:trPr>
          <w:trHeight w:val="397"/>
          <w:jc w:val="center"/>
        </w:trPr>
        <w:tc>
          <w:tcPr>
            <w:tcW w:w="1883" w:type="dxa"/>
            <w:tcBorders>
              <w:top w:val="single" w:sz="4" w:space="0" w:color="auto"/>
              <w:left w:val="double" w:sz="4" w:space="0" w:color="auto"/>
              <w:bottom w:val="single" w:sz="4" w:space="0" w:color="auto"/>
              <w:right w:val="single" w:sz="4" w:space="0" w:color="auto"/>
            </w:tcBorders>
            <w:vAlign w:val="center"/>
          </w:tcPr>
          <w:p w:rsidR="00401591" w:rsidRPr="00EE392A" w:rsidRDefault="00401591">
            <w:pPr>
              <w:snapToGrid w:val="0"/>
              <w:spacing w:line="240" w:lineRule="auto"/>
              <w:ind w:firstLineChars="0" w:firstLine="0"/>
              <w:jc w:val="center"/>
              <w:rPr>
                <w:rFonts w:eastAsia="仿宋_GB2312"/>
                <w:bCs/>
                <w:sz w:val="21"/>
                <w:szCs w:val="21"/>
              </w:rPr>
            </w:pPr>
            <w:r w:rsidRPr="00EE392A">
              <w:rPr>
                <w:rFonts w:eastAsia="仿宋_GB2312"/>
                <w:bCs/>
                <w:sz w:val="21"/>
                <w:szCs w:val="21"/>
              </w:rPr>
              <w:t>极强烈</w:t>
            </w:r>
          </w:p>
        </w:tc>
        <w:tc>
          <w:tcPr>
            <w:tcW w:w="3560" w:type="dxa"/>
            <w:tcBorders>
              <w:top w:val="single" w:sz="4" w:space="0" w:color="auto"/>
              <w:left w:val="single" w:sz="4" w:space="0" w:color="auto"/>
              <w:bottom w:val="single" w:sz="4" w:space="0" w:color="auto"/>
              <w:right w:val="single" w:sz="4" w:space="0" w:color="auto"/>
            </w:tcBorders>
            <w:vAlign w:val="center"/>
          </w:tcPr>
          <w:p w:rsidR="00401591" w:rsidRPr="00EE392A" w:rsidRDefault="00401591">
            <w:pPr>
              <w:snapToGrid w:val="0"/>
              <w:spacing w:line="240" w:lineRule="auto"/>
              <w:ind w:firstLineChars="0" w:firstLine="0"/>
              <w:jc w:val="center"/>
              <w:rPr>
                <w:rFonts w:eastAsia="仿宋_GB2312"/>
                <w:bCs/>
                <w:sz w:val="21"/>
                <w:szCs w:val="21"/>
              </w:rPr>
            </w:pPr>
            <w:r w:rsidRPr="00EE392A">
              <w:rPr>
                <w:rFonts w:eastAsia="仿宋_GB2312"/>
                <w:bCs/>
                <w:sz w:val="21"/>
                <w:szCs w:val="21"/>
              </w:rPr>
              <w:t>8000</w:t>
            </w:r>
            <w:r w:rsidRPr="00EE392A">
              <w:rPr>
                <w:rFonts w:eastAsia="仿宋_GB2312"/>
                <w:bCs/>
                <w:sz w:val="21"/>
                <w:szCs w:val="21"/>
              </w:rPr>
              <w:t>～</w:t>
            </w:r>
            <w:r w:rsidRPr="00EE392A">
              <w:rPr>
                <w:rFonts w:eastAsia="仿宋_GB2312"/>
                <w:bCs/>
                <w:sz w:val="21"/>
                <w:szCs w:val="21"/>
              </w:rPr>
              <w:t>15000</w:t>
            </w:r>
          </w:p>
        </w:tc>
        <w:tc>
          <w:tcPr>
            <w:tcW w:w="3560" w:type="dxa"/>
            <w:tcBorders>
              <w:top w:val="single" w:sz="4" w:space="0" w:color="auto"/>
              <w:left w:val="single" w:sz="4" w:space="0" w:color="auto"/>
              <w:bottom w:val="single" w:sz="4" w:space="0" w:color="auto"/>
              <w:right w:val="double" w:sz="4" w:space="0" w:color="auto"/>
            </w:tcBorders>
            <w:vAlign w:val="center"/>
          </w:tcPr>
          <w:p w:rsidR="00401591" w:rsidRPr="00EE392A" w:rsidRDefault="00401591">
            <w:pPr>
              <w:snapToGrid w:val="0"/>
              <w:spacing w:line="240" w:lineRule="auto"/>
              <w:ind w:firstLineChars="0" w:firstLine="0"/>
              <w:jc w:val="center"/>
              <w:rPr>
                <w:rFonts w:eastAsia="仿宋_GB2312"/>
                <w:bCs/>
                <w:sz w:val="21"/>
                <w:szCs w:val="21"/>
              </w:rPr>
            </w:pPr>
            <w:r w:rsidRPr="00EE392A">
              <w:rPr>
                <w:rFonts w:eastAsia="仿宋_GB2312"/>
                <w:bCs/>
                <w:sz w:val="21"/>
                <w:szCs w:val="21"/>
              </w:rPr>
              <w:t>5.9</w:t>
            </w:r>
            <w:r w:rsidRPr="00EE392A">
              <w:rPr>
                <w:rFonts w:eastAsia="仿宋_GB2312"/>
                <w:bCs/>
                <w:sz w:val="21"/>
                <w:szCs w:val="21"/>
              </w:rPr>
              <w:t>～</w:t>
            </w:r>
            <w:r w:rsidRPr="00EE392A">
              <w:rPr>
                <w:rFonts w:eastAsia="仿宋_GB2312"/>
                <w:bCs/>
                <w:sz w:val="21"/>
                <w:szCs w:val="21"/>
              </w:rPr>
              <w:t>11.1</w:t>
            </w:r>
          </w:p>
        </w:tc>
      </w:tr>
      <w:tr w:rsidR="00401591" w:rsidRPr="00EE392A">
        <w:trPr>
          <w:trHeight w:val="397"/>
          <w:jc w:val="center"/>
        </w:trPr>
        <w:tc>
          <w:tcPr>
            <w:tcW w:w="1883" w:type="dxa"/>
            <w:tcBorders>
              <w:top w:val="single" w:sz="4" w:space="0" w:color="auto"/>
              <w:left w:val="double" w:sz="4" w:space="0" w:color="auto"/>
              <w:bottom w:val="single" w:sz="4" w:space="0" w:color="auto"/>
              <w:right w:val="single" w:sz="4" w:space="0" w:color="auto"/>
            </w:tcBorders>
            <w:vAlign w:val="center"/>
          </w:tcPr>
          <w:p w:rsidR="00401591" w:rsidRPr="00EE392A" w:rsidRDefault="00401591">
            <w:pPr>
              <w:snapToGrid w:val="0"/>
              <w:spacing w:line="240" w:lineRule="auto"/>
              <w:ind w:firstLineChars="0" w:firstLine="0"/>
              <w:jc w:val="center"/>
              <w:rPr>
                <w:rFonts w:eastAsia="仿宋_GB2312"/>
                <w:bCs/>
                <w:sz w:val="21"/>
                <w:szCs w:val="21"/>
              </w:rPr>
            </w:pPr>
            <w:r w:rsidRPr="00EE392A">
              <w:rPr>
                <w:rFonts w:eastAsia="仿宋_GB2312"/>
                <w:bCs/>
                <w:sz w:val="21"/>
                <w:szCs w:val="21"/>
              </w:rPr>
              <w:t>剧烈</w:t>
            </w:r>
          </w:p>
        </w:tc>
        <w:tc>
          <w:tcPr>
            <w:tcW w:w="3560" w:type="dxa"/>
            <w:tcBorders>
              <w:top w:val="single" w:sz="4" w:space="0" w:color="auto"/>
              <w:left w:val="single" w:sz="4" w:space="0" w:color="auto"/>
              <w:bottom w:val="single" w:sz="4" w:space="0" w:color="auto"/>
              <w:right w:val="single" w:sz="4" w:space="0" w:color="auto"/>
            </w:tcBorders>
            <w:vAlign w:val="center"/>
          </w:tcPr>
          <w:p w:rsidR="00401591" w:rsidRPr="00EE392A" w:rsidRDefault="00401591">
            <w:pPr>
              <w:snapToGrid w:val="0"/>
              <w:spacing w:line="240" w:lineRule="auto"/>
              <w:ind w:firstLineChars="0" w:firstLine="0"/>
              <w:jc w:val="center"/>
              <w:rPr>
                <w:rFonts w:eastAsia="仿宋_GB2312"/>
                <w:bCs/>
                <w:sz w:val="21"/>
                <w:szCs w:val="21"/>
              </w:rPr>
            </w:pPr>
            <w:r w:rsidRPr="00EE392A">
              <w:rPr>
                <w:rFonts w:eastAsia="仿宋_GB2312"/>
                <w:bCs/>
                <w:sz w:val="21"/>
                <w:szCs w:val="21"/>
              </w:rPr>
              <w:t>&gt;15000</w:t>
            </w:r>
          </w:p>
        </w:tc>
        <w:tc>
          <w:tcPr>
            <w:tcW w:w="3560" w:type="dxa"/>
            <w:tcBorders>
              <w:top w:val="single" w:sz="4" w:space="0" w:color="auto"/>
              <w:left w:val="single" w:sz="4" w:space="0" w:color="auto"/>
              <w:bottom w:val="single" w:sz="4" w:space="0" w:color="auto"/>
              <w:right w:val="double" w:sz="4" w:space="0" w:color="auto"/>
            </w:tcBorders>
            <w:vAlign w:val="center"/>
          </w:tcPr>
          <w:p w:rsidR="00401591" w:rsidRPr="00EE392A" w:rsidRDefault="00401591">
            <w:pPr>
              <w:snapToGrid w:val="0"/>
              <w:spacing w:line="240" w:lineRule="auto"/>
              <w:ind w:firstLineChars="0" w:firstLine="0"/>
              <w:jc w:val="center"/>
              <w:rPr>
                <w:rFonts w:eastAsia="仿宋_GB2312"/>
                <w:bCs/>
                <w:sz w:val="21"/>
                <w:szCs w:val="21"/>
              </w:rPr>
            </w:pPr>
            <w:r w:rsidRPr="00EE392A">
              <w:rPr>
                <w:rFonts w:eastAsia="仿宋_GB2312"/>
                <w:bCs/>
                <w:sz w:val="21"/>
                <w:szCs w:val="21"/>
              </w:rPr>
              <w:t>&gt;11.1</w:t>
            </w:r>
          </w:p>
        </w:tc>
      </w:tr>
      <w:tr w:rsidR="00401591" w:rsidRPr="00EE392A">
        <w:trPr>
          <w:trHeight w:val="397"/>
          <w:jc w:val="center"/>
        </w:trPr>
        <w:tc>
          <w:tcPr>
            <w:tcW w:w="9003" w:type="dxa"/>
            <w:gridSpan w:val="3"/>
            <w:tcBorders>
              <w:top w:val="single" w:sz="4" w:space="0" w:color="auto"/>
              <w:left w:val="double" w:sz="4" w:space="0" w:color="auto"/>
              <w:bottom w:val="double" w:sz="4" w:space="0" w:color="auto"/>
              <w:right w:val="double" w:sz="4" w:space="0" w:color="auto"/>
            </w:tcBorders>
            <w:vAlign w:val="center"/>
          </w:tcPr>
          <w:p w:rsidR="00401591" w:rsidRPr="00EE392A" w:rsidRDefault="00401591">
            <w:pPr>
              <w:snapToGrid w:val="0"/>
              <w:spacing w:line="240" w:lineRule="auto"/>
              <w:ind w:firstLineChars="0" w:firstLine="0"/>
              <w:jc w:val="center"/>
              <w:rPr>
                <w:rFonts w:eastAsia="仿宋_GB2312"/>
                <w:bCs/>
                <w:sz w:val="21"/>
                <w:szCs w:val="21"/>
              </w:rPr>
            </w:pPr>
            <w:r w:rsidRPr="00EE392A">
              <w:rPr>
                <w:rFonts w:eastAsia="仿宋_GB2312"/>
                <w:bCs/>
                <w:sz w:val="21"/>
                <w:szCs w:val="21"/>
              </w:rPr>
              <w:t>注：本表流失厚度系按干密度</w:t>
            </w:r>
            <w:r w:rsidRPr="00EE392A">
              <w:rPr>
                <w:rFonts w:eastAsia="仿宋_GB2312"/>
                <w:bCs/>
                <w:sz w:val="21"/>
                <w:szCs w:val="21"/>
              </w:rPr>
              <w:t>1.35g/cm</w:t>
            </w:r>
            <w:r w:rsidRPr="00EE392A">
              <w:rPr>
                <w:rFonts w:eastAsia="仿宋_GB2312"/>
                <w:bCs/>
                <w:sz w:val="21"/>
                <w:szCs w:val="21"/>
                <w:vertAlign w:val="superscript"/>
              </w:rPr>
              <w:t>3</w:t>
            </w:r>
            <w:r w:rsidRPr="00EE392A">
              <w:rPr>
                <w:rFonts w:eastAsia="仿宋_GB2312"/>
                <w:bCs/>
                <w:sz w:val="21"/>
                <w:szCs w:val="21"/>
              </w:rPr>
              <w:t>折算，各地可按当地土壤干密度计算。</w:t>
            </w:r>
          </w:p>
        </w:tc>
      </w:tr>
    </w:tbl>
    <w:p w:rsidR="00401591" w:rsidRPr="00EE392A" w:rsidRDefault="00565337">
      <w:pPr>
        <w:snapToGrid w:val="0"/>
        <w:ind w:firstLine="480"/>
        <w:rPr>
          <w:rFonts w:eastAsia="仿宋_GB2312"/>
          <w:snapToGrid w:val="0"/>
          <w:kern w:val="0"/>
          <w:sz w:val="24"/>
        </w:rPr>
      </w:pPr>
      <w:r w:rsidRPr="00EE392A">
        <w:rPr>
          <w:rFonts w:eastAsia="仿宋_GB2312"/>
          <w:snapToGrid w:val="0"/>
          <w:kern w:val="0"/>
          <w:sz w:val="24"/>
        </w:rPr>
        <w:t>根据每季度的现场监测</w:t>
      </w:r>
      <w:r w:rsidR="00401591" w:rsidRPr="00EE392A">
        <w:rPr>
          <w:rFonts w:eastAsia="仿宋_GB2312"/>
          <w:snapToGrid w:val="0"/>
          <w:kern w:val="0"/>
          <w:sz w:val="24"/>
        </w:rPr>
        <w:t>，本工程监测开展时，</w:t>
      </w:r>
      <w:r w:rsidR="00516DF1" w:rsidRPr="00EE392A">
        <w:rPr>
          <w:rFonts w:eastAsia="仿宋_GB2312"/>
          <w:snapToGrid w:val="0"/>
          <w:kern w:val="0"/>
          <w:sz w:val="24"/>
        </w:rPr>
        <w:t>项目</w:t>
      </w:r>
      <w:r w:rsidR="00401591" w:rsidRPr="00EE392A">
        <w:rPr>
          <w:rFonts w:eastAsia="仿宋_GB2312"/>
          <w:snapToGrid w:val="0"/>
          <w:kern w:val="0"/>
          <w:sz w:val="24"/>
        </w:rPr>
        <w:t>由于施工期间材料堆放、运土等施工土壤侵蚀模数偏大。</w:t>
      </w:r>
    </w:p>
    <w:p w:rsidR="005A3184" w:rsidRDefault="00401591">
      <w:pPr>
        <w:snapToGrid w:val="0"/>
        <w:ind w:firstLine="480"/>
        <w:rPr>
          <w:rFonts w:eastAsia="仿宋_GB2312"/>
          <w:snapToGrid w:val="0"/>
          <w:kern w:val="0"/>
          <w:sz w:val="24"/>
        </w:rPr>
        <w:sectPr w:rsidR="005A3184" w:rsidSect="00885E72">
          <w:headerReference w:type="default" r:id="rId43"/>
          <w:pgSz w:w="11906" w:h="16838"/>
          <w:pgMar w:top="1417" w:right="1417" w:bottom="1417" w:left="1531" w:header="851" w:footer="992" w:gutter="0"/>
          <w:cols w:space="720"/>
          <w:docGrid w:type="lines" w:linePitch="389"/>
        </w:sectPr>
      </w:pPr>
      <w:r w:rsidRPr="00EE392A">
        <w:rPr>
          <w:rFonts w:eastAsia="仿宋_GB2312"/>
          <w:snapToGrid w:val="0"/>
          <w:kern w:val="0"/>
          <w:sz w:val="24"/>
        </w:rPr>
        <w:t>本项目各季度的土壤侵蚀模数见表</w:t>
      </w:r>
      <w:r w:rsidRPr="00EE392A">
        <w:rPr>
          <w:rFonts w:eastAsia="仿宋_GB2312"/>
          <w:snapToGrid w:val="0"/>
          <w:kern w:val="0"/>
          <w:sz w:val="24"/>
        </w:rPr>
        <w:t>5.2-3</w:t>
      </w:r>
      <w:r w:rsidRPr="00EE392A">
        <w:rPr>
          <w:rFonts w:eastAsia="仿宋_GB2312"/>
          <w:snapToGrid w:val="0"/>
          <w:kern w:val="0"/>
          <w:sz w:val="24"/>
        </w:rPr>
        <w:t>。</w:t>
      </w:r>
    </w:p>
    <w:p w:rsidR="00401591" w:rsidRDefault="00401591">
      <w:pPr>
        <w:snapToGrid w:val="0"/>
        <w:ind w:firstLine="560"/>
        <w:rPr>
          <w:snapToGrid w:val="0"/>
          <w:kern w:val="0"/>
          <w:szCs w:val="28"/>
        </w:rPr>
      </w:pPr>
    </w:p>
    <w:p w:rsidR="00401591" w:rsidRPr="00EE392A" w:rsidRDefault="00401591">
      <w:pPr>
        <w:pStyle w:val="Default"/>
        <w:widowControl/>
        <w:ind w:firstLine="482"/>
        <w:jc w:val="center"/>
        <w:rPr>
          <w:rFonts w:ascii="Times New Roman" w:cs="Times New Roman"/>
          <w:b/>
          <w:color w:val="auto"/>
          <w:szCs w:val="21"/>
        </w:rPr>
      </w:pPr>
      <w:r w:rsidRPr="00EE392A">
        <w:rPr>
          <w:rFonts w:ascii="Times New Roman" w:cs="Times New Roman"/>
          <w:b/>
          <w:color w:val="auto"/>
          <w:szCs w:val="21"/>
        </w:rPr>
        <w:t>表</w:t>
      </w:r>
      <w:r w:rsidRPr="00EE392A">
        <w:rPr>
          <w:rFonts w:ascii="Times New Roman" w:cs="Times New Roman"/>
          <w:b/>
          <w:color w:val="auto"/>
          <w:szCs w:val="21"/>
        </w:rPr>
        <w:t>5.2-3</w:t>
      </w:r>
      <w:r w:rsidR="00BC1736" w:rsidRPr="00EE392A">
        <w:rPr>
          <w:rFonts w:ascii="Times New Roman" w:cs="Times New Roman"/>
          <w:b/>
          <w:color w:val="auto"/>
          <w:szCs w:val="21"/>
        </w:rPr>
        <w:t>施工期</w:t>
      </w:r>
      <w:r w:rsidRPr="00EE392A">
        <w:rPr>
          <w:rFonts w:ascii="Times New Roman" w:cs="Times New Roman"/>
          <w:b/>
          <w:color w:val="auto"/>
          <w:szCs w:val="21"/>
        </w:rPr>
        <w:t>各分区每季度土壤侵蚀模数统计</w:t>
      </w:r>
    </w:p>
    <w:tbl>
      <w:tblPr>
        <w:tblW w:w="4552" w:type="pct"/>
        <w:tblCellMar>
          <w:top w:w="15" w:type="dxa"/>
          <w:left w:w="15" w:type="dxa"/>
          <w:bottom w:w="15" w:type="dxa"/>
          <w:right w:w="15" w:type="dxa"/>
        </w:tblCellMar>
        <w:tblLook w:val="0000"/>
      </w:tblPr>
      <w:tblGrid>
        <w:gridCol w:w="270"/>
        <w:gridCol w:w="1035"/>
        <w:gridCol w:w="772"/>
        <w:gridCol w:w="772"/>
        <w:gridCol w:w="772"/>
        <w:gridCol w:w="772"/>
        <w:gridCol w:w="772"/>
        <w:gridCol w:w="772"/>
        <w:gridCol w:w="790"/>
        <w:gridCol w:w="647"/>
        <w:gridCol w:w="902"/>
        <w:gridCol w:w="902"/>
        <w:gridCol w:w="772"/>
        <w:gridCol w:w="772"/>
        <w:gridCol w:w="644"/>
        <w:gridCol w:w="647"/>
        <w:gridCol w:w="764"/>
      </w:tblGrid>
      <w:tr w:rsidR="00702399" w:rsidRPr="00EE392A" w:rsidTr="00702399">
        <w:trPr>
          <w:trHeight w:val="397"/>
        </w:trPr>
        <w:tc>
          <w:tcPr>
            <w:tcW w:w="106" w:type="pct"/>
            <w:vMerge w:val="restart"/>
            <w:tcBorders>
              <w:top w:val="single" w:sz="4" w:space="0" w:color="000000"/>
              <w:left w:val="single" w:sz="4" w:space="0" w:color="000000"/>
              <w:right w:val="single" w:sz="4" w:space="0" w:color="000000"/>
            </w:tcBorders>
            <w:vAlign w:val="center"/>
          </w:tcPr>
          <w:p w:rsidR="00702399" w:rsidRPr="00EE392A" w:rsidRDefault="00702399">
            <w:pPr>
              <w:widowControl/>
              <w:adjustRightInd w:val="0"/>
              <w:snapToGrid w:val="0"/>
              <w:spacing w:line="240" w:lineRule="auto"/>
              <w:ind w:firstLineChars="0" w:firstLine="0"/>
              <w:jc w:val="center"/>
              <w:rPr>
                <w:rFonts w:eastAsia="仿宋_GB2312"/>
                <w:color w:val="000000"/>
                <w:kern w:val="0"/>
                <w:sz w:val="21"/>
                <w:szCs w:val="21"/>
              </w:rPr>
            </w:pPr>
            <w:r w:rsidRPr="00EE392A">
              <w:rPr>
                <w:rFonts w:eastAsia="仿宋_GB2312"/>
                <w:color w:val="000000"/>
                <w:kern w:val="0"/>
                <w:sz w:val="21"/>
                <w:szCs w:val="21"/>
              </w:rPr>
              <w:t>序号</w:t>
            </w:r>
          </w:p>
        </w:tc>
        <w:tc>
          <w:tcPr>
            <w:tcW w:w="405" w:type="pct"/>
            <w:vMerge w:val="restart"/>
            <w:tcBorders>
              <w:top w:val="single" w:sz="4" w:space="0" w:color="000000"/>
              <w:left w:val="single" w:sz="4" w:space="0" w:color="000000"/>
              <w:right w:val="single" w:sz="4" w:space="0" w:color="000000"/>
            </w:tcBorders>
            <w:vAlign w:val="center"/>
          </w:tcPr>
          <w:p w:rsidR="00702399" w:rsidRPr="00EE392A" w:rsidRDefault="00702399">
            <w:pPr>
              <w:widowControl/>
              <w:adjustRightInd w:val="0"/>
              <w:snapToGrid w:val="0"/>
              <w:spacing w:line="240" w:lineRule="auto"/>
              <w:ind w:firstLineChars="0" w:firstLine="0"/>
              <w:jc w:val="center"/>
              <w:rPr>
                <w:rFonts w:eastAsia="仿宋_GB2312"/>
                <w:color w:val="000000"/>
                <w:kern w:val="0"/>
                <w:sz w:val="21"/>
                <w:szCs w:val="21"/>
              </w:rPr>
            </w:pPr>
            <w:r w:rsidRPr="00EE392A">
              <w:rPr>
                <w:rFonts w:eastAsia="仿宋_GB2312"/>
                <w:color w:val="000000"/>
                <w:kern w:val="0"/>
                <w:sz w:val="21"/>
                <w:szCs w:val="21"/>
              </w:rPr>
              <w:t>监测分区</w:t>
            </w:r>
          </w:p>
        </w:tc>
        <w:tc>
          <w:tcPr>
            <w:tcW w:w="604" w:type="pct"/>
            <w:gridSpan w:val="2"/>
            <w:tcBorders>
              <w:top w:val="single" w:sz="4" w:space="0" w:color="000000"/>
              <w:left w:val="single" w:sz="4" w:space="0" w:color="000000"/>
              <w:bottom w:val="single" w:sz="4" w:space="0" w:color="000000"/>
              <w:right w:val="single" w:sz="4" w:space="0" w:color="000000"/>
            </w:tcBorders>
            <w:vAlign w:val="center"/>
          </w:tcPr>
          <w:p w:rsidR="00702399" w:rsidRPr="00EE392A" w:rsidRDefault="00702399" w:rsidP="00702399">
            <w:pPr>
              <w:widowControl/>
              <w:adjustRightInd w:val="0"/>
              <w:snapToGrid w:val="0"/>
              <w:spacing w:line="240" w:lineRule="auto"/>
              <w:ind w:firstLineChars="0" w:firstLine="0"/>
              <w:jc w:val="center"/>
              <w:rPr>
                <w:rFonts w:eastAsia="仿宋_GB2312"/>
                <w:color w:val="000000"/>
                <w:kern w:val="0"/>
                <w:sz w:val="21"/>
                <w:szCs w:val="21"/>
              </w:rPr>
            </w:pPr>
            <w:r>
              <w:rPr>
                <w:rFonts w:eastAsia="仿宋_GB2312" w:hint="eastAsia"/>
                <w:color w:val="000000"/>
                <w:kern w:val="0"/>
                <w:sz w:val="21"/>
                <w:szCs w:val="21"/>
              </w:rPr>
              <w:t>2015</w:t>
            </w:r>
            <w:r>
              <w:rPr>
                <w:rFonts w:eastAsia="仿宋_GB2312" w:hint="eastAsia"/>
                <w:color w:val="000000"/>
                <w:kern w:val="0"/>
                <w:sz w:val="21"/>
                <w:szCs w:val="21"/>
              </w:rPr>
              <w:t>年</w:t>
            </w:r>
          </w:p>
        </w:tc>
        <w:tc>
          <w:tcPr>
            <w:tcW w:w="1208" w:type="pct"/>
            <w:gridSpan w:val="4"/>
            <w:tcBorders>
              <w:top w:val="single" w:sz="4" w:space="0" w:color="000000"/>
              <w:left w:val="single" w:sz="4" w:space="0" w:color="000000"/>
              <w:bottom w:val="single" w:sz="4" w:space="0" w:color="000000"/>
              <w:right w:val="single" w:sz="4" w:space="0" w:color="000000"/>
            </w:tcBorders>
            <w:vAlign w:val="center"/>
          </w:tcPr>
          <w:p w:rsidR="00702399" w:rsidRPr="00EE392A" w:rsidRDefault="00702399" w:rsidP="005A3184">
            <w:pPr>
              <w:widowControl/>
              <w:adjustRightInd w:val="0"/>
              <w:snapToGrid w:val="0"/>
              <w:spacing w:line="240" w:lineRule="auto"/>
              <w:ind w:firstLineChars="0" w:firstLine="0"/>
              <w:jc w:val="center"/>
              <w:rPr>
                <w:rFonts w:eastAsia="仿宋_GB2312"/>
                <w:color w:val="000000"/>
                <w:kern w:val="0"/>
                <w:sz w:val="21"/>
                <w:szCs w:val="21"/>
              </w:rPr>
            </w:pPr>
            <w:r w:rsidRPr="00EE392A">
              <w:rPr>
                <w:rFonts w:eastAsia="仿宋_GB2312"/>
                <w:color w:val="000000"/>
                <w:kern w:val="0"/>
                <w:sz w:val="21"/>
                <w:szCs w:val="21"/>
              </w:rPr>
              <w:t>201</w:t>
            </w:r>
            <w:r>
              <w:rPr>
                <w:rFonts w:eastAsia="仿宋_GB2312"/>
                <w:color w:val="000000"/>
                <w:kern w:val="0"/>
                <w:sz w:val="21"/>
                <w:szCs w:val="21"/>
              </w:rPr>
              <w:t>6</w:t>
            </w:r>
            <w:r w:rsidRPr="00EE392A">
              <w:rPr>
                <w:rFonts w:eastAsia="仿宋_GB2312"/>
                <w:color w:val="000000"/>
                <w:kern w:val="0"/>
                <w:sz w:val="21"/>
                <w:szCs w:val="21"/>
              </w:rPr>
              <w:t>年</w:t>
            </w:r>
          </w:p>
        </w:tc>
        <w:tc>
          <w:tcPr>
            <w:tcW w:w="1268" w:type="pct"/>
            <w:gridSpan w:val="4"/>
            <w:tcBorders>
              <w:top w:val="single" w:sz="4" w:space="0" w:color="000000"/>
              <w:left w:val="single" w:sz="4" w:space="0" w:color="000000"/>
              <w:bottom w:val="single" w:sz="4" w:space="0" w:color="000000"/>
              <w:right w:val="single" w:sz="4" w:space="0" w:color="000000"/>
            </w:tcBorders>
            <w:vAlign w:val="center"/>
          </w:tcPr>
          <w:p w:rsidR="00702399" w:rsidRPr="00EE392A" w:rsidRDefault="00702399" w:rsidP="005A3184">
            <w:pPr>
              <w:widowControl/>
              <w:adjustRightInd w:val="0"/>
              <w:snapToGrid w:val="0"/>
              <w:spacing w:line="240" w:lineRule="auto"/>
              <w:ind w:firstLineChars="0" w:firstLine="0"/>
              <w:jc w:val="center"/>
              <w:rPr>
                <w:rFonts w:eastAsia="仿宋_GB2312"/>
                <w:color w:val="000000"/>
                <w:kern w:val="0"/>
                <w:sz w:val="21"/>
                <w:szCs w:val="21"/>
              </w:rPr>
            </w:pPr>
            <w:r w:rsidRPr="00EE392A">
              <w:rPr>
                <w:rFonts w:eastAsia="仿宋_GB2312"/>
                <w:color w:val="000000"/>
                <w:kern w:val="0"/>
                <w:sz w:val="21"/>
                <w:szCs w:val="21"/>
              </w:rPr>
              <w:t>201</w:t>
            </w:r>
            <w:r>
              <w:rPr>
                <w:rFonts w:eastAsia="仿宋_GB2312"/>
                <w:color w:val="000000"/>
                <w:kern w:val="0"/>
                <w:sz w:val="21"/>
                <w:szCs w:val="21"/>
              </w:rPr>
              <w:t>7</w:t>
            </w:r>
            <w:r w:rsidRPr="00EE392A">
              <w:rPr>
                <w:rFonts w:eastAsia="仿宋_GB2312"/>
                <w:color w:val="000000"/>
                <w:kern w:val="0"/>
                <w:sz w:val="21"/>
                <w:szCs w:val="21"/>
              </w:rPr>
              <w:t>年</w:t>
            </w:r>
          </w:p>
        </w:tc>
        <w:tc>
          <w:tcPr>
            <w:tcW w:w="1109" w:type="pct"/>
            <w:gridSpan w:val="4"/>
            <w:tcBorders>
              <w:top w:val="single" w:sz="4" w:space="0" w:color="000000"/>
              <w:left w:val="single" w:sz="4" w:space="0" w:color="000000"/>
              <w:bottom w:val="single" w:sz="4" w:space="0" w:color="000000"/>
              <w:right w:val="single" w:sz="4" w:space="0" w:color="000000"/>
            </w:tcBorders>
            <w:vAlign w:val="center"/>
          </w:tcPr>
          <w:p w:rsidR="00702399" w:rsidRPr="00EE392A" w:rsidRDefault="00702399" w:rsidP="005A3184">
            <w:pPr>
              <w:widowControl/>
              <w:adjustRightInd w:val="0"/>
              <w:snapToGrid w:val="0"/>
              <w:spacing w:line="240" w:lineRule="auto"/>
              <w:ind w:firstLineChars="0" w:firstLine="0"/>
              <w:jc w:val="center"/>
              <w:rPr>
                <w:rFonts w:eastAsia="仿宋_GB2312"/>
                <w:color w:val="000000"/>
                <w:kern w:val="0"/>
                <w:sz w:val="21"/>
                <w:szCs w:val="21"/>
              </w:rPr>
            </w:pPr>
            <w:r w:rsidRPr="00EE392A">
              <w:rPr>
                <w:rFonts w:eastAsia="仿宋_GB2312"/>
                <w:color w:val="000000"/>
                <w:kern w:val="0"/>
                <w:sz w:val="21"/>
                <w:szCs w:val="21"/>
              </w:rPr>
              <w:t>201</w:t>
            </w:r>
            <w:r>
              <w:rPr>
                <w:rFonts w:eastAsia="仿宋_GB2312"/>
                <w:color w:val="000000"/>
                <w:kern w:val="0"/>
                <w:sz w:val="21"/>
                <w:szCs w:val="21"/>
              </w:rPr>
              <w:t>8</w:t>
            </w:r>
            <w:r w:rsidRPr="00EE392A">
              <w:rPr>
                <w:rFonts w:eastAsia="仿宋_GB2312"/>
                <w:color w:val="000000"/>
                <w:kern w:val="0"/>
                <w:sz w:val="21"/>
                <w:szCs w:val="21"/>
              </w:rPr>
              <w:t>年</w:t>
            </w:r>
          </w:p>
        </w:tc>
        <w:tc>
          <w:tcPr>
            <w:tcW w:w="299" w:type="pct"/>
            <w:tcBorders>
              <w:top w:val="single" w:sz="4" w:space="0" w:color="000000"/>
              <w:left w:val="single" w:sz="4" w:space="0" w:color="000000"/>
              <w:bottom w:val="single" w:sz="4" w:space="0" w:color="000000"/>
              <w:right w:val="single" w:sz="4" w:space="0" w:color="000000"/>
            </w:tcBorders>
            <w:vAlign w:val="center"/>
          </w:tcPr>
          <w:p w:rsidR="00702399" w:rsidRDefault="00702399" w:rsidP="005A3184">
            <w:pPr>
              <w:widowControl/>
              <w:adjustRightInd w:val="0"/>
              <w:snapToGrid w:val="0"/>
              <w:spacing w:line="240" w:lineRule="auto"/>
              <w:ind w:firstLineChars="0" w:firstLine="0"/>
              <w:jc w:val="center"/>
              <w:rPr>
                <w:rFonts w:eastAsia="仿宋_GB2312"/>
                <w:color w:val="000000"/>
                <w:kern w:val="0"/>
                <w:sz w:val="21"/>
                <w:szCs w:val="21"/>
              </w:rPr>
            </w:pPr>
            <w:r>
              <w:rPr>
                <w:rFonts w:eastAsia="仿宋_GB2312" w:hint="eastAsia"/>
                <w:color w:val="000000"/>
                <w:kern w:val="0"/>
                <w:sz w:val="21"/>
                <w:szCs w:val="21"/>
              </w:rPr>
              <w:t>2019</w:t>
            </w:r>
            <w:r>
              <w:rPr>
                <w:rFonts w:eastAsia="仿宋_GB2312" w:hint="eastAsia"/>
                <w:color w:val="000000"/>
                <w:kern w:val="0"/>
                <w:sz w:val="21"/>
                <w:szCs w:val="21"/>
              </w:rPr>
              <w:t>年</w:t>
            </w:r>
          </w:p>
        </w:tc>
      </w:tr>
      <w:tr w:rsidR="00702399" w:rsidRPr="00EE392A" w:rsidTr="00702399">
        <w:trPr>
          <w:trHeight w:val="232"/>
        </w:trPr>
        <w:tc>
          <w:tcPr>
            <w:tcW w:w="106" w:type="pct"/>
            <w:vMerge/>
            <w:tcBorders>
              <w:left w:val="single" w:sz="4" w:space="0" w:color="000000"/>
              <w:bottom w:val="single" w:sz="4" w:space="0" w:color="000000"/>
              <w:right w:val="single" w:sz="4" w:space="0" w:color="000000"/>
            </w:tcBorders>
            <w:vAlign w:val="center"/>
          </w:tcPr>
          <w:p w:rsidR="00702399" w:rsidRPr="00EE392A" w:rsidRDefault="00702399">
            <w:pPr>
              <w:widowControl/>
              <w:adjustRightInd w:val="0"/>
              <w:snapToGrid w:val="0"/>
              <w:spacing w:line="240" w:lineRule="auto"/>
              <w:ind w:firstLineChars="0" w:firstLine="0"/>
              <w:jc w:val="center"/>
              <w:rPr>
                <w:rFonts w:eastAsia="仿宋_GB2312"/>
                <w:color w:val="000000"/>
                <w:kern w:val="0"/>
                <w:sz w:val="21"/>
                <w:szCs w:val="21"/>
              </w:rPr>
            </w:pPr>
          </w:p>
        </w:tc>
        <w:tc>
          <w:tcPr>
            <w:tcW w:w="405" w:type="pct"/>
            <w:vMerge/>
            <w:tcBorders>
              <w:left w:val="single" w:sz="4" w:space="0" w:color="000000"/>
              <w:bottom w:val="single" w:sz="4" w:space="0" w:color="000000"/>
              <w:right w:val="single" w:sz="4" w:space="0" w:color="000000"/>
            </w:tcBorders>
            <w:vAlign w:val="center"/>
          </w:tcPr>
          <w:p w:rsidR="00702399" w:rsidRPr="00EE392A" w:rsidRDefault="00702399">
            <w:pPr>
              <w:widowControl/>
              <w:adjustRightInd w:val="0"/>
              <w:snapToGrid w:val="0"/>
              <w:spacing w:line="240" w:lineRule="auto"/>
              <w:ind w:firstLineChars="0" w:firstLine="0"/>
              <w:jc w:val="center"/>
              <w:rPr>
                <w:rFonts w:eastAsia="仿宋_GB2312"/>
                <w:color w:val="000000"/>
                <w:kern w:val="0"/>
                <w:sz w:val="21"/>
                <w:szCs w:val="21"/>
              </w:rPr>
            </w:pPr>
          </w:p>
        </w:tc>
        <w:tc>
          <w:tcPr>
            <w:tcW w:w="302" w:type="pct"/>
            <w:tcBorders>
              <w:top w:val="single" w:sz="4" w:space="0" w:color="000000"/>
              <w:left w:val="single" w:sz="4" w:space="0" w:color="000000"/>
              <w:bottom w:val="single" w:sz="4" w:space="0" w:color="000000"/>
              <w:right w:val="single" w:sz="4" w:space="0" w:color="000000"/>
            </w:tcBorders>
            <w:vAlign w:val="center"/>
          </w:tcPr>
          <w:p w:rsidR="00702399" w:rsidRPr="00EE392A" w:rsidRDefault="00702399" w:rsidP="00702399">
            <w:pPr>
              <w:widowControl/>
              <w:adjustRightInd w:val="0"/>
              <w:snapToGrid w:val="0"/>
              <w:spacing w:line="240" w:lineRule="auto"/>
              <w:ind w:firstLineChars="0" w:firstLine="0"/>
              <w:jc w:val="center"/>
              <w:rPr>
                <w:rFonts w:eastAsia="仿宋_GB2312"/>
                <w:color w:val="000000"/>
                <w:kern w:val="0"/>
                <w:sz w:val="21"/>
                <w:szCs w:val="21"/>
              </w:rPr>
            </w:pPr>
            <w:r>
              <w:rPr>
                <w:rFonts w:eastAsia="仿宋_GB2312" w:hint="eastAsia"/>
                <w:color w:val="000000"/>
                <w:kern w:val="0"/>
                <w:sz w:val="21"/>
                <w:szCs w:val="21"/>
              </w:rPr>
              <w:t>3</w:t>
            </w:r>
            <w:r>
              <w:rPr>
                <w:rFonts w:eastAsia="仿宋_GB2312" w:hint="eastAsia"/>
                <w:color w:val="000000"/>
                <w:kern w:val="0"/>
                <w:sz w:val="21"/>
                <w:szCs w:val="21"/>
              </w:rPr>
              <w:t>季度</w:t>
            </w:r>
          </w:p>
        </w:tc>
        <w:tc>
          <w:tcPr>
            <w:tcW w:w="302" w:type="pct"/>
            <w:tcBorders>
              <w:top w:val="single" w:sz="4" w:space="0" w:color="000000"/>
              <w:left w:val="single" w:sz="4" w:space="0" w:color="000000"/>
              <w:bottom w:val="single" w:sz="4" w:space="0" w:color="000000"/>
              <w:right w:val="single" w:sz="4" w:space="0" w:color="000000"/>
            </w:tcBorders>
            <w:vAlign w:val="center"/>
          </w:tcPr>
          <w:p w:rsidR="00702399" w:rsidRPr="00EE392A" w:rsidRDefault="00702399" w:rsidP="00702399">
            <w:pPr>
              <w:widowControl/>
              <w:adjustRightInd w:val="0"/>
              <w:snapToGrid w:val="0"/>
              <w:spacing w:line="240" w:lineRule="auto"/>
              <w:ind w:firstLineChars="0" w:firstLine="0"/>
              <w:jc w:val="center"/>
              <w:rPr>
                <w:rFonts w:eastAsia="仿宋_GB2312"/>
                <w:color w:val="000000"/>
                <w:kern w:val="0"/>
                <w:sz w:val="21"/>
                <w:szCs w:val="21"/>
              </w:rPr>
            </w:pPr>
            <w:r>
              <w:rPr>
                <w:rFonts w:eastAsia="仿宋_GB2312" w:hint="eastAsia"/>
                <w:color w:val="000000"/>
                <w:kern w:val="0"/>
                <w:sz w:val="21"/>
                <w:szCs w:val="21"/>
              </w:rPr>
              <w:t>4</w:t>
            </w:r>
            <w:r>
              <w:rPr>
                <w:rFonts w:eastAsia="仿宋_GB2312" w:hint="eastAsia"/>
                <w:color w:val="000000"/>
                <w:kern w:val="0"/>
                <w:sz w:val="21"/>
                <w:szCs w:val="21"/>
              </w:rPr>
              <w:t>季度</w:t>
            </w:r>
          </w:p>
        </w:tc>
        <w:tc>
          <w:tcPr>
            <w:tcW w:w="302" w:type="pct"/>
            <w:tcBorders>
              <w:top w:val="single" w:sz="4" w:space="0" w:color="000000"/>
              <w:left w:val="single" w:sz="4" w:space="0" w:color="000000"/>
              <w:bottom w:val="single" w:sz="4" w:space="0" w:color="000000"/>
              <w:right w:val="single" w:sz="4" w:space="0" w:color="000000"/>
            </w:tcBorders>
            <w:vAlign w:val="center"/>
          </w:tcPr>
          <w:p w:rsidR="00702399" w:rsidRPr="00EE392A" w:rsidRDefault="00702399" w:rsidP="00702399">
            <w:pPr>
              <w:widowControl/>
              <w:adjustRightInd w:val="0"/>
              <w:snapToGrid w:val="0"/>
              <w:spacing w:line="240" w:lineRule="auto"/>
              <w:ind w:firstLineChars="0" w:firstLine="0"/>
              <w:jc w:val="center"/>
              <w:rPr>
                <w:rFonts w:eastAsia="仿宋_GB2312"/>
                <w:color w:val="000000"/>
                <w:kern w:val="0"/>
                <w:sz w:val="21"/>
                <w:szCs w:val="21"/>
              </w:rPr>
            </w:pPr>
            <w:r>
              <w:rPr>
                <w:rFonts w:eastAsia="仿宋_GB2312" w:hint="eastAsia"/>
                <w:color w:val="000000"/>
                <w:kern w:val="0"/>
                <w:sz w:val="21"/>
                <w:szCs w:val="21"/>
              </w:rPr>
              <w:t>1</w:t>
            </w:r>
            <w:r>
              <w:rPr>
                <w:rFonts w:eastAsia="仿宋_GB2312" w:hint="eastAsia"/>
                <w:color w:val="000000"/>
                <w:kern w:val="0"/>
                <w:sz w:val="21"/>
                <w:szCs w:val="21"/>
              </w:rPr>
              <w:t>季度</w:t>
            </w:r>
          </w:p>
        </w:tc>
        <w:tc>
          <w:tcPr>
            <w:tcW w:w="302" w:type="pct"/>
            <w:tcBorders>
              <w:top w:val="single" w:sz="4" w:space="0" w:color="000000"/>
              <w:left w:val="single" w:sz="4" w:space="0" w:color="000000"/>
              <w:bottom w:val="single" w:sz="4" w:space="0" w:color="000000"/>
              <w:right w:val="single" w:sz="4" w:space="0" w:color="000000"/>
            </w:tcBorders>
            <w:vAlign w:val="center"/>
          </w:tcPr>
          <w:p w:rsidR="00702399" w:rsidRPr="00EE392A" w:rsidRDefault="00702399" w:rsidP="00702399">
            <w:pPr>
              <w:widowControl/>
              <w:adjustRightInd w:val="0"/>
              <w:snapToGrid w:val="0"/>
              <w:spacing w:line="240" w:lineRule="auto"/>
              <w:ind w:firstLineChars="0" w:firstLine="0"/>
              <w:jc w:val="center"/>
              <w:rPr>
                <w:rFonts w:eastAsia="仿宋_GB2312"/>
                <w:color w:val="000000"/>
                <w:kern w:val="0"/>
                <w:sz w:val="21"/>
                <w:szCs w:val="21"/>
              </w:rPr>
            </w:pPr>
            <w:r>
              <w:rPr>
                <w:rFonts w:eastAsia="仿宋_GB2312" w:hint="eastAsia"/>
                <w:color w:val="000000"/>
                <w:kern w:val="0"/>
                <w:sz w:val="21"/>
                <w:szCs w:val="21"/>
              </w:rPr>
              <w:t>2</w:t>
            </w:r>
            <w:r>
              <w:rPr>
                <w:rFonts w:eastAsia="仿宋_GB2312" w:hint="eastAsia"/>
                <w:color w:val="000000"/>
                <w:kern w:val="0"/>
                <w:sz w:val="21"/>
                <w:szCs w:val="21"/>
              </w:rPr>
              <w:t>季度</w:t>
            </w:r>
          </w:p>
        </w:tc>
        <w:tc>
          <w:tcPr>
            <w:tcW w:w="302" w:type="pct"/>
            <w:tcBorders>
              <w:top w:val="single" w:sz="4" w:space="0" w:color="000000"/>
              <w:left w:val="single" w:sz="4" w:space="0" w:color="000000"/>
              <w:bottom w:val="single" w:sz="4" w:space="0" w:color="000000"/>
              <w:right w:val="single" w:sz="4" w:space="0" w:color="000000"/>
            </w:tcBorders>
            <w:vAlign w:val="center"/>
          </w:tcPr>
          <w:p w:rsidR="00702399" w:rsidRPr="00EE392A" w:rsidRDefault="00702399" w:rsidP="00702399">
            <w:pPr>
              <w:widowControl/>
              <w:adjustRightInd w:val="0"/>
              <w:snapToGrid w:val="0"/>
              <w:spacing w:line="240" w:lineRule="auto"/>
              <w:ind w:firstLineChars="0" w:firstLine="0"/>
              <w:jc w:val="center"/>
              <w:rPr>
                <w:rFonts w:eastAsia="仿宋_GB2312"/>
                <w:color w:val="000000"/>
                <w:kern w:val="0"/>
                <w:sz w:val="21"/>
                <w:szCs w:val="21"/>
              </w:rPr>
            </w:pPr>
            <w:r>
              <w:rPr>
                <w:rFonts w:eastAsia="仿宋_GB2312" w:hint="eastAsia"/>
                <w:color w:val="000000"/>
                <w:kern w:val="0"/>
                <w:sz w:val="21"/>
                <w:szCs w:val="21"/>
              </w:rPr>
              <w:t>3</w:t>
            </w:r>
            <w:r>
              <w:rPr>
                <w:rFonts w:eastAsia="仿宋_GB2312" w:hint="eastAsia"/>
                <w:color w:val="000000"/>
                <w:kern w:val="0"/>
                <w:sz w:val="21"/>
                <w:szCs w:val="21"/>
              </w:rPr>
              <w:t>季度</w:t>
            </w:r>
          </w:p>
        </w:tc>
        <w:tc>
          <w:tcPr>
            <w:tcW w:w="302" w:type="pct"/>
            <w:tcBorders>
              <w:top w:val="single" w:sz="4" w:space="0" w:color="000000"/>
              <w:left w:val="single" w:sz="4" w:space="0" w:color="000000"/>
              <w:bottom w:val="single" w:sz="4" w:space="0" w:color="000000"/>
              <w:right w:val="single" w:sz="4" w:space="0" w:color="000000"/>
            </w:tcBorders>
            <w:vAlign w:val="center"/>
          </w:tcPr>
          <w:p w:rsidR="00702399" w:rsidRPr="00EE392A" w:rsidRDefault="00702399">
            <w:pPr>
              <w:widowControl/>
              <w:adjustRightInd w:val="0"/>
              <w:snapToGrid w:val="0"/>
              <w:spacing w:line="240" w:lineRule="auto"/>
              <w:ind w:firstLineChars="0" w:firstLine="0"/>
              <w:jc w:val="center"/>
              <w:rPr>
                <w:rFonts w:eastAsia="仿宋_GB2312"/>
                <w:color w:val="000000"/>
                <w:kern w:val="0"/>
                <w:sz w:val="21"/>
                <w:szCs w:val="21"/>
              </w:rPr>
            </w:pPr>
            <w:r w:rsidRPr="00EE392A">
              <w:rPr>
                <w:rFonts w:eastAsia="仿宋_GB2312"/>
                <w:color w:val="000000"/>
                <w:kern w:val="0"/>
                <w:sz w:val="21"/>
                <w:szCs w:val="21"/>
              </w:rPr>
              <w:t>4</w:t>
            </w:r>
            <w:r w:rsidRPr="00EE392A">
              <w:rPr>
                <w:rFonts w:eastAsia="仿宋_GB2312"/>
                <w:color w:val="000000"/>
                <w:kern w:val="0"/>
                <w:sz w:val="21"/>
                <w:szCs w:val="21"/>
              </w:rPr>
              <w:t>季度</w:t>
            </w:r>
          </w:p>
        </w:tc>
        <w:tc>
          <w:tcPr>
            <w:tcW w:w="309" w:type="pct"/>
            <w:tcBorders>
              <w:top w:val="single" w:sz="4" w:space="0" w:color="000000"/>
              <w:left w:val="single" w:sz="4" w:space="0" w:color="000000"/>
              <w:bottom w:val="single" w:sz="4" w:space="0" w:color="000000"/>
              <w:right w:val="single" w:sz="4" w:space="0" w:color="000000"/>
            </w:tcBorders>
            <w:vAlign w:val="center"/>
          </w:tcPr>
          <w:p w:rsidR="00702399" w:rsidRPr="00EE392A" w:rsidRDefault="00702399">
            <w:pPr>
              <w:widowControl/>
              <w:adjustRightInd w:val="0"/>
              <w:snapToGrid w:val="0"/>
              <w:spacing w:line="240" w:lineRule="auto"/>
              <w:ind w:firstLineChars="0" w:firstLine="0"/>
              <w:jc w:val="center"/>
              <w:rPr>
                <w:rFonts w:eastAsia="仿宋_GB2312"/>
                <w:color w:val="000000"/>
                <w:kern w:val="0"/>
                <w:sz w:val="21"/>
                <w:szCs w:val="21"/>
              </w:rPr>
            </w:pPr>
            <w:r w:rsidRPr="00EE392A">
              <w:rPr>
                <w:rFonts w:eastAsia="仿宋_GB2312"/>
                <w:color w:val="000000"/>
                <w:kern w:val="0"/>
                <w:sz w:val="21"/>
                <w:szCs w:val="21"/>
              </w:rPr>
              <w:t>1</w:t>
            </w:r>
            <w:r w:rsidRPr="00EE392A">
              <w:rPr>
                <w:rFonts w:eastAsia="仿宋_GB2312"/>
                <w:color w:val="000000"/>
                <w:kern w:val="0"/>
                <w:sz w:val="21"/>
                <w:szCs w:val="21"/>
              </w:rPr>
              <w:t>季度</w:t>
            </w:r>
          </w:p>
        </w:tc>
        <w:tc>
          <w:tcPr>
            <w:tcW w:w="253" w:type="pct"/>
            <w:tcBorders>
              <w:top w:val="single" w:sz="4" w:space="0" w:color="000000"/>
              <w:left w:val="single" w:sz="4" w:space="0" w:color="000000"/>
              <w:bottom w:val="single" w:sz="4" w:space="0" w:color="000000"/>
              <w:right w:val="single" w:sz="4" w:space="0" w:color="auto"/>
            </w:tcBorders>
            <w:vAlign w:val="center"/>
          </w:tcPr>
          <w:p w:rsidR="00702399" w:rsidRPr="00EE392A" w:rsidRDefault="00702399">
            <w:pPr>
              <w:widowControl/>
              <w:adjustRightInd w:val="0"/>
              <w:snapToGrid w:val="0"/>
              <w:spacing w:line="240" w:lineRule="auto"/>
              <w:ind w:firstLineChars="0" w:firstLine="0"/>
              <w:jc w:val="center"/>
              <w:rPr>
                <w:rFonts w:eastAsia="仿宋_GB2312"/>
                <w:color w:val="000000"/>
                <w:kern w:val="0"/>
                <w:sz w:val="21"/>
                <w:szCs w:val="21"/>
              </w:rPr>
            </w:pPr>
            <w:r w:rsidRPr="00EE392A">
              <w:rPr>
                <w:rFonts w:eastAsia="仿宋_GB2312"/>
                <w:color w:val="000000"/>
                <w:kern w:val="0"/>
                <w:sz w:val="21"/>
                <w:szCs w:val="21"/>
              </w:rPr>
              <w:t>2</w:t>
            </w:r>
            <w:r w:rsidRPr="00EE392A">
              <w:rPr>
                <w:rFonts w:eastAsia="仿宋_GB2312"/>
                <w:color w:val="000000"/>
                <w:kern w:val="0"/>
                <w:sz w:val="21"/>
                <w:szCs w:val="21"/>
              </w:rPr>
              <w:t>季度</w:t>
            </w:r>
          </w:p>
        </w:tc>
        <w:tc>
          <w:tcPr>
            <w:tcW w:w="353" w:type="pct"/>
            <w:tcBorders>
              <w:top w:val="single" w:sz="4" w:space="0" w:color="000000"/>
              <w:left w:val="single" w:sz="4" w:space="0" w:color="auto"/>
              <w:bottom w:val="single" w:sz="4" w:space="0" w:color="000000"/>
              <w:right w:val="single" w:sz="4" w:space="0" w:color="auto"/>
            </w:tcBorders>
            <w:vAlign w:val="center"/>
          </w:tcPr>
          <w:p w:rsidR="00702399" w:rsidRPr="00EE392A" w:rsidRDefault="00702399">
            <w:pPr>
              <w:widowControl/>
              <w:adjustRightInd w:val="0"/>
              <w:snapToGrid w:val="0"/>
              <w:spacing w:line="240" w:lineRule="auto"/>
              <w:ind w:firstLineChars="0" w:firstLine="0"/>
              <w:jc w:val="center"/>
              <w:rPr>
                <w:rFonts w:eastAsia="仿宋_GB2312"/>
                <w:color w:val="000000"/>
                <w:kern w:val="0"/>
                <w:sz w:val="21"/>
                <w:szCs w:val="21"/>
              </w:rPr>
            </w:pPr>
            <w:r w:rsidRPr="00EE392A">
              <w:rPr>
                <w:rFonts w:eastAsia="仿宋_GB2312"/>
                <w:color w:val="000000"/>
                <w:kern w:val="0"/>
                <w:sz w:val="21"/>
                <w:szCs w:val="21"/>
              </w:rPr>
              <w:t>3</w:t>
            </w:r>
            <w:r w:rsidRPr="00EE392A">
              <w:rPr>
                <w:rFonts w:eastAsia="仿宋_GB2312"/>
                <w:color w:val="000000"/>
                <w:kern w:val="0"/>
                <w:sz w:val="21"/>
                <w:szCs w:val="21"/>
              </w:rPr>
              <w:t>季度</w:t>
            </w:r>
          </w:p>
        </w:tc>
        <w:tc>
          <w:tcPr>
            <w:tcW w:w="353" w:type="pct"/>
            <w:tcBorders>
              <w:top w:val="single" w:sz="4" w:space="0" w:color="000000"/>
              <w:left w:val="single" w:sz="4" w:space="0" w:color="auto"/>
              <w:bottom w:val="single" w:sz="4" w:space="0" w:color="000000"/>
              <w:right w:val="single" w:sz="4" w:space="0" w:color="000000"/>
            </w:tcBorders>
            <w:vAlign w:val="center"/>
          </w:tcPr>
          <w:p w:rsidR="00702399" w:rsidRPr="00EE392A" w:rsidRDefault="00702399">
            <w:pPr>
              <w:widowControl/>
              <w:adjustRightInd w:val="0"/>
              <w:snapToGrid w:val="0"/>
              <w:spacing w:line="240" w:lineRule="auto"/>
              <w:ind w:firstLineChars="0" w:firstLine="0"/>
              <w:jc w:val="center"/>
              <w:rPr>
                <w:rFonts w:eastAsia="仿宋_GB2312"/>
                <w:color w:val="000000"/>
                <w:kern w:val="0"/>
                <w:sz w:val="21"/>
                <w:szCs w:val="21"/>
              </w:rPr>
            </w:pPr>
            <w:r w:rsidRPr="00EE392A">
              <w:rPr>
                <w:rFonts w:eastAsia="仿宋_GB2312"/>
                <w:color w:val="000000"/>
                <w:kern w:val="0"/>
                <w:sz w:val="21"/>
                <w:szCs w:val="21"/>
              </w:rPr>
              <w:t>4</w:t>
            </w:r>
            <w:r w:rsidRPr="00EE392A">
              <w:rPr>
                <w:rFonts w:eastAsia="仿宋_GB2312"/>
                <w:color w:val="000000"/>
                <w:kern w:val="0"/>
                <w:sz w:val="21"/>
                <w:szCs w:val="21"/>
              </w:rPr>
              <w:t>季度</w:t>
            </w:r>
          </w:p>
        </w:tc>
        <w:tc>
          <w:tcPr>
            <w:tcW w:w="302" w:type="pct"/>
            <w:tcBorders>
              <w:top w:val="single" w:sz="4" w:space="0" w:color="000000"/>
              <w:left w:val="single" w:sz="4" w:space="0" w:color="000000"/>
              <w:bottom w:val="single" w:sz="4" w:space="0" w:color="000000"/>
              <w:right w:val="single" w:sz="4" w:space="0" w:color="000000"/>
            </w:tcBorders>
            <w:vAlign w:val="center"/>
          </w:tcPr>
          <w:p w:rsidR="00702399" w:rsidRPr="00EE392A" w:rsidRDefault="00702399">
            <w:pPr>
              <w:widowControl/>
              <w:adjustRightInd w:val="0"/>
              <w:snapToGrid w:val="0"/>
              <w:spacing w:line="240" w:lineRule="auto"/>
              <w:ind w:firstLineChars="0" w:firstLine="0"/>
              <w:jc w:val="center"/>
              <w:rPr>
                <w:rFonts w:eastAsia="仿宋_GB2312"/>
                <w:color w:val="000000"/>
                <w:kern w:val="0"/>
                <w:sz w:val="21"/>
                <w:szCs w:val="21"/>
              </w:rPr>
            </w:pPr>
            <w:r w:rsidRPr="00EE392A">
              <w:rPr>
                <w:rFonts w:eastAsia="仿宋_GB2312"/>
                <w:color w:val="000000"/>
                <w:kern w:val="0"/>
                <w:sz w:val="21"/>
                <w:szCs w:val="21"/>
              </w:rPr>
              <w:t>1</w:t>
            </w:r>
            <w:r w:rsidRPr="00EE392A">
              <w:rPr>
                <w:rFonts w:eastAsia="仿宋_GB2312"/>
                <w:color w:val="000000"/>
                <w:kern w:val="0"/>
                <w:sz w:val="21"/>
                <w:szCs w:val="21"/>
              </w:rPr>
              <w:t>季度</w:t>
            </w:r>
          </w:p>
        </w:tc>
        <w:tc>
          <w:tcPr>
            <w:tcW w:w="302" w:type="pct"/>
            <w:tcBorders>
              <w:top w:val="single" w:sz="4" w:space="0" w:color="000000"/>
              <w:left w:val="single" w:sz="4" w:space="0" w:color="000000"/>
              <w:bottom w:val="single" w:sz="4" w:space="0" w:color="000000"/>
              <w:right w:val="single" w:sz="4" w:space="0" w:color="000000"/>
            </w:tcBorders>
            <w:vAlign w:val="center"/>
          </w:tcPr>
          <w:p w:rsidR="00702399" w:rsidRPr="00EE392A" w:rsidRDefault="00702399">
            <w:pPr>
              <w:widowControl/>
              <w:adjustRightInd w:val="0"/>
              <w:snapToGrid w:val="0"/>
              <w:spacing w:line="240" w:lineRule="auto"/>
              <w:ind w:firstLineChars="0" w:firstLine="0"/>
              <w:jc w:val="center"/>
              <w:rPr>
                <w:rFonts w:eastAsia="仿宋_GB2312"/>
                <w:color w:val="000000"/>
                <w:kern w:val="0"/>
                <w:sz w:val="21"/>
                <w:szCs w:val="21"/>
              </w:rPr>
            </w:pPr>
            <w:r>
              <w:rPr>
                <w:rFonts w:eastAsia="仿宋_GB2312" w:hint="eastAsia"/>
                <w:color w:val="000000"/>
                <w:kern w:val="0"/>
                <w:sz w:val="21"/>
                <w:szCs w:val="21"/>
              </w:rPr>
              <w:t>2</w:t>
            </w:r>
            <w:r>
              <w:rPr>
                <w:rFonts w:eastAsia="仿宋_GB2312" w:hint="eastAsia"/>
                <w:color w:val="000000"/>
                <w:kern w:val="0"/>
                <w:sz w:val="21"/>
                <w:szCs w:val="21"/>
              </w:rPr>
              <w:t>季度</w:t>
            </w:r>
          </w:p>
        </w:tc>
        <w:tc>
          <w:tcPr>
            <w:tcW w:w="252" w:type="pct"/>
            <w:tcBorders>
              <w:top w:val="single" w:sz="4" w:space="0" w:color="000000"/>
              <w:left w:val="single" w:sz="4" w:space="0" w:color="000000"/>
              <w:bottom w:val="single" w:sz="4" w:space="0" w:color="000000"/>
              <w:right w:val="single" w:sz="4" w:space="0" w:color="000000"/>
            </w:tcBorders>
            <w:vAlign w:val="center"/>
          </w:tcPr>
          <w:p w:rsidR="00702399" w:rsidRPr="00EE392A" w:rsidRDefault="00702399">
            <w:pPr>
              <w:widowControl/>
              <w:adjustRightInd w:val="0"/>
              <w:snapToGrid w:val="0"/>
              <w:spacing w:line="240" w:lineRule="auto"/>
              <w:ind w:firstLineChars="0" w:firstLine="0"/>
              <w:jc w:val="center"/>
              <w:rPr>
                <w:rFonts w:eastAsia="仿宋_GB2312"/>
                <w:color w:val="000000"/>
                <w:kern w:val="0"/>
                <w:sz w:val="21"/>
                <w:szCs w:val="21"/>
              </w:rPr>
            </w:pPr>
            <w:r>
              <w:rPr>
                <w:rFonts w:eastAsia="仿宋_GB2312" w:hint="eastAsia"/>
                <w:color w:val="000000"/>
                <w:kern w:val="0"/>
                <w:sz w:val="21"/>
                <w:szCs w:val="21"/>
              </w:rPr>
              <w:t>3</w:t>
            </w:r>
            <w:r>
              <w:rPr>
                <w:rFonts w:eastAsia="仿宋_GB2312" w:hint="eastAsia"/>
                <w:color w:val="000000"/>
                <w:kern w:val="0"/>
                <w:sz w:val="21"/>
                <w:szCs w:val="21"/>
              </w:rPr>
              <w:t>季度</w:t>
            </w:r>
          </w:p>
        </w:tc>
        <w:tc>
          <w:tcPr>
            <w:tcW w:w="253" w:type="pct"/>
            <w:tcBorders>
              <w:top w:val="single" w:sz="4" w:space="0" w:color="000000"/>
              <w:left w:val="single" w:sz="4" w:space="0" w:color="000000"/>
              <w:bottom w:val="single" w:sz="4" w:space="0" w:color="000000"/>
              <w:right w:val="single" w:sz="4" w:space="0" w:color="000000"/>
            </w:tcBorders>
            <w:vAlign w:val="center"/>
          </w:tcPr>
          <w:p w:rsidR="00702399" w:rsidRDefault="00702399">
            <w:pPr>
              <w:widowControl/>
              <w:adjustRightInd w:val="0"/>
              <w:snapToGrid w:val="0"/>
              <w:spacing w:line="240" w:lineRule="auto"/>
              <w:ind w:firstLineChars="0" w:firstLine="0"/>
              <w:jc w:val="center"/>
              <w:rPr>
                <w:rFonts w:eastAsia="仿宋_GB2312"/>
                <w:color w:val="000000"/>
                <w:kern w:val="0"/>
                <w:sz w:val="21"/>
                <w:szCs w:val="21"/>
              </w:rPr>
            </w:pPr>
            <w:r>
              <w:rPr>
                <w:rFonts w:eastAsia="仿宋_GB2312" w:hint="eastAsia"/>
                <w:color w:val="000000"/>
                <w:kern w:val="0"/>
                <w:sz w:val="21"/>
                <w:szCs w:val="21"/>
              </w:rPr>
              <w:t>4</w:t>
            </w:r>
            <w:r>
              <w:rPr>
                <w:rFonts w:eastAsia="仿宋_GB2312" w:hint="eastAsia"/>
                <w:color w:val="000000"/>
                <w:kern w:val="0"/>
                <w:sz w:val="21"/>
                <w:szCs w:val="21"/>
              </w:rPr>
              <w:t>季度</w:t>
            </w:r>
          </w:p>
        </w:tc>
        <w:tc>
          <w:tcPr>
            <w:tcW w:w="299" w:type="pct"/>
            <w:tcBorders>
              <w:top w:val="single" w:sz="4" w:space="0" w:color="000000"/>
              <w:left w:val="single" w:sz="4" w:space="0" w:color="000000"/>
              <w:bottom w:val="single" w:sz="4" w:space="0" w:color="000000"/>
              <w:right w:val="single" w:sz="4" w:space="0" w:color="000000"/>
            </w:tcBorders>
            <w:vAlign w:val="center"/>
          </w:tcPr>
          <w:p w:rsidR="00702399" w:rsidRDefault="00702399">
            <w:pPr>
              <w:widowControl/>
              <w:adjustRightInd w:val="0"/>
              <w:snapToGrid w:val="0"/>
              <w:spacing w:line="240" w:lineRule="auto"/>
              <w:ind w:firstLineChars="0" w:firstLine="0"/>
              <w:jc w:val="center"/>
              <w:rPr>
                <w:rFonts w:eastAsia="仿宋_GB2312"/>
                <w:color w:val="000000"/>
                <w:kern w:val="0"/>
                <w:sz w:val="21"/>
                <w:szCs w:val="21"/>
              </w:rPr>
            </w:pPr>
            <w:r>
              <w:rPr>
                <w:rFonts w:eastAsia="仿宋_GB2312" w:hint="eastAsia"/>
                <w:color w:val="000000"/>
                <w:kern w:val="0"/>
                <w:sz w:val="21"/>
                <w:szCs w:val="21"/>
              </w:rPr>
              <w:t>1</w:t>
            </w:r>
            <w:r>
              <w:rPr>
                <w:rFonts w:eastAsia="仿宋_GB2312" w:hint="eastAsia"/>
                <w:color w:val="000000"/>
                <w:kern w:val="0"/>
                <w:sz w:val="21"/>
                <w:szCs w:val="21"/>
              </w:rPr>
              <w:t>季度</w:t>
            </w:r>
          </w:p>
        </w:tc>
      </w:tr>
      <w:tr w:rsidR="009055DB" w:rsidRPr="00EE392A" w:rsidTr="00702399">
        <w:trPr>
          <w:trHeight w:val="397"/>
        </w:trPr>
        <w:tc>
          <w:tcPr>
            <w:tcW w:w="106" w:type="pct"/>
            <w:tcBorders>
              <w:top w:val="single" w:sz="4" w:space="0" w:color="000000"/>
              <w:left w:val="single" w:sz="4" w:space="0" w:color="000000"/>
              <w:bottom w:val="single" w:sz="4" w:space="0" w:color="000000"/>
              <w:right w:val="single" w:sz="4" w:space="0" w:color="000000"/>
            </w:tcBorders>
            <w:vAlign w:val="center"/>
          </w:tcPr>
          <w:p w:rsidR="009055DB" w:rsidRPr="00702399" w:rsidRDefault="009055DB" w:rsidP="00702399">
            <w:pPr>
              <w:widowControl/>
              <w:adjustRightInd w:val="0"/>
              <w:snapToGrid w:val="0"/>
              <w:spacing w:line="240" w:lineRule="auto"/>
              <w:ind w:firstLineChars="0" w:firstLine="0"/>
              <w:jc w:val="center"/>
              <w:rPr>
                <w:rFonts w:eastAsia="仿宋_GB2312"/>
                <w:color w:val="000000"/>
                <w:kern w:val="0"/>
                <w:sz w:val="21"/>
                <w:szCs w:val="21"/>
              </w:rPr>
            </w:pPr>
            <w:r w:rsidRPr="00702399">
              <w:rPr>
                <w:rFonts w:eastAsia="仿宋_GB2312"/>
                <w:color w:val="000000"/>
                <w:kern w:val="0"/>
                <w:sz w:val="21"/>
                <w:szCs w:val="21"/>
              </w:rPr>
              <w:t>1</w:t>
            </w:r>
          </w:p>
        </w:tc>
        <w:tc>
          <w:tcPr>
            <w:tcW w:w="405" w:type="pct"/>
            <w:tcBorders>
              <w:top w:val="single" w:sz="4" w:space="0" w:color="000000"/>
              <w:left w:val="single" w:sz="4" w:space="0" w:color="000000"/>
              <w:bottom w:val="single" w:sz="4" w:space="0" w:color="000000"/>
              <w:right w:val="single" w:sz="4" w:space="0" w:color="000000"/>
            </w:tcBorders>
            <w:vAlign w:val="center"/>
          </w:tcPr>
          <w:p w:rsidR="009055DB" w:rsidRPr="00702399" w:rsidRDefault="009055DB" w:rsidP="00702399">
            <w:pPr>
              <w:adjustRightInd w:val="0"/>
              <w:snapToGrid w:val="0"/>
              <w:spacing w:line="240" w:lineRule="auto"/>
              <w:ind w:firstLineChars="0" w:firstLine="0"/>
              <w:jc w:val="center"/>
              <w:rPr>
                <w:rFonts w:eastAsia="仿宋_GB2312"/>
                <w:color w:val="000000"/>
                <w:kern w:val="0"/>
                <w:sz w:val="21"/>
                <w:szCs w:val="21"/>
              </w:rPr>
            </w:pPr>
            <w:r w:rsidRPr="00702399">
              <w:rPr>
                <w:rFonts w:eastAsia="仿宋_GB2312"/>
                <w:color w:val="000000"/>
                <w:kern w:val="0"/>
                <w:sz w:val="21"/>
                <w:szCs w:val="21"/>
              </w:rPr>
              <w:t>建筑物</w:t>
            </w:r>
            <w:r w:rsidRPr="00702399">
              <w:rPr>
                <w:rFonts w:eastAsia="仿宋_GB2312" w:hint="eastAsia"/>
                <w:color w:val="000000"/>
                <w:kern w:val="0"/>
                <w:sz w:val="21"/>
                <w:szCs w:val="21"/>
              </w:rPr>
              <w:t>区</w:t>
            </w:r>
          </w:p>
        </w:tc>
        <w:tc>
          <w:tcPr>
            <w:tcW w:w="302" w:type="pct"/>
            <w:tcBorders>
              <w:top w:val="single" w:sz="4" w:space="0" w:color="000000"/>
              <w:left w:val="single" w:sz="4" w:space="0" w:color="000000"/>
              <w:bottom w:val="single" w:sz="4" w:space="0" w:color="000000"/>
              <w:right w:val="single" w:sz="4" w:space="0" w:color="000000"/>
            </w:tcBorders>
            <w:vAlign w:val="center"/>
          </w:tcPr>
          <w:p w:rsidR="009055DB" w:rsidRPr="00702399" w:rsidRDefault="009055DB" w:rsidP="00702399">
            <w:pPr>
              <w:widowControl/>
              <w:adjustRightInd w:val="0"/>
              <w:snapToGrid w:val="0"/>
              <w:spacing w:line="240" w:lineRule="auto"/>
              <w:ind w:firstLineChars="0" w:firstLine="0"/>
              <w:jc w:val="center"/>
              <w:rPr>
                <w:rFonts w:eastAsia="仿宋_GB2312"/>
                <w:kern w:val="0"/>
                <w:sz w:val="21"/>
                <w:szCs w:val="21"/>
              </w:rPr>
            </w:pPr>
            <w:r w:rsidRPr="00702399">
              <w:rPr>
                <w:rFonts w:eastAsia="仿宋_GB2312" w:hint="eastAsia"/>
                <w:kern w:val="0"/>
                <w:sz w:val="21"/>
                <w:szCs w:val="21"/>
              </w:rPr>
              <w:t>2950</w:t>
            </w:r>
          </w:p>
        </w:tc>
        <w:tc>
          <w:tcPr>
            <w:tcW w:w="302" w:type="pct"/>
            <w:tcBorders>
              <w:top w:val="single" w:sz="4" w:space="0" w:color="000000"/>
              <w:left w:val="single" w:sz="4" w:space="0" w:color="000000"/>
              <w:bottom w:val="single" w:sz="4" w:space="0" w:color="000000"/>
              <w:right w:val="single" w:sz="4" w:space="0" w:color="000000"/>
            </w:tcBorders>
            <w:vAlign w:val="center"/>
          </w:tcPr>
          <w:p w:rsidR="009055DB" w:rsidRPr="00702399" w:rsidRDefault="009055DB" w:rsidP="00702399">
            <w:pPr>
              <w:widowControl/>
              <w:adjustRightInd w:val="0"/>
              <w:snapToGrid w:val="0"/>
              <w:spacing w:line="240" w:lineRule="auto"/>
              <w:ind w:firstLineChars="0" w:firstLine="0"/>
              <w:jc w:val="center"/>
              <w:rPr>
                <w:rFonts w:eastAsia="仿宋_GB2312"/>
                <w:kern w:val="0"/>
                <w:sz w:val="21"/>
                <w:szCs w:val="21"/>
              </w:rPr>
            </w:pPr>
            <w:r w:rsidRPr="00702399">
              <w:rPr>
                <w:rFonts w:eastAsia="仿宋_GB2312" w:hint="eastAsia"/>
                <w:kern w:val="0"/>
                <w:sz w:val="21"/>
                <w:szCs w:val="21"/>
              </w:rPr>
              <w:t>2850</w:t>
            </w:r>
          </w:p>
        </w:tc>
        <w:tc>
          <w:tcPr>
            <w:tcW w:w="302" w:type="pct"/>
            <w:tcBorders>
              <w:top w:val="single" w:sz="4" w:space="0" w:color="000000"/>
              <w:left w:val="single" w:sz="4" w:space="0" w:color="000000"/>
              <w:bottom w:val="single" w:sz="4" w:space="0" w:color="000000"/>
              <w:right w:val="single" w:sz="4" w:space="0" w:color="000000"/>
            </w:tcBorders>
            <w:vAlign w:val="center"/>
          </w:tcPr>
          <w:p w:rsidR="009055DB" w:rsidRDefault="009055DB" w:rsidP="00702399">
            <w:pPr>
              <w:widowControl/>
              <w:adjustRightInd w:val="0"/>
              <w:snapToGrid w:val="0"/>
              <w:spacing w:line="240" w:lineRule="auto"/>
              <w:ind w:firstLineChars="0" w:firstLine="0"/>
              <w:jc w:val="center"/>
              <w:rPr>
                <w:rFonts w:eastAsia="仿宋_GB2312"/>
                <w:kern w:val="0"/>
                <w:sz w:val="21"/>
                <w:szCs w:val="21"/>
              </w:rPr>
            </w:pPr>
            <w:r>
              <w:rPr>
                <w:rFonts w:eastAsia="仿宋_GB2312" w:hint="eastAsia"/>
                <w:kern w:val="0"/>
                <w:sz w:val="21"/>
                <w:szCs w:val="21"/>
              </w:rPr>
              <w:t>2850</w:t>
            </w:r>
          </w:p>
        </w:tc>
        <w:tc>
          <w:tcPr>
            <w:tcW w:w="302" w:type="pct"/>
            <w:tcBorders>
              <w:top w:val="single" w:sz="4" w:space="0" w:color="000000"/>
              <w:left w:val="single" w:sz="4" w:space="0" w:color="000000"/>
              <w:bottom w:val="single" w:sz="4" w:space="0" w:color="000000"/>
              <w:right w:val="single" w:sz="4" w:space="0" w:color="000000"/>
            </w:tcBorders>
            <w:vAlign w:val="center"/>
          </w:tcPr>
          <w:p w:rsidR="009055DB" w:rsidRDefault="009055DB" w:rsidP="00702399">
            <w:pPr>
              <w:widowControl/>
              <w:adjustRightInd w:val="0"/>
              <w:snapToGrid w:val="0"/>
              <w:spacing w:line="240" w:lineRule="auto"/>
              <w:ind w:firstLineChars="0" w:firstLine="0"/>
              <w:jc w:val="center"/>
              <w:rPr>
                <w:rFonts w:eastAsia="仿宋_GB2312"/>
                <w:kern w:val="0"/>
                <w:sz w:val="21"/>
                <w:szCs w:val="21"/>
              </w:rPr>
            </w:pPr>
            <w:r>
              <w:rPr>
                <w:rFonts w:eastAsia="仿宋_GB2312" w:hint="eastAsia"/>
                <w:kern w:val="0"/>
                <w:sz w:val="21"/>
                <w:szCs w:val="21"/>
              </w:rPr>
              <w:t>2950</w:t>
            </w:r>
          </w:p>
        </w:tc>
        <w:tc>
          <w:tcPr>
            <w:tcW w:w="302" w:type="pct"/>
            <w:tcBorders>
              <w:top w:val="single" w:sz="4" w:space="0" w:color="000000"/>
              <w:left w:val="single" w:sz="4" w:space="0" w:color="000000"/>
              <w:bottom w:val="single" w:sz="4" w:space="0" w:color="000000"/>
              <w:right w:val="single" w:sz="4" w:space="0" w:color="000000"/>
            </w:tcBorders>
            <w:vAlign w:val="center"/>
          </w:tcPr>
          <w:p w:rsidR="009055DB" w:rsidRDefault="009055DB" w:rsidP="00702399">
            <w:pPr>
              <w:widowControl/>
              <w:adjustRightInd w:val="0"/>
              <w:snapToGrid w:val="0"/>
              <w:spacing w:line="240" w:lineRule="auto"/>
              <w:ind w:firstLineChars="0" w:firstLine="0"/>
              <w:jc w:val="center"/>
              <w:rPr>
                <w:rFonts w:eastAsia="仿宋_GB2312"/>
                <w:kern w:val="0"/>
                <w:sz w:val="21"/>
                <w:szCs w:val="21"/>
              </w:rPr>
            </w:pPr>
            <w:r>
              <w:rPr>
                <w:rFonts w:eastAsia="仿宋_GB2312" w:hint="eastAsia"/>
                <w:kern w:val="0"/>
                <w:sz w:val="21"/>
                <w:szCs w:val="21"/>
              </w:rPr>
              <w:t>2950</w:t>
            </w:r>
          </w:p>
        </w:tc>
        <w:tc>
          <w:tcPr>
            <w:tcW w:w="302" w:type="pct"/>
            <w:tcBorders>
              <w:top w:val="single" w:sz="4" w:space="0" w:color="000000"/>
              <w:left w:val="single" w:sz="4" w:space="0" w:color="000000"/>
              <w:bottom w:val="single" w:sz="4" w:space="0" w:color="000000"/>
              <w:right w:val="single" w:sz="4" w:space="0" w:color="000000"/>
            </w:tcBorders>
            <w:vAlign w:val="center"/>
          </w:tcPr>
          <w:p w:rsidR="009055DB" w:rsidRPr="00EE392A" w:rsidRDefault="009055DB" w:rsidP="00A9643C">
            <w:pPr>
              <w:widowControl/>
              <w:adjustRightInd w:val="0"/>
              <w:snapToGrid w:val="0"/>
              <w:spacing w:line="240" w:lineRule="auto"/>
              <w:ind w:firstLineChars="0" w:firstLine="0"/>
              <w:jc w:val="center"/>
              <w:rPr>
                <w:rFonts w:eastAsia="仿宋_GB2312"/>
                <w:kern w:val="0"/>
                <w:sz w:val="21"/>
                <w:szCs w:val="21"/>
              </w:rPr>
            </w:pPr>
            <w:r>
              <w:rPr>
                <w:rFonts w:eastAsia="仿宋_GB2312" w:hint="eastAsia"/>
                <w:kern w:val="0"/>
                <w:sz w:val="21"/>
                <w:szCs w:val="21"/>
              </w:rPr>
              <w:t>2850</w:t>
            </w:r>
          </w:p>
        </w:tc>
        <w:tc>
          <w:tcPr>
            <w:tcW w:w="309" w:type="pct"/>
            <w:tcBorders>
              <w:top w:val="single" w:sz="4" w:space="0" w:color="000000"/>
              <w:left w:val="single" w:sz="4" w:space="0" w:color="000000"/>
              <w:bottom w:val="single" w:sz="4" w:space="0" w:color="000000"/>
              <w:right w:val="single" w:sz="4" w:space="0" w:color="000000"/>
            </w:tcBorders>
            <w:vAlign w:val="center"/>
          </w:tcPr>
          <w:p w:rsidR="009055DB" w:rsidRPr="00EE392A" w:rsidRDefault="009055DB" w:rsidP="00A9643C">
            <w:pPr>
              <w:widowControl/>
              <w:adjustRightInd w:val="0"/>
              <w:snapToGrid w:val="0"/>
              <w:spacing w:line="240" w:lineRule="auto"/>
              <w:ind w:firstLineChars="0" w:firstLine="0"/>
              <w:jc w:val="center"/>
              <w:rPr>
                <w:rFonts w:eastAsia="仿宋_GB2312"/>
                <w:kern w:val="0"/>
                <w:sz w:val="21"/>
                <w:szCs w:val="21"/>
              </w:rPr>
            </w:pPr>
            <w:r>
              <w:rPr>
                <w:rFonts w:eastAsia="仿宋_GB2312" w:hint="eastAsia"/>
                <w:kern w:val="0"/>
                <w:sz w:val="21"/>
                <w:szCs w:val="21"/>
              </w:rPr>
              <w:t>2850</w:t>
            </w:r>
          </w:p>
        </w:tc>
        <w:tc>
          <w:tcPr>
            <w:tcW w:w="253" w:type="pct"/>
            <w:tcBorders>
              <w:top w:val="single" w:sz="4" w:space="0" w:color="000000"/>
              <w:left w:val="single" w:sz="4" w:space="0" w:color="000000"/>
              <w:bottom w:val="single" w:sz="4" w:space="0" w:color="000000"/>
              <w:right w:val="single" w:sz="4" w:space="0" w:color="auto"/>
            </w:tcBorders>
            <w:vAlign w:val="center"/>
          </w:tcPr>
          <w:p w:rsidR="009055DB" w:rsidRPr="00702399" w:rsidRDefault="009055DB" w:rsidP="00702399">
            <w:pPr>
              <w:widowControl/>
              <w:adjustRightInd w:val="0"/>
              <w:snapToGrid w:val="0"/>
              <w:spacing w:line="240" w:lineRule="auto"/>
              <w:ind w:firstLineChars="0" w:firstLine="0"/>
              <w:jc w:val="center"/>
              <w:rPr>
                <w:rFonts w:eastAsia="仿宋_GB2312"/>
                <w:kern w:val="0"/>
                <w:sz w:val="21"/>
                <w:szCs w:val="21"/>
              </w:rPr>
            </w:pPr>
            <w:r w:rsidRPr="00702399">
              <w:rPr>
                <w:rFonts w:eastAsia="仿宋_GB2312" w:hint="eastAsia"/>
                <w:kern w:val="0"/>
                <w:sz w:val="21"/>
                <w:szCs w:val="21"/>
              </w:rPr>
              <w:t>2850</w:t>
            </w:r>
          </w:p>
        </w:tc>
        <w:tc>
          <w:tcPr>
            <w:tcW w:w="353" w:type="pct"/>
            <w:tcBorders>
              <w:top w:val="single" w:sz="4" w:space="0" w:color="000000"/>
              <w:left w:val="single" w:sz="4" w:space="0" w:color="auto"/>
              <w:bottom w:val="single" w:sz="4" w:space="0" w:color="000000"/>
              <w:right w:val="single" w:sz="4" w:space="0" w:color="auto"/>
            </w:tcBorders>
            <w:vAlign w:val="center"/>
          </w:tcPr>
          <w:p w:rsidR="009055DB" w:rsidRPr="009055DB" w:rsidRDefault="009055DB" w:rsidP="009055DB">
            <w:pPr>
              <w:widowControl/>
              <w:adjustRightInd w:val="0"/>
              <w:snapToGrid w:val="0"/>
              <w:spacing w:line="240" w:lineRule="auto"/>
              <w:ind w:firstLineChars="0" w:firstLine="0"/>
              <w:jc w:val="center"/>
              <w:rPr>
                <w:rFonts w:eastAsia="仿宋_GB2312"/>
                <w:kern w:val="0"/>
                <w:sz w:val="21"/>
                <w:szCs w:val="21"/>
              </w:rPr>
            </w:pPr>
            <w:r w:rsidRPr="009055DB">
              <w:rPr>
                <w:rFonts w:eastAsia="仿宋_GB2312" w:hint="eastAsia"/>
                <w:kern w:val="0"/>
                <w:sz w:val="21"/>
                <w:szCs w:val="21"/>
              </w:rPr>
              <w:t>2850</w:t>
            </w:r>
          </w:p>
        </w:tc>
        <w:tc>
          <w:tcPr>
            <w:tcW w:w="353" w:type="pct"/>
            <w:tcBorders>
              <w:top w:val="single" w:sz="4" w:space="0" w:color="000000"/>
              <w:left w:val="single" w:sz="4" w:space="0" w:color="auto"/>
              <w:bottom w:val="single" w:sz="4" w:space="0" w:color="000000"/>
              <w:right w:val="single" w:sz="4" w:space="0" w:color="000000"/>
            </w:tcBorders>
            <w:vAlign w:val="center"/>
          </w:tcPr>
          <w:p w:rsidR="009055DB" w:rsidRPr="009055DB" w:rsidRDefault="009055DB" w:rsidP="009055DB">
            <w:pPr>
              <w:widowControl/>
              <w:adjustRightInd w:val="0"/>
              <w:snapToGrid w:val="0"/>
              <w:spacing w:line="240" w:lineRule="auto"/>
              <w:ind w:firstLineChars="0" w:firstLine="0"/>
              <w:jc w:val="center"/>
              <w:rPr>
                <w:rFonts w:eastAsia="仿宋_GB2312"/>
                <w:kern w:val="0"/>
                <w:sz w:val="21"/>
                <w:szCs w:val="21"/>
              </w:rPr>
            </w:pPr>
            <w:r w:rsidRPr="009055DB">
              <w:rPr>
                <w:rFonts w:eastAsia="仿宋_GB2312"/>
                <w:kern w:val="0"/>
                <w:sz w:val="21"/>
                <w:szCs w:val="21"/>
              </w:rPr>
              <w:t>1500</w:t>
            </w:r>
          </w:p>
        </w:tc>
        <w:tc>
          <w:tcPr>
            <w:tcW w:w="302" w:type="pct"/>
            <w:tcBorders>
              <w:top w:val="single" w:sz="4" w:space="0" w:color="000000"/>
              <w:left w:val="single" w:sz="4" w:space="0" w:color="000000"/>
              <w:bottom w:val="single" w:sz="4" w:space="0" w:color="000000"/>
              <w:right w:val="single" w:sz="4" w:space="0" w:color="000000"/>
            </w:tcBorders>
            <w:vAlign w:val="center"/>
          </w:tcPr>
          <w:p w:rsidR="009055DB" w:rsidRPr="009055DB" w:rsidRDefault="009055DB" w:rsidP="009055DB">
            <w:pPr>
              <w:widowControl/>
              <w:adjustRightInd w:val="0"/>
              <w:snapToGrid w:val="0"/>
              <w:spacing w:line="240" w:lineRule="auto"/>
              <w:ind w:firstLineChars="0" w:firstLine="0"/>
              <w:jc w:val="center"/>
              <w:rPr>
                <w:rFonts w:eastAsia="仿宋_GB2312"/>
                <w:kern w:val="0"/>
                <w:sz w:val="21"/>
                <w:szCs w:val="21"/>
              </w:rPr>
            </w:pPr>
            <w:r w:rsidRPr="009055DB">
              <w:rPr>
                <w:rFonts w:eastAsia="仿宋_GB2312"/>
                <w:kern w:val="0"/>
                <w:sz w:val="21"/>
                <w:szCs w:val="21"/>
              </w:rPr>
              <w:t>1500</w:t>
            </w:r>
          </w:p>
        </w:tc>
        <w:tc>
          <w:tcPr>
            <w:tcW w:w="302" w:type="pct"/>
            <w:tcBorders>
              <w:top w:val="single" w:sz="4" w:space="0" w:color="000000"/>
              <w:left w:val="single" w:sz="4" w:space="0" w:color="000000"/>
              <w:bottom w:val="single" w:sz="4" w:space="0" w:color="000000"/>
              <w:right w:val="single" w:sz="4" w:space="0" w:color="000000"/>
            </w:tcBorders>
            <w:vAlign w:val="center"/>
          </w:tcPr>
          <w:p w:rsidR="009055DB" w:rsidRPr="009055DB" w:rsidRDefault="009055DB" w:rsidP="009055DB">
            <w:pPr>
              <w:widowControl/>
              <w:adjustRightInd w:val="0"/>
              <w:snapToGrid w:val="0"/>
              <w:spacing w:line="240" w:lineRule="auto"/>
              <w:ind w:firstLineChars="0" w:firstLine="0"/>
              <w:jc w:val="center"/>
              <w:rPr>
                <w:rFonts w:eastAsia="仿宋_GB2312"/>
                <w:kern w:val="0"/>
                <w:sz w:val="21"/>
                <w:szCs w:val="21"/>
              </w:rPr>
            </w:pPr>
            <w:r w:rsidRPr="009055DB">
              <w:rPr>
                <w:rFonts w:eastAsia="仿宋_GB2312" w:hint="eastAsia"/>
                <w:kern w:val="0"/>
                <w:sz w:val="21"/>
                <w:szCs w:val="21"/>
              </w:rPr>
              <w:t>3000</w:t>
            </w:r>
          </w:p>
        </w:tc>
        <w:tc>
          <w:tcPr>
            <w:tcW w:w="252" w:type="pct"/>
            <w:tcBorders>
              <w:top w:val="single" w:sz="4" w:space="0" w:color="000000"/>
              <w:left w:val="single" w:sz="4" w:space="0" w:color="000000"/>
              <w:bottom w:val="single" w:sz="4" w:space="0" w:color="000000"/>
              <w:right w:val="single" w:sz="4" w:space="0" w:color="000000"/>
            </w:tcBorders>
            <w:vAlign w:val="center"/>
          </w:tcPr>
          <w:p w:rsidR="009055DB" w:rsidRPr="009055DB" w:rsidRDefault="009055DB" w:rsidP="009055DB">
            <w:pPr>
              <w:widowControl/>
              <w:adjustRightInd w:val="0"/>
              <w:snapToGrid w:val="0"/>
              <w:spacing w:line="240" w:lineRule="auto"/>
              <w:ind w:firstLineChars="0" w:firstLine="0"/>
              <w:jc w:val="center"/>
              <w:rPr>
                <w:rFonts w:eastAsia="仿宋_GB2312"/>
                <w:kern w:val="0"/>
                <w:sz w:val="21"/>
                <w:szCs w:val="21"/>
              </w:rPr>
            </w:pPr>
            <w:r w:rsidRPr="009055DB">
              <w:rPr>
                <w:rFonts w:eastAsia="仿宋_GB2312" w:hint="eastAsia"/>
                <w:kern w:val="0"/>
                <w:sz w:val="21"/>
                <w:szCs w:val="21"/>
              </w:rPr>
              <w:t>3000</w:t>
            </w:r>
          </w:p>
        </w:tc>
        <w:tc>
          <w:tcPr>
            <w:tcW w:w="253" w:type="pct"/>
            <w:tcBorders>
              <w:top w:val="single" w:sz="4" w:space="0" w:color="000000"/>
              <w:left w:val="single" w:sz="4" w:space="0" w:color="000000"/>
              <w:bottom w:val="single" w:sz="4" w:space="0" w:color="000000"/>
              <w:right w:val="single" w:sz="4" w:space="0" w:color="000000"/>
            </w:tcBorders>
            <w:vAlign w:val="center"/>
          </w:tcPr>
          <w:p w:rsidR="009055DB" w:rsidRPr="009055DB" w:rsidRDefault="009055DB" w:rsidP="009055DB">
            <w:pPr>
              <w:widowControl/>
              <w:adjustRightInd w:val="0"/>
              <w:snapToGrid w:val="0"/>
              <w:spacing w:line="240" w:lineRule="auto"/>
              <w:ind w:firstLineChars="0" w:firstLine="0"/>
              <w:jc w:val="center"/>
              <w:rPr>
                <w:rFonts w:eastAsia="仿宋_GB2312"/>
                <w:kern w:val="0"/>
                <w:sz w:val="21"/>
                <w:szCs w:val="21"/>
              </w:rPr>
            </w:pPr>
            <w:r w:rsidRPr="009055DB">
              <w:rPr>
                <w:rFonts w:eastAsia="仿宋_GB2312"/>
                <w:kern w:val="0"/>
                <w:sz w:val="21"/>
                <w:szCs w:val="21"/>
              </w:rPr>
              <w:t>1500</w:t>
            </w:r>
          </w:p>
        </w:tc>
        <w:tc>
          <w:tcPr>
            <w:tcW w:w="299" w:type="pct"/>
            <w:tcBorders>
              <w:top w:val="single" w:sz="4" w:space="0" w:color="000000"/>
              <w:left w:val="single" w:sz="4" w:space="0" w:color="000000"/>
              <w:bottom w:val="single" w:sz="4" w:space="0" w:color="000000"/>
              <w:right w:val="single" w:sz="4" w:space="0" w:color="000000"/>
            </w:tcBorders>
            <w:vAlign w:val="center"/>
          </w:tcPr>
          <w:p w:rsidR="009055DB" w:rsidRDefault="009055DB" w:rsidP="009055DB">
            <w:pPr>
              <w:widowControl/>
              <w:adjustRightInd w:val="0"/>
              <w:snapToGrid w:val="0"/>
              <w:spacing w:line="240" w:lineRule="auto"/>
              <w:ind w:firstLineChars="0" w:firstLine="0"/>
              <w:jc w:val="center"/>
              <w:rPr>
                <w:rFonts w:eastAsia="仿宋_GB2312"/>
                <w:kern w:val="0"/>
                <w:sz w:val="21"/>
                <w:szCs w:val="21"/>
              </w:rPr>
            </w:pPr>
            <w:r>
              <w:rPr>
                <w:rFonts w:eastAsia="仿宋_GB2312" w:hint="eastAsia"/>
                <w:kern w:val="0"/>
                <w:sz w:val="21"/>
                <w:szCs w:val="21"/>
              </w:rPr>
              <w:t>1000</w:t>
            </w:r>
          </w:p>
        </w:tc>
      </w:tr>
      <w:tr w:rsidR="009055DB" w:rsidRPr="00EE392A" w:rsidTr="00702399">
        <w:trPr>
          <w:trHeight w:val="397"/>
        </w:trPr>
        <w:tc>
          <w:tcPr>
            <w:tcW w:w="106" w:type="pct"/>
            <w:tcBorders>
              <w:top w:val="single" w:sz="4" w:space="0" w:color="000000"/>
              <w:left w:val="single" w:sz="4" w:space="0" w:color="000000"/>
              <w:bottom w:val="single" w:sz="4" w:space="0" w:color="000000"/>
              <w:right w:val="single" w:sz="4" w:space="0" w:color="000000"/>
            </w:tcBorders>
            <w:vAlign w:val="center"/>
          </w:tcPr>
          <w:p w:rsidR="009055DB" w:rsidRPr="00702399" w:rsidRDefault="009055DB" w:rsidP="00702399">
            <w:pPr>
              <w:widowControl/>
              <w:adjustRightInd w:val="0"/>
              <w:snapToGrid w:val="0"/>
              <w:spacing w:line="240" w:lineRule="auto"/>
              <w:ind w:firstLineChars="0" w:firstLine="0"/>
              <w:jc w:val="center"/>
              <w:rPr>
                <w:rFonts w:eastAsia="仿宋_GB2312"/>
                <w:color w:val="000000"/>
                <w:kern w:val="0"/>
                <w:sz w:val="21"/>
                <w:szCs w:val="21"/>
              </w:rPr>
            </w:pPr>
            <w:r w:rsidRPr="00702399">
              <w:rPr>
                <w:rFonts w:eastAsia="仿宋_GB2312" w:hint="eastAsia"/>
                <w:color w:val="000000"/>
                <w:kern w:val="0"/>
                <w:sz w:val="21"/>
                <w:szCs w:val="21"/>
              </w:rPr>
              <w:t>2</w:t>
            </w:r>
          </w:p>
        </w:tc>
        <w:tc>
          <w:tcPr>
            <w:tcW w:w="405" w:type="pct"/>
            <w:tcBorders>
              <w:top w:val="single" w:sz="4" w:space="0" w:color="000000"/>
              <w:left w:val="single" w:sz="4" w:space="0" w:color="000000"/>
              <w:bottom w:val="single" w:sz="4" w:space="0" w:color="000000"/>
              <w:right w:val="single" w:sz="4" w:space="0" w:color="000000"/>
            </w:tcBorders>
            <w:vAlign w:val="center"/>
          </w:tcPr>
          <w:p w:rsidR="009055DB" w:rsidRPr="00702399" w:rsidRDefault="009055DB" w:rsidP="00702399">
            <w:pPr>
              <w:adjustRightInd w:val="0"/>
              <w:snapToGrid w:val="0"/>
              <w:spacing w:line="240" w:lineRule="auto"/>
              <w:ind w:firstLineChars="0" w:firstLine="0"/>
              <w:jc w:val="center"/>
              <w:rPr>
                <w:rFonts w:eastAsia="仿宋_GB2312"/>
                <w:color w:val="000000"/>
                <w:kern w:val="0"/>
                <w:sz w:val="21"/>
                <w:szCs w:val="21"/>
              </w:rPr>
            </w:pPr>
            <w:r w:rsidRPr="00702399">
              <w:rPr>
                <w:rFonts w:eastAsia="仿宋_GB2312"/>
                <w:color w:val="000000"/>
                <w:kern w:val="0"/>
                <w:sz w:val="21"/>
                <w:szCs w:val="21"/>
              </w:rPr>
              <w:t>道路</w:t>
            </w:r>
            <w:r w:rsidRPr="00702399">
              <w:rPr>
                <w:rFonts w:eastAsia="仿宋_GB2312" w:hint="eastAsia"/>
                <w:color w:val="000000"/>
                <w:kern w:val="0"/>
                <w:sz w:val="21"/>
                <w:szCs w:val="21"/>
              </w:rPr>
              <w:t>及管线区</w:t>
            </w:r>
          </w:p>
        </w:tc>
        <w:tc>
          <w:tcPr>
            <w:tcW w:w="302" w:type="pct"/>
            <w:tcBorders>
              <w:top w:val="single" w:sz="4" w:space="0" w:color="000000"/>
              <w:left w:val="single" w:sz="4" w:space="0" w:color="000000"/>
              <w:bottom w:val="single" w:sz="4" w:space="0" w:color="000000"/>
              <w:right w:val="single" w:sz="4" w:space="0" w:color="000000"/>
            </w:tcBorders>
            <w:vAlign w:val="center"/>
          </w:tcPr>
          <w:p w:rsidR="009055DB" w:rsidRPr="00702399" w:rsidRDefault="009055DB" w:rsidP="00702399">
            <w:pPr>
              <w:widowControl/>
              <w:adjustRightInd w:val="0"/>
              <w:snapToGrid w:val="0"/>
              <w:spacing w:line="240" w:lineRule="auto"/>
              <w:ind w:firstLineChars="0" w:firstLine="0"/>
              <w:jc w:val="center"/>
              <w:rPr>
                <w:rFonts w:eastAsia="仿宋_GB2312"/>
                <w:kern w:val="0"/>
                <w:sz w:val="21"/>
                <w:szCs w:val="21"/>
              </w:rPr>
            </w:pPr>
            <w:r w:rsidRPr="00702399">
              <w:rPr>
                <w:rFonts w:eastAsia="仿宋_GB2312" w:hint="eastAsia"/>
                <w:kern w:val="0"/>
                <w:sz w:val="21"/>
                <w:szCs w:val="21"/>
              </w:rPr>
              <w:t>3180</w:t>
            </w:r>
          </w:p>
        </w:tc>
        <w:tc>
          <w:tcPr>
            <w:tcW w:w="302" w:type="pct"/>
            <w:tcBorders>
              <w:top w:val="single" w:sz="4" w:space="0" w:color="000000"/>
              <w:left w:val="single" w:sz="4" w:space="0" w:color="000000"/>
              <w:bottom w:val="single" w:sz="4" w:space="0" w:color="000000"/>
              <w:right w:val="single" w:sz="4" w:space="0" w:color="000000"/>
            </w:tcBorders>
            <w:vAlign w:val="center"/>
          </w:tcPr>
          <w:p w:rsidR="009055DB" w:rsidRPr="00702399" w:rsidRDefault="009055DB" w:rsidP="00702399">
            <w:pPr>
              <w:widowControl/>
              <w:adjustRightInd w:val="0"/>
              <w:snapToGrid w:val="0"/>
              <w:spacing w:line="240" w:lineRule="auto"/>
              <w:ind w:firstLineChars="0" w:firstLine="0"/>
              <w:jc w:val="center"/>
              <w:rPr>
                <w:rFonts w:eastAsia="仿宋_GB2312"/>
                <w:kern w:val="0"/>
                <w:sz w:val="21"/>
                <w:szCs w:val="21"/>
              </w:rPr>
            </w:pPr>
            <w:r w:rsidRPr="00702399">
              <w:rPr>
                <w:rFonts w:eastAsia="仿宋_GB2312" w:hint="eastAsia"/>
                <w:kern w:val="0"/>
                <w:sz w:val="21"/>
                <w:szCs w:val="21"/>
              </w:rPr>
              <w:t>3080</w:t>
            </w:r>
          </w:p>
        </w:tc>
        <w:tc>
          <w:tcPr>
            <w:tcW w:w="302" w:type="pct"/>
            <w:tcBorders>
              <w:top w:val="single" w:sz="4" w:space="0" w:color="000000"/>
              <w:left w:val="single" w:sz="4" w:space="0" w:color="000000"/>
              <w:bottom w:val="single" w:sz="4" w:space="0" w:color="000000"/>
              <w:right w:val="single" w:sz="4" w:space="0" w:color="000000"/>
            </w:tcBorders>
            <w:vAlign w:val="center"/>
          </w:tcPr>
          <w:p w:rsidR="009055DB" w:rsidRPr="00EE392A" w:rsidRDefault="009055DB" w:rsidP="00702399">
            <w:pPr>
              <w:widowControl/>
              <w:adjustRightInd w:val="0"/>
              <w:snapToGrid w:val="0"/>
              <w:spacing w:line="240" w:lineRule="auto"/>
              <w:ind w:firstLineChars="0" w:firstLine="0"/>
              <w:jc w:val="center"/>
              <w:rPr>
                <w:rFonts w:eastAsia="仿宋_GB2312"/>
                <w:kern w:val="0"/>
                <w:sz w:val="21"/>
                <w:szCs w:val="21"/>
              </w:rPr>
            </w:pPr>
            <w:r>
              <w:rPr>
                <w:rFonts w:eastAsia="仿宋_GB2312" w:hint="eastAsia"/>
                <w:kern w:val="0"/>
                <w:sz w:val="21"/>
                <w:szCs w:val="21"/>
              </w:rPr>
              <w:t>3080</w:t>
            </w:r>
          </w:p>
        </w:tc>
        <w:tc>
          <w:tcPr>
            <w:tcW w:w="302" w:type="pct"/>
            <w:tcBorders>
              <w:top w:val="single" w:sz="4" w:space="0" w:color="000000"/>
              <w:left w:val="single" w:sz="4" w:space="0" w:color="000000"/>
              <w:bottom w:val="single" w:sz="4" w:space="0" w:color="000000"/>
              <w:right w:val="single" w:sz="4" w:space="0" w:color="000000"/>
            </w:tcBorders>
            <w:vAlign w:val="center"/>
          </w:tcPr>
          <w:p w:rsidR="009055DB" w:rsidRPr="00EE392A" w:rsidRDefault="009055DB" w:rsidP="00702399">
            <w:pPr>
              <w:widowControl/>
              <w:adjustRightInd w:val="0"/>
              <w:snapToGrid w:val="0"/>
              <w:spacing w:line="240" w:lineRule="auto"/>
              <w:ind w:firstLineChars="0" w:firstLine="0"/>
              <w:jc w:val="center"/>
              <w:rPr>
                <w:rFonts w:eastAsia="仿宋_GB2312"/>
                <w:kern w:val="0"/>
                <w:sz w:val="21"/>
                <w:szCs w:val="21"/>
              </w:rPr>
            </w:pPr>
            <w:r>
              <w:rPr>
                <w:rFonts w:eastAsia="仿宋_GB2312" w:hint="eastAsia"/>
                <w:kern w:val="0"/>
                <w:sz w:val="21"/>
                <w:szCs w:val="21"/>
              </w:rPr>
              <w:t>3180</w:t>
            </w:r>
          </w:p>
        </w:tc>
        <w:tc>
          <w:tcPr>
            <w:tcW w:w="302" w:type="pct"/>
            <w:tcBorders>
              <w:top w:val="single" w:sz="4" w:space="0" w:color="000000"/>
              <w:left w:val="single" w:sz="4" w:space="0" w:color="000000"/>
              <w:bottom w:val="single" w:sz="4" w:space="0" w:color="000000"/>
              <w:right w:val="single" w:sz="4" w:space="0" w:color="000000"/>
            </w:tcBorders>
            <w:vAlign w:val="center"/>
          </w:tcPr>
          <w:p w:rsidR="009055DB" w:rsidRPr="00EE392A" w:rsidRDefault="009055DB" w:rsidP="00702399">
            <w:pPr>
              <w:widowControl/>
              <w:adjustRightInd w:val="0"/>
              <w:snapToGrid w:val="0"/>
              <w:spacing w:line="240" w:lineRule="auto"/>
              <w:ind w:firstLineChars="0" w:firstLine="0"/>
              <w:jc w:val="center"/>
              <w:rPr>
                <w:rFonts w:eastAsia="仿宋_GB2312"/>
                <w:kern w:val="0"/>
                <w:sz w:val="21"/>
                <w:szCs w:val="21"/>
              </w:rPr>
            </w:pPr>
            <w:r>
              <w:rPr>
                <w:rFonts w:eastAsia="仿宋_GB2312" w:hint="eastAsia"/>
                <w:kern w:val="0"/>
                <w:sz w:val="21"/>
                <w:szCs w:val="21"/>
              </w:rPr>
              <w:t>3180</w:t>
            </w:r>
          </w:p>
        </w:tc>
        <w:tc>
          <w:tcPr>
            <w:tcW w:w="302" w:type="pct"/>
            <w:tcBorders>
              <w:top w:val="single" w:sz="4" w:space="0" w:color="000000"/>
              <w:left w:val="single" w:sz="4" w:space="0" w:color="000000"/>
              <w:bottom w:val="single" w:sz="4" w:space="0" w:color="000000"/>
              <w:right w:val="single" w:sz="4" w:space="0" w:color="000000"/>
            </w:tcBorders>
            <w:vAlign w:val="center"/>
          </w:tcPr>
          <w:p w:rsidR="009055DB" w:rsidRPr="00EE392A" w:rsidRDefault="009055DB" w:rsidP="00A9643C">
            <w:pPr>
              <w:widowControl/>
              <w:adjustRightInd w:val="0"/>
              <w:snapToGrid w:val="0"/>
              <w:spacing w:line="240" w:lineRule="auto"/>
              <w:ind w:firstLineChars="0" w:firstLine="0"/>
              <w:jc w:val="center"/>
              <w:rPr>
                <w:rFonts w:eastAsia="仿宋_GB2312"/>
                <w:kern w:val="0"/>
                <w:sz w:val="21"/>
                <w:szCs w:val="21"/>
              </w:rPr>
            </w:pPr>
            <w:r>
              <w:rPr>
                <w:rFonts w:eastAsia="仿宋_GB2312" w:hint="eastAsia"/>
                <w:kern w:val="0"/>
                <w:sz w:val="21"/>
                <w:szCs w:val="21"/>
              </w:rPr>
              <w:t>3080</w:t>
            </w:r>
          </w:p>
        </w:tc>
        <w:tc>
          <w:tcPr>
            <w:tcW w:w="309" w:type="pct"/>
            <w:tcBorders>
              <w:top w:val="single" w:sz="4" w:space="0" w:color="000000"/>
              <w:left w:val="single" w:sz="4" w:space="0" w:color="000000"/>
              <w:bottom w:val="single" w:sz="4" w:space="0" w:color="000000"/>
              <w:right w:val="single" w:sz="4" w:space="0" w:color="000000"/>
            </w:tcBorders>
            <w:vAlign w:val="center"/>
          </w:tcPr>
          <w:p w:rsidR="009055DB" w:rsidRPr="00EE392A" w:rsidRDefault="009055DB" w:rsidP="00A9643C">
            <w:pPr>
              <w:widowControl/>
              <w:adjustRightInd w:val="0"/>
              <w:snapToGrid w:val="0"/>
              <w:spacing w:line="240" w:lineRule="auto"/>
              <w:ind w:firstLineChars="0" w:firstLine="0"/>
              <w:jc w:val="center"/>
              <w:rPr>
                <w:rFonts w:eastAsia="仿宋_GB2312"/>
                <w:kern w:val="0"/>
                <w:sz w:val="21"/>
                <w:szCs w:val="21"/>
              </w:rPr>
            </w:pPr>
            <w:r>
              <w:rPr>
                <w:rFonts w:eastAsia="仿宋_GB2312" w:hint="eastAsia"/>
                <w:kern w:val="0"/>
                <w:sz w:val="21"/>
                <w:szCs w:val="21"/>
              </w:rPr>
              <w:t>3080</w:t>
            </w:r>
          </w:p>
        </w:tc>
        <w:tc>
          <w:tcPr>
            <w:tcW w:w="253" w:type="pct"/>
            <w:tcBorders>
              <w:top w:val="single" w:sz="4" w:space="0" w:color="000000"/>
              <w:left w:val="single" w:sz="4" w:space="0" w:color="000000"/>
              <w:bottom w:val="single" w:sz="4" w:space="0" w:color="000000"/>
              <w:right w:val="single" w:sz="4" w:space="0" w:color="auto"/>
            </w:tcBorders>
            <w:vAlign w:val="center"/>
          </w:tcPr>
          <w:p w:rsidR="009055DB" w:rsidRPr="00702399" w:rsidRDefault="009055DB" w:rsidP="00702399">
            <w:pPr>
              <w:widowControl/>
              <w:adjustRightInd w:val="0"/>
              <w:snapToGrid w:val="0"/>
              <w:spacing w:line="240" w:lineRule="auto"/>
              <w:ind w:firstLineChars="0" w:firstLine="0"/>
              <w:jc w:val="center"/>
              <w:rPr>
                <w:rFonts w:eastAsia="仿宋_GB2312"/>
                <w:kern w:val="0"/>
                <w:sz w:val="21"/>
                <w:szCs w:val="21"/>
              </w:rPr>
            </w:pPr>
            <w:r w:rsidRPr="00702399">
              <w:rPr>
                <w:rFonts w:eastAsia="仿宋_GB2312" w:hint="eastAsia"/>
                <w:kern w:val="0"/>
                <w:sz w:val="21"/>
                <w:szCs w:val="21"/>
              </w:rPr>
              <w:t>3080</w:t>
            </w:r>
          </w:p>
        </w:tc>
        <w:tc>
          <w:tcPr>
            <w:tcW w:w="353" w:type="pct"/>
            <w:tcBorders>
              <w:top w:val="single" w:sz="4" w:space="0" w:color="000000"/>
              <w:left w:val="single" w:sz="4" w:space="0" w:color="auto"/>
              <w:bottom w:val="single" w:sz="4" w:space="0" w:color="000000"/>
              <w:right w:val="single" w:sz="4" w:space="0" w:color="auto"/>
            </w:tcBorders>
            <w:vAlign w:val="center"/>
          </w:tcPr>
          <w:p w:rsidR="009055DB" w:rsidRPr="009055DB" w:rsidRDefault="009055DB" w:rsidP="009055DB">
            <w:pPr>
              <w:widowControl/>
              <w:adjustRightInd w:val="0"/>
              <w:snapToGrid w:val="0"/>
              <w:spacing w:line="240" w:lineRule="auto"/>
              <w:ind w:firstLineChars="0" w:firstLine="0"/>
              <w:jc w:val="center"/>
              <w:rPr>
                <w:rFonts w:eastAsia="仿宋_GB2312"/>
                <w:kern w:val="0"/>
                <w:sz w:val="21"/>
                <w:szCs w:val="21"/>
              </w:rPr>
            </w:pPr>
            <w:r w:rsidRPr="009055DB">
              <w:rPr>
                <w:rFonts w:eastAsia="仿宋_GB2312" w:hint="eastAsia"/>
                <w:kern w:val="0"/>
                <w:sz w:val="21"/>
                <w:szCs w:val="21"/>
              </w:rPr>
              <w:t>3080</w:t>
            </w:r>
          </w:p>
        </w:tc>
        <w:tc>
          <w:tcPr>
            <w:tcW w:w="353" w:type="pct"/>
            <w:tcBorders>
              <w:top w:val="single" w:sz="4" w:space="0" w:color="000000"/>
              <w:left w:val="single" w:sz="4" w:space="0" w:color="auto"/>
              <w:bottom w:val="single" w:sz="4" w:space="0" w:color="000000"/>
              <w:right w:val="single" w:sz="4" w:space="0" w:color="000000"/>
            </w:tcBorders>
            <w:vAlign w:val="center"/>
          </w:tcPr>
          <w:p w:rsidR="009055DB" w:rsidRPr="009055DB" w:rsidRDefault="009055DB" w:rsidP="009055DB">
            <w:pPr>
              <w:widowControl/>
              <w:adjustRightInd w:val="0"/>
              <w:snapToGrid w:val="0"/>
              <w:spacing w:line="240" w:lineRule="auto"/>
              <w:ind w:firstLineChars="0" w:firstLine="0"/>
              <w:jc w:val="center"/>
              <w:rPr>
                <w:rFonts w:eastAsia="仿宋_GB2312"/>
                <w:kern w:val="0"/>
                <w:sz w:val="21"/>
                <w:szCs w:val="21"/>
              </w:rPr>
            </w:pPr>
            <w:r w:rsidRPr="009055DB">
              <w:rPr>
                <w:rFonts w:eastAsia="仿宋_GB2312"/>
                <w:kern w:val="0"/>
                <w:sz w:val="21"/>
                <w:szCs w:val="21"/>
              </w:rPr>
              <w:t>1500</w:t>
            </w:r>
          </w:p>
        </w:tc>
        <w:tc>
          <w:tcPr>
            <w:tcW w:w="302" w:type="pct"/>
            <w:tcBorders>
              <w:top w:val="single" w:sz="4" w:space="0" w:color="000000"/>
              <w:left w:val="single" w:sz="4" w:space="0" w:color="000000"/>
              <w:bottom w:val="single" w:sz="4" w:space="0" w:color="000000"/>
              <w:right w:val="single" w:sz="4" w:space="0" w:color="000000"/>
            </w:tcBorders>
            <w:vAlign w:val="center"/>
          </w:tcPr>
          <w:p w:rsidR="009055DB" w:rsidRPr="009055DB" w:rsidRDefault="009055DB" w:rsidP="009055DB">
            <w:pPr>
              <w:widowControl/>
              <w:adjustRightInd w:val="0"/>
              <w:snapToGrid w:val="0"/>
              <w:spacing w:line="240" w:lineRule="auto"/>
              <w:ind w:firstLineChars="0" w:firstLine="0"/>
              <w:jc w:val="center"/>
              <w:rPr>
                <w:rFonts w:eastAsia="仿宋_GB2312"/>
                <w:kern w:val="0"/>
                <w:sz w:val="21"/>
                <w:szCs w:val="21"/>
              </w:rPr>
            </w:pPr>
            <w:r w:rsidRPr="009055DB">
              <w:rPr>
                <w:rFonts w:eastAsia="仿宋_GB2312"/>
                <w:kern w:val="0"/>
                <w:sz w:val="21"/>
                <w:szCs w:val="21"/>
              </w:rPr>
              <w:t>1500</w:t>
            </w:r>
          </w:p>
        </w:tc>
        <w:tc>
          <w:tcPr>
            <w:tcW w:w="302" w:type="pct"/>
            <w:tcBorders>
              <w:top w:val="single" w:sz="4" w:space="0" w:color="000000"/>
              <w:left w:val="single" w:sz="4" w:space="0" w:color="000000"/>
              <w:bottom w:val="single" w:sz="4" w:space="0" w:color="000000"/>
              <w:right w:val="single" w:sz="4" w:space="0" w:color="000000"/>
            </w:tcBorders>
            <w:vAlign w:val="center"/>
          </w:tcPr>
          <w:p w:rsidR="009055DB" w:rsidRPr="009055DB" w:rsidRDefault="009055DB" w:rsidP="009055DB">
            <w:pPr>
              <w:widowControl/>
              <w:adjustRightInd w:val="0"/>
              <w:snapToGrid w:val="0"/>
              <w:spacing w:line="240" w:lineRule="auto"/>
              <w:ind w:firstLineChars="0" w:firstLine="0"/>
              <w:jc w:val="center"/>
              <w:rPr>
                <w:rFonts w:eastAsia="仿宋_GB2312"/>
                <w:kern w:val="0"/>
                <w:sz w:val="21"/>
                <w:szCs w:val="21"/>
              </w:rPr>
            </w:pPr>
            <w:r w:rsidRPr="009055DB">
              <w:rPr>
                <w:rFonts w:eastAsia="仿宋_GB2312" w:hint="eastAsia"/>
                <w:kern w:val="0"/>
                <w:sz w:val="21"/>
                <w:szCs w:val="21"/>
              </w:rPr>
              <w:t>3000</w:t>
            </w:r>
          </w:p>
        </w:tc>
        <w:tc>
          <w:tcPr>
            <w:tcW w:w="252" w:type="pct"/>
            <w:tcBorders>
              <w:top w:val="single" w:sz="4" w:space="0" w:color="000000"/>
              <w:left w:val="single" w:sz="4" w:space="0" w:color="000000"/>
              <w:bottom w:val="single" w:sz="4" w:space="0" w:color="000000"/>
              <w:right w:val="single" w:sz="4" w:space="0" w:color="000000"/>
            </w:tcBorders>
            <w:vAlign w:val="center"/>
          </w:tcPr>
          <w:p w:rsidR="009055DB" w:rsidRPr="009055DB" w:rsidRDefault="009055DB" w:rsidP="009055DB">
            <w:pPr>
              <w:widowControl/>
              <w:adjustRightInd w:val="0"/>
              <w:snapToGrid w:val="0"/>
              <w:spacing w:line="240" w:lineRule="auto"/>
              <w:ind w:firstLineChars="0" w:firstLine="0"/>
              <w:jc w:val="center"/>
              <w:rPr>
                <w:rFonts w:eastAsia="仿宋_GB2312"/>
                <w:kern w:val="0"/>
                <w:sz w:val="21"/>
                <w:szCs w:val="21"/>
              </w:rPr>
            </w:pPr>
            <w:r w:rsidRPr="009055DB">
              <w:rPr>
                <w:rFonts w:eastAsia="仿宋_GB2312" w:hint="eastAsia"/>
                <w:kern w:val="0"/>
                <w:sz w:val="21"/>
                <w:szCs w:val="21"/>
              </w:rPr>
              <w:t>3000</w:t>
            </w:r>
          </w:p>
        </w:tc>
        <w:tc>
          <w:tcPr>
            <w:tcW w:w="253" w:type="pct"/>
            <w:tcBorders>
              <w:top w:val="single" w:sz="4" w:space="0" w:color="000000"/>
              <w:left w:val="single" w:sz="4" w:space="0" w:color="000000"/>
              <w:bottom w:val="single" w:sz="4" w:space="0" w:color="000000"/>
              <w:right w:val="single" w:sz="4" w:space="0" w:color="000000"/>
            </w:tcBorders>
            <w:vAlign w:val="center"/>
          </w:tcPr>
          <w:p w:rsidR="009055DB" w:rsidRPr="009055DB" w:rsidRDefault="009055DB" w:rsidP="009055DB">
            <w:pPr>
              <w:widowControl/>
              <w:adjustRightInd w:val="0"/>
              <w:snapToGrid w:val="0"/>
              <w:spacing w:line="240" w:lineRule="auto"/>
              <w:ind w:firstLineChars="0" w:firstLine="0"/>
              <w:jc w:val="center"/>
              <w:rPr>
                <w:rFonts w:eastAsia="仿宋_GB2312"/>
                <w:kern w:val="0"/>
                <w:sz w:val="21"/>
                <w:szCs w:val="21"/>
              </w:rPr>
            </w:pPr>
            <w:r w:rsidRPr="009055DB">
              <w:rPr>
                <w:rFonts w:eastAsia="仿宋_GB2312"/>
                <w:kern w:val="0"/>
                <w:sz w:val="21"/>
                <w:szCs w:val="21"/>
              </w:rPr>
              <w:t>1500</w:t>
            </w:r>
          </w:p>
        </w:tc>
        <w:tc>
          <w:tcPr>
            <w:tcW w:w="299" w:type="pct"/>
            <w:tcBorders>
              <w:top w:val="single" w:sz="4" w:space="0" w:color="000000"/>
              <w:left w:val="single" w:sz="4" w:space="0" w:color="000000"/>
              <w:bottom w:val="single" w:sz="4" w:space="0" w:color="000000"/>
              <w:right w:val="single" w:sz="4" w:space="0" w:color="000000"/>
            </w:tcBorders>
            <w:vAlign w:val="center"/>
          </w:tcPr>
          <w:p w:rsidR="009055DB" w:rsidRDefault="009055DB" w:rsidP="009055DB">
            <w:pPr>
              <w:widowControl/>
              <w:adjustRightInd w:val="0"/>
              <w:snapToGrid w:val="0"/>
              <w:spacing w:line="240" w:lineRule="auto"/>
              <w:ind w:firstLineChars="0" w:firstLine="0"/>
              <w:jc w:val="center"/>
              <w:rPr>
                <w:rFonts w:eastAsia="仿宋_GB2312"/>
                <w:kern w:val="0"/>
                <w:sz w:val="21"/>
                <w:szCs w:val="21"/>
              </w:rPr>
            </w:pPr>
            <w:r>
              <w:rPr>
                <w:rFonts w:eastAsia="仿宋_GB2312" w:hint="eastAsia"/>
                <w:kern w:val="0"/>
                <w:sz w:val="21"/>
                <w:szCs w:val="21"/>
              </w:rPr>
              <w:t>1000</w:t>
            </w:r>
          </w:p>
        </w:tc>
      </w:tr>
      <w:tr w:rsidR="009055DB" w:rsidRPr="00EE392A" w:rsidTr="00702399">
        <w:trPr>
          <w:trHeight w:val="397"/>
        </w:trPr>
        <w:tc>
          <w:tcPr>
            <w:tcW w:w="106" w:type="pct"/>
            <w:tcBorders>
              <w:top w:val="single" w:sz="4" w:space="0" w:color="000000"/>
              <w:left w:val="single" w:sz="4" w:space="0" w:color="000000"/>
              <w:bottom w:val="single" w:sz="4" w:space="0" w:color="000000"/>
              <w:right w:val="single" w:sz="4" w:space="0" w:color="000000"/>
            </w:tcBorders>
            <w:vAlign w:val="center"/>
          </w:tcPr>
          <w:p w:rsidR="009055DB" w:rsidRPr="00702399" w:rsidRDefault="009055DB" w:rsidP="00702399">
            <w:pPr>
              <w:widowControl/>
              <w:adjustRightInd w:val="0"/>
              <w:snapToGrid w:val="0"/>
              <w:spacing w:line="240" w:lineRule="auto"/>
              <w:ind w:firstLineChars="0" w:firstLine="0"/>
              <w:jc w:val="center"/>
              <w:rPr>
                <w:rFonts w:eastAsia="仿宋_GB2312"/>
                <w:color w:val="000000"/>
                <w:kern w:val="0"/>
                <w:sz w:val="21"/>
                <w:szCs w:val="21"/>
              </w:rPr>
            </w:pPr>
            <w:r w:rsidRPr="00702399">
              <w:rPr>
                <w:rFonts w:eastAsia="仿宋_GB2312" w:hint="eastAsia"/>
                <w:color w:val="000000"/>
                <w:kern w:val="0"/>
                <w:sz w:val="21"/>
                <w:szCs w:val="21"/>
              </w:rPr>
              <w:t>3</w:t>
            </w:r>
          </w:p>
        </w:tc>
        <w:tc>
          <w:tcPr>
            <w:tcW w:w="405" w:type="pct"/>
            <w:tcBorders>
              <w:top w:val="single" w:sz="4" w:space="0" w:color="000000"/>
              <w:left w:val="single" w:sz="4" w:space="0" w:color="000000"/>
              <w:bottom w:val="single" w:sz="4" w:space="0" w:color="000000"/>
              <w:right w:val="single" w:sz="4" w:space="0" w:color="000000"/>
            </w:tcBorders>
            <w:vAlign w:val="center"/>
          </w:tcPr>
          <w:p w:rsidR="009055DB" w:rsidRPr="00702399" w:rsidRDefault="009055DB" w:rsidP="00702399">
            <w:pPr>
              <w:adjustRightInd w:val="0"/>
              <w:snapToGrid w:val="0"/>
              <w:spacing w:line="240" w:lineRule="auto"/>
              <w:ind w:firstLineChars="0" w:firstLine="0"/>
              <w:jc w:val="center"/>
              <w:rPr>
                <w:rFonts w:eastAsia="仿宋_GB2312"/>
                <w:color w:val="000000"/>
                <w:kern w:val="0"/>
                <w:sz w:val="21"/>
                <w:szCs w:val="21"/>
              </w:rPr>
            </w:pPr>
            <w:r w:rsidRPr="00702399">
              <w:rPr>
                <w:rFonts w:eastAsia="仿宋_GB2312"/>
                <w:color w:val="000000"/>
                <w:kern w:val="0"/>
                <w:sz w:val="21"/>
                <w:szCs w:val="21"/>
              </w:rPr>
              <w:t>绿</w:t>
            </w:r>
            <w:r w:rsidRPr="00702399">
              <w:rPr>
                <w:rFonts w:eastAsia="仿宋_GB2312" w:hint="eastAsia"/>
                <w:color w:val="000000"/>
                <w:kern w:val="0"/>
                <w:sz w:val="21"/>
                <w:szCs w:val="21"/>
              </w:rPr>
              <w:t>地区</w:t>
            </w:r>
          </w:p>
        </w:tc>
        <w:tc>
          <w:tcPr>
            <w:tcW w:w="302" w:type="pct"/>
            <w:tcBorders>
              <w:top w:val="single" w:sz="4" w:space="0" w:color="000000"/>
              <w:left w:val="single" w:sz="4" w:space="0" w:color="000000"/>
              <w:bottom w:val="single" w:sz="4" w:space="0" w:color="000000"/>
              <w:right w:val="single" w:sz="4" w:space="0" w:color="000000"/>
            </w:tcBorders>
            <w:vAlign w:val="center"/>
          </w:tcPr>
          <w:p w:rsidR="009055DB" w:rsidRPr="00702399" w:rsidRDefault="009055DB" w:rsidP="00702399">
            <w:pPr>
              <w:widowControl/>
              <w:adjustRightInd w:val="0"/>
              <w:snapToGrid w:val="0"/>
              <w:spacing w:line="240" w:lineRule="auto"/>
              <w:ind w:firstLineChars="0" w:firstLine="0"/>
              <w:jc w:val="center"/>
              <w:rPr>
                <w:rFonts w:eastAsia="仿宋_GB2312"/>
                <w:kern w:val="0"/>
                <w:sz w:val="21"/>
                <w:szCs w:val="21"/>
              </w:rPr>
            </w:pPr>
            <w:r w:rsidRPr="00702399">
              <w:rPr>
                <w:rFonts w:eastAsia="仿宋_GB2312" w:hint="eastAsia"/>
                <w:kern w:val="0"/>
                <w:sz w:val="21"/>
                <w:szCs w:val="21"/>
              </w:rPr>
              <w:t>3180</w:t>
            </w:r>
          </w:p>
        </w:tc>
        <w:tc>
          <w:tcPr>
            <w:tcW w:w="302" w:type="pct"/>
            <w:tcBorders>
              <w:top w:val="single" w:sz="4" w:space="0" w:color="000000"/>
              <w:left w:val="single" w:sz="4" w:space="0" w:color="000000"/>
              <w:bottom w:val="single" w:sz="4" w:space="0" w:color="000000"/>
              <w:right w:val="single" w:sz="4" w:space="0" w:color="000000"/>
            </w:tcBorders>
            <w:vAlign w:val="center"/>
          </w:tcPr>
          <w:p w:rsidR="009055DB" w:rsidRPr="00702399" w:rsidRDefault="009055DB" w:rsidP="00702399">
            <w:pPr>
              <w:widowControl/>
              <w:adjustRightInd w:val="0"/>
              <w:snapToGrid w:val="0"/>
              <w:spacing w:line="240" w:lineRule="auto"/>
              <w:ind w:firstLineChars="0" w:firstLine="0"/>
              <w:jc w:val="center"/>
              <w:rPr>
                <w:rFonts w:eastAsia="仿宋_GB2312"/>
                <w:kern w:val="0"/>
                <w:sz w:val="21"/>
                <w:szCs w:val="21"/>
              </w:rPr>
            </w:pPr>
            <w:r w:rsidRPr="00702399">
              <w:rPr>
                <w:rFonts w:eastAsia="仿宋_GB2312" w:hint="eastAsia"/>
                <w:kern w:val="0"/>
                <w:sz w:val="21"/>
                <w:szCs w:val="21"/>
              </w:rPr>
              <w:t>3080</w:t>
            </w:r>
          </w:p>
        </w:tc>
        <w:tc>
          <w:tcPr>
            <w:tcW w:w="302" w:type="pct"/>
            <w:tcBorders>
              <w:top w:val="single" w:sz="4" w:space="0" w:color="000000"/>
              <w:left w:val="single" w:sz="4" w:space="0" w:color="000000"/>
              <w:bottom w:val="single" w:sz="4" w:space="0" w:color="000000"/>
              <w:right w:val="single" w:sz="4" w:space="0" w:color="000000"/>
            </w:tcBorders>
            <w:vAlign w:val="center"/>
          </w:tcPr>
          <w:p w:rsidR="009055DB" w:rsidRPr="00EE392A" w:rsidRDefault="009055DB" w:rsidP="00702399">
            <w:pPr>
              <w:widowControl/>
              <w:adjustRightInd w:val="0"/>
              <w:snapToGrid w:val="0"/>
              <w:spacing w:line="240" w:lineRule="auto"/>
              <w:ind w:firstLineChars="0" w:firstLine="0"/>
              <w:jc w:val="center"/>
              <w:rPr>
                <w:rFonts w:eastAsia="仿宋_GB2312"/>
                <w:kern w:val="0"/>
                <w:sz w:val="21"/>
                <w:szCs w:val="21"/>
              </w:rPr>
            </w:pPr>
            <w:r>
              <w:rPr>
                <w:rFonts w:eastAsia="仿宋_GB2312" w:hint="eastAsia"/>
                <w:kern w:val="0"/>
                <w:sz w:val="21"/>
                <w:szCs w:val="21"/>
              </w:rPr>
              <w:t>3080</w:t>
            </w:r>
          </w:p>
        </w:tc>
        <w:tc>
          <w:tcPr>
            <w:tcW w:w="302" w:type="pct"/>
            <w:tcBorders>
              <w:top w:val="single" w:sz="4" w:space="0" w:color="000000"/>
              <w:left w:val="single" w:sz="4" w:space="0" w:color="000000"/>
              <w:bottom w:val="single" w:sz="4" w:space="0" w:color="000000"/>
              <w:right w:val="single" w:sz="4" w:space="0" w:color="000000"/>
            </w:tcBorders>
            <w:vAlign w:val="center"/>
          </w:tcPr>
          <w:p w:rsidR="009055DB" w:rsidRPr="00EE392A" w:rsidRDefault="009055DB" w:rsidP="009055DB">
            <w:pPr>
              <w:widowControl/>
              <w:adjustRightInd w:val="0"/>
              <w:snapToGrid w:val="0"/>
              <w:spacing w:line="240" w:lineRule="auto"/>
              <w:ind w:firstLineChars="0" w:firstLine="0"/>
              <w:jc w:val="center"/>
              <w:rPr>
                <w:rFonts w:eastAsia="仿宋_GB2312"/>
                <w:kern w:val="0"/>
                <w:sz w:val="21"/>
                <w:szCs w:val="21"/>
              </w:rPr>
            </w:pPr>
            <w:r>
              <w:rPr>
                <w:rFonts w:eastAsia="仿宋_GB2312" w:hint="eastAsia"/>
                <w:kern w:val="0"/>
                <w:sz w:val="21"/>
                <w:szCs w:val="21"/>
              </w:rPr>
              <w:t>3180</w:t>
            </w:r>
          </w:p>
        </w:tc>
        <w:tc>
          <w:tcPr>
            <w:tcW w:w="302" w:type="pct"/>
            <w:tcBorders>
              <w:top w:val="single" w:sz="4" w:space="0" w:color="000000"/>
              <w:left w:val="single" w:sz="4" w:space="0" w:color="000000"/>
              <w:bottom w:val="single" w:sz="4" w:space="0" w:color="000000"/>
              <w:right w:val="single" w:sz="4" w:space="0" w:color="000000"/>
            </w:tcBorders>
            <w:vAlign w:val="center"/>
          </w:tcPr>
          <w:p w:rsidR="009055DB" w:rsidRPr="00EE392A" w:rsidRDefault="009055DB" w:rsidP="009055DB">
            <w:pPr>
              <w:widowControl/>
              <w:adjustRightInd w:val="0"/>
              <w:snapToGrid w:val="0"/>
              <w:spacing w:line="240" w:lineRule="auto"/>
              <w:ind w:firstLineChars="0" w:firstLine="0"/>
              <w:jc w:val="center"/>
              <w:rPr>
                <w:rFonts w:eastAsia="仿宋_GB2312"/>
                <w:kern w:val="0"/>
                <w:sz w:val="21"/>
                <w:szCs w:val="21"/>
              </w:rPr>
            </w:pPr>
            <w:r>
              <w:rPr>
                <w:rFonts w:eastAsia="仿宋_GB2312" w:hint="eastAsia"/>
                <w:kern w:val="0"/>
                <w:sz w:val="21"/>
                <w:szCs w:val="21"/>
              </w:rPr>
              <w:t>3180</w:t>
            </w:r>
          </w:p>
        </w:tc>
        <w:tc>
          <w:tcPr>
            <w:tcW w:w="302" w:type="pct"/>
            <w:tcBorders>
              <w:top w:val="single" w:sz="4" w:space="0" w:color="000000"/>
              <w:left w:val="single" w:sz="4" w:space="0" w:color="000000"/>
              <w:bottom w:val="single" w:sz="4" w:space="0" w:color="000000"/>
              <w:right w:val="single" w:sz="4" w:space="0" w:color="000000"/>
            </w:tcBorders>
            <w:vAlign w:val="center"/>
          </w:tcPr>
          <w:p w:rsidR="009055DB" w:rsidRPr="00EE392A" w:rsidRDefault="009055DB" w:rsidP="009055DB">
            <w:pPr>
              <w:widowControl/>
              <w:adjustRightInd w:val="0"/>
              <w:snapToGrid w:val="0"/>
              <w:spacing w:line="240" w:lineRule="auto"/>
              <w:ind w:firstLineChars="0" w:firstLine="0"/>
              <w:jc w:val="center"/>
              <w:rPr>
                <w:rFonts w:eastAsia="仿宋_GB2312"/>
                <w:kern w:val="0"/>
                <w:sz w:val="21"/>
                <w:szCs w:val="21"/>
              </w:rPr>
            </w:pPr>
            <w:r>
              <w:rPr>
                <w:rFonts w:eastAsia="仿宋_GB2312" w:hint="eastAsia"/>
                <w:kern w:val="0"/>
                <w:sz w:val="21"/>
                <w:szCs w:val="21"/>
              </w:rPr>
              <w:t>3080</w:t>
            </w:r>
          </w:p>
        </w:tc>
        <w:tc>
          <w:tcPr>
            <w:tcW w:w="309" w:type="pct"/>
            <w:tcBorders>
              <w:top w:val="single" w:sz="4" w:space="0" w:color="000000"/>
              <w:left w:val="single" w:sz="4" w:space="0" w:color="000000"/>
              <w:bottom w:val="single" w:sz="4" w:space="0" w:color="000000"/>
              <w:right w:val="single" w:sz="4" w:space="0" w:color="000000"/>
            </w:tcBorders>
            <w:vAlign w:val="center"/>
          </w:tcPr>
          <w:p w:rsidR="009055DB" w:rsidRPr="00EE392A" w:rsidRDefault="009055DB" w:rsidP="00A9643C">
            <w:pPr>
              <w:widowControl/>
              <w:adjustRightInd w:val="0"/>
              <w:snapToGrid w:val="0"/>
              <w:spacing w:line="240" w:lineRule="auto"/>
              <w:ind w:firstLineChars="0" w:firstLine="0"/>
              <w:jc w:val="center"/>
              <w:rPr>
                <w:rFonts w:eastAsia="仿宋_GB2312"/>
                <w:kern w:val="0"/>
                <w:sz w:val="21"/>
                <w:szCs w:val="21"/>
              </w:rPr>
            </w:pPr>
            <w:r>
              <w:rPr>
                <w:rFonts w:eastAsia="仿宋_GB2312" w:hint="eastAsia"/>
                <w:kern w:val="0"/>
                <w:sz w:val="21"/>
                <w:szCs w:val="21"/>
              </w:rPr>
              <w:t>3080</w:t>
            </w:r>
          </w:p>
        </w:tc>
        <w:tc>
          <w:tcPr>
            <w:tcW w:w="253" w:type="pct"/>
            <w:tcBorders>
              <w:top w:val="single" w:sz="4" w:space="0" w:color="000000"/>
              <w:left w:val="single" w:sz="4" w:space="0" w:color="000000"/>
              <w:bottom w:val="single" w:sz="4" w:space="0" w:color="000000"/>
              <w:right w:val="single" w:sz="4" w:space="0" w:color="auto"/>
            </w:tcBorders>
            <w:vAlign w:val="center"/>
          </w:tcPr>
          <w:p w:rsidR="009055DB" w:rsidRPr="00702399" w:rsidRDefault="009055DB" w:rsidP="00702399">
            <w:pPr>
              <w:widowControl/>
              <w:adjustRightInd w:val="0"/>
              <w:snapToGrid w:val="0"/>
              <w:spacing w:line="240" w:lineRule="auto"/>
              <w:ind w:firstLineChars="0" w:firstLine="0"/>
              <w:jc w:val="center"/>
              <w:rPr>
                <w:rFonts w:eastAsia="仿宋_GB2312"/>
                <w:kern w:val="0"/>
                <w:sz w:val="21"/>
                <w:szCs w:val="21"/>
              </w:rPr>
            </w:pPr>
            <w:r w:rsidRPr="00702399">
              <w:rPr>
                <w:rFonts w:eastAsia="仿宋_GB2312" w:hint="eastAsia"/>
                <w:kern w:val="0"/>
                <w:sz w:val="21"/>
                <w:szCs w:val="21"/>
              </w:rPr>
              <w:t>3080</w:t>
            </w:r>
          </w:p>
        </w:tc>
        <w:tc>
          <w:tcPr>
            <w:tcW w:w="353" w:type="pct"/>
            <w:tcBorders>
              <w:top w:val="single" w:sz="4" w:space="0" w:color="000000"/>
              <w:left w:val="single" w:sz="4" w:space="0" w:color="auto"/>
              <w:bottom w:val="single" w:sz="4" w:space="0" w:color="000000"/>
              <w:right w:val="single" w:sz="4" w:space="0" w:color="auto"/>
            </w:tcBorders>
            <w:vAlign w:val="center"/>
          </w:tcPr>
          <w:p w:rsidR="009055DB" w:rsidRPr="009055DB" w:rsidRDefault="009055DB" w:rsidP="009055DB">
            <w:pPr>
              <w:widowControl/>
              <w:adjustRightInd w:val="0"/>
              <w:snapToGrid w:val="0"/>
              <w:spacing w:line="240" w:lineRule="auto"/>
              <w:ind w:firstLineChars="0" w:firstLine="0"/>
              <w:jc w:val="center"/>
              <w:rPr>
                <w:rFonts w:eastAsia="仿宋_GB2312"/>
                <w:kern w:val="0"/>
                <w:sz w:val="21"/>
                <w:szCs w:val="21"/>
              </w:rPr>
            </w:pPr>
            <w:r w:rsidRPr="009055DB">
              <w:rPr>
                <w:rFonts w:eastAsia="仿宋_GB2312" w:hint="eastAsia"/>
                <w:kern w:val="0"/>
                <w:sz w:val="21"/>
                <w:szCs w:val="21"/>
              </w:rPr>
              <w:t>3080</w:t>
            </w:r>
          </w:p>
        </w:tc>
        <w:tc>
          <w:tcPr>
            <w:tcW w:w="353" w:type="pct"/>
            <w:tcBorders>
              <w:top w:val="single" w:sz="4" w:space="0" w:color="000000"/>
              <w:left w:val="single" w:sz="4" w:space="0" w:color="auto"/>
              <w:bottom w:val="single" w:sz="4" w:space="0" w:color="000000"/>
              <w:right w:val="single" w:sz="4" w:space="0" w:color="000000"/>
            </w:tcBorders>
            <w:vAlign w:val="center"/>
          </w:tcPr>
          <w:p w:rsidR="009055DB" w:rsidRPr="009055DB" w:rsidRDefault="009055DB" w:rsidP="009055DB">
            <w:pPr>
              <w:widowControl/>
              <w:adjustRightInd w:val="0"/>
              <w:snapToGrid w:val="0"/>
              <w:spacing w:line="240" w:lineRule="auto"/>
              <w:ind w:firstLineChars="0" w:firstLine="0"/>
              <w:jc w:val="center"/>
              <w:rPr>
                <w:rFonts w:eastAsia="仿宋_GB2312"/>
                <w:kern w:val="0"/>
                <w:sz w:val="21"/>
                <w:szCs w:val="21"/>
              </w:rPr>
            </w:pPr>
            <w:r w:rsidRPr="009055DB">
              <w:rPr>
                <w:rFonts w:eastAsia="仿宋_GB2312"/>
                <w:kern w:val="0"/>
                <w:sz w:val="21"/>
                <w:szCs w:val="21"/>
              </w:rPr>
              <w:t>3640</w:t>
            </w:r>
          </w:p>
        </w:tc>
        <w:tc>
          <w:tcPr>
            <w:tcW w:w="302" w:type="pct"/>
            <w:tcBorders>
              <w:top w:val="single" w:sz="4" w:space="0" w:color="000000"/>
              <w:left w:val="single" w:sz="4" w:space="0" w:color="000000"/>
              <w:bottom w:val="single" w:sz="4" w:space="0" w:color="000000"/>
              <w:right w:val="single" w:sz="4" w:space="0" w:color="000000"/>
            </w:tcBorders>
            <w:vAlign w:val="center"/>
          </w:tcPr>
          <w:p w:rsidR="009055DB" w:rsidRPr="009055DB" w:rsidRDefault="009055DB" w:rsidP="009055DB">
            <w:pPr>
              <w:widowControl/>
              <w:adjustRightInd w:val="0"/>
              <w:snapToGrid w:val="0"/>
              <w:spacing w:line="240" w:lineRule="auto"/>
              <w:ind w:firstLineChars="0" w:firstLine="0"/>
              <w:jc w:val="center"/>
              <w:rPr>
                <w:rFonts w:eastAsia="仿宋_GB2312"/>
                <w:kern w:val="0"/>
                <w:sz w:val="21"/>
                <w:szCs w:val="21"/>
              </w:rPr>
            </w:pPr>
            <w:r w:rsidRPr="009055DB">
              <w:rPr>
                <w:rFonts w:eastAsia="仿宋_GB2312"/>
                <w:kern w:val="0"/>
                <w:sz w:val="21"/>
                <w:szCs w:val="21"/>
              </w:rPr>
              <w:t>3640</w:t>
            </w:r>
          </w:p>
        </w:tc>
        <w:tc>
          <w:tcPr>
            <w:tcW w:w="302" w:type="pct"/>
            <w:tcBorders>
              <w:top w:val="single" w:sz="4" w:space="0" w:color="000000"/>
              <w:left w:val="single" w:sz="4" w:space="0" w:color="000000"/>
              <w:bottom w:val="single" w:sz="4" w:space="0" w:color="000000"/>
              <w:right w:val="single" w:sz="4" w:space="0" w:color="000000"/>
            </w:tcBorders>
            <w:vAlign w:val="center"/>
          </w:tcPr>
          <w:p w:rsidR="009055DB" w:rsidRPr="009055DB" w:rsidRDefault="009055DB" w:rsidP="009055DB">
            <w:pPr>
              <w:widowControl/>
              <w:adjustRightInd w:val="0"/>
              <w:snapToGrid w:val="0"/>
              <w:spacing w:line="240" w:lineRule="auto"/>
              <w:ind w:firstLineChars="0" w:firstLine="0"/>
              <w:jc w:val="center"/>
              <w:rPr>
                <w:rFonts w:eastAsia="仿宋_GB2312"/>
                <w:kern w:val="0"/>
                <w:sz w:val="21"/>
                <w:szCs w:val="21"/>
              </w:rPr>
            </w:pPr>
            <w:r w:rsidRPr="009055DB">
              <w:rPr>
                <w:rFonts w:eastAsia="仿宋_GB2312" w:hint="eastAsia"/>
                <w:kern w:val="0"/>
                <w:sz w:val="21"/>
                <w:szCs w:val="21"/>
              </w:rPr>
              <w:t>5600</w:t>
            </w:r>
          </w:p>
        </w:tc>
        <w:tc>
          <w:tcPr>
            <w:tcW w:w="252" w:type="pct"/>
            <w:tcBorders>
              <w:top w:val="single" w:sz="4" w:space="0" w:color="000000"/>
              <w:left w:val="single" w:sz="4" w:space="0" w:color="000000"/>
              <w:bottom w:val="single" w:sz="4" w:space="0" w:color="000000"/>
              <w:right w:val="single" w:sz="4" w:space="0" w:color="000000"/>
            </w:tcBorders>
            <w:vAlign w:val="center"/>
          </w:tcPr>
          <w:p w:rsidR="009055DB" w:rsidRPr="009055DB" w:rsidRDefault="009055DB" w:rsidP="009055DB">
            <w:pPr>
              <w:widowControl/>
              <w:adjustRightInd w:val="0"/>
              <w:snapToGrid w:val="0"/>
              <w:spacing w:line="240" w:lineRule="auto"/>
              <w:ind w:firstLineChars="0" w:firstLine="0"/>
              <w:jc w:val="center"/>
              <w:rPr>
                <w:rFonts w:eastAsia="仿宋_GB2312"/>
                <w:kern w:val="0"/>
                <w:sz w:val="21"/>
                <w:szCs w:val="21"/>
              </w:rPr>
            </w:pPr>
            <w:r w:rsidRPr="009055DB">
              <w:rPr>
                <w:rFonts w:eastAsia="仿宋_GB2312" w:hint="eastAsia"/>
                <w:kern w:val="0"/>
                <w:sz w:val="21"/>
                <w:szCs w:val="21"/>
              </w:rPr>
              <w:t>5600</w:t>
            </w:r>
          </w:p>
        </w:tc>
        <w:tc>
          <w:tcPr>
            <w:tcW w:w="253" w:type="pct"/>
            <w:tcBorders>
              <w:top w:val="single" w:sz="4" w:space="0" w:color="000000"/>
              <w:left w:val="single" w:sz="4" w:space="0" w:color="000000"/>
              <w:bottom w:val="single" w:sz="4" w:space="0" w:color="000000"/>
              <w:right w:val="single" w:sz="4" w:space="0" w:color="000000"/>
            </w:tcBorders>
            <w:vAlign w:val="center"/>
          </w:tcPr>
          <w:p w:rsidR="009055DB" w:rsidRPr="009055DB" w:rsidRDefault="009055DB" w:rsidP="009055DB">
            <w:pPr>
              <w:widowControl/>
              <w:adjustRightInd w:val="0"/>
              <w:snapToGrid w:val="0"/>
              <w:spacing w:line="240" w:lineRule="auto"/>
              <w:ind w:firstLineChars="0" w:firstLine="0"/>
              <w:jc w:val="center"/>
              <w:rPr>
                <w:rFonts w:eastAsia="仿宋_GB2312"/>
                <w:kern w:val="0"/>
                <w:sz w:val="21"/>
                <w:szCs w:val="21"/>
              </w:rPr>
            </w:pPr>
            <w:r w:rsidRPr="009055DB">
              <w:rPr>
                <w:rFonts w:eastAsia="仿宋_GB2312"/>
                <w:kern w:val="0"/>
                <w:sz w:val="21"/>
                <w:szCs w:val="21"/>
              </w:rPr>
              <w:t>3640</w:t>
            </w:r>
          </w:p>
        </w:tc>
        <w:tc>
          <w:tcPr>
            <w:tcW w:w="299" w:type="pct"/>
            <w:tcBorders>
              <w:top w:val="single" w:sz="4" w:space="0" w:color="000000"/>
              <w:left w:val="single" w:sz="4" w:space="0" w:color="000000"/>
              <w:bottom w:val="single" w:sz="4" w:space="0" w:color="000000"/>
              <w:right w:val="single" w:sz="4" w:space="0" w:color="000000"/>
            </w:tcBorders>
            <w:vAlign w:val="center"/>
          </w:tcPr>
          <w:p w:rsidR="009055DB" w:rsidRDefault="009055DB" w:rsidP="009055DB">
            <w:pPr>
              <w:widowControl/>
              <w:adjustRightInd w:val="0"/>
              <w:snapToGrid w:val="0"/>
              <w:spacing w:line="240" w:lineRule="auto"/>
              <w:ind w:firstLineChars="0" w:firstLine="0"/>
              <w:jc w:val="center"/>
              <w:rPr>
                <w:rFonts w:eastAsia="仿宋_GB2312"/>
                <w:kern w:val="0"/>
                <w:sz w:val="21"/>
                <w:szCs w:val="21"/>
              </w:rPr>
            </w:pPr>
            <w:r>
              <w:rPr>
                <w:rFonts w:eastAsia="仿宋_GB2312" w:hint="eastAsia"/>
                <w:kern w:val="0"/>
                <w:sz w:val="21"/>
                <w:szCs w:val="21"/>
              </w:rPr>
              <w:t>1200</w:t>
            </w:r>
          </w:p>
        </w:tc>
      </w:tr>
      <w:tr w:rsidR="009055DB" w:rsidRPr="00EE392A" w:rsidTr="00702399">
        <w:trPr>
          <w:trHeight w:val="397"/>
        </w:trPr>
        <w:tc>
          <w:tcPr>
            <w:tcW w:w="106" w:type="pct"/>
            <w:tcBorders>
              <w:top w:val="single" w:sz="4" w:space="0" w:color="000000"/>
              <w:left w:val="single" w:sz="4" w:space="0" w:color="000000"/>
              <w:bottom w:val="single" w:sz="4" w:space="0" w:color="000000"/>
              <w:right w:val="single" w:sz="4" w:space="0" w:color="000000"/>
            </w:tcBorders>
            <w:vAlign w:val="center"/>
          </w:tcPr>
          <w:p w:rsidR="009055DB" w:rsidRPr="00702399" w:rsidRDefault="009055DB" w:rsidP="00702399">
            <w:pPr>
              <w:widowControl/>
              <w:adjustRightInd w:val="0"/>
              <w:snapToGrid w:val="0"/>
              <w:spacing w:line="240" w:lineRule="auto"/>
              <w:ind w:firstLineChars="0" w:firstLine="0"/>
              <w:jc w:val="center"/>
              <w:rPr>
                <w:rFonts w:eastAsia="仿宋_GB2312"/>
                <w:color w:val="000000"/>
                <w:kern w:val="0"/>
                <w:sz w:val="21"/>
                <w:szCs w:val="21"/>
              </w:rPr>
            </w:pPr>
            <w:r w:rsidRPr="00702399">
              <w:rPr>
                <w:rFonts w:eastAsia="仿宋_GB2312" w:hint="eastAsia"/>
                <w:color w:val="000000"/>
                <w:kern w:val="0"/>
                <w:sz w:val="21"/>
                <w:szCs w:val="21"/>
              </w:rPr>
              <w:t>4</w:t>
            </w:r>
          </w:p>
        </w:tc>
        <w:tc>
          <w:tcPr>
            <w:tcW w:w="405" w:type="pct"/>
            <w:tcBorders>
              <w:top w:val="single" w:sz="4" w:space="0" w:color="000000"/>
              <w:left w:val="single" w:sz="4" w:space="0" w:color="000000"/>
              <w:bottom w:val="single" w:sz="4" w:space="0" w:color="000000"/>
              <w:right w:val="single" w:sz="4" w:space="0" w:color="000000"/>
            </w:tcBorders>
            <w:vAlign w:val="center"/>
          </w:tcPr>
          <w:p w:rsidR="009055DB" w:rsidRPr="00702399" w:rsidRDefault="009055DB" w:rsidP="00702399">
            <w:pPr>
              <w:adjustRightInd w:val="0"/>
              <w:snapToGrid w:val="0"/>
              <w:spacing w:line="240" w:lineRule="auto"/>
              <w:ind w:firstLineChars="0" w:firstLine="0"/>
              <w:jc w:val="center"/>
              <w:rPr>
                <w:rFonts w:eastAsia="仿宋_GB2312"/>
                <w:color w:val="000000"/>
                <w:kern w:val="0"/>
                <w:sz w:val="21"/>
                <w:szCs w:val="21"/>
              </w:rPr>
            </w:pPr>
            <w:r w:rsidRPr="00702399">
              <w:rPr>
                <w:rFonts w:eastAsia="仿宋_GB2312" w:hint="eastAsia"/>
                <w:color w:val="000000"/>
                <w:kern w:val="0"/>
                <w:sz w:val="21"/>
                <w:szCs w:val="21"/>
              </w:rPr>
              <w:t>边坡区</w:t>
            </w:r>
          </w:p>
        </w:tc>
        <w:tc>
          <w:tcPr>
            <w:tcW w:w="302" w:type="pct"/>
            <w:tcBorders>
              <w:top w:val="single" w:sz="4" w:space="0" w:color="000000"/>
              <w:left w:val="single" w:sz="4" w:space="0" w:color="000000"/>
              <w:bottom w:val="single" w:sz="4" w:space="0" w:color="000000"/>
              <w:right w:val="single" w:sz="4" w:space="0" w:color="000000"/>
            </w:tcBorders>
            <w:vAlign w:val="center"/>
          </w:tcPr>
          <w:p w:rsidR="009055DB" w:rsidRPr="00702399" w:rsidRDefault="009055DB" w:rsidP="00702399">
            <w:pPr>
              <w:widowControl/>
              <w:adjustRightInd w:val="0"/>
              <w:snapToGrid w:val="0"/>
              <w:spacing w:line="240" w:lineRule="auto"/>
              <w:ind w:firstLineChars="0" w:firstLine="0"/>
              <w:jc w:val="center"/>
              <w:rPr>
                <w:rFonts w:eastAsia="仿宋_GB2312"/>
                <w:kern w:val="0"/>
                <w:sz w:val="21"/>
                <w:szCs w:val="21"/>
              </w:rPr>
            </w:pPr>
            <w:r w:rsidRPr="00702399">
              <w:rPr>
                <w:rFonts w:eastAsia="仿宋_GB2312" w:hint="eastAsia"/>
                <w:kern w:val="0"/>
                <w:sz w:val="21"/>
                <w:szCs w:val="21"/>
              </w:rPr>
              <w:t>4870</w:t>
            </w:r>
          </w:p>
        </w:tc>
        <w:tc>
          <w:tcPr>
            <w:tcW w:w="302" w:type="pct"/>
            <w:tcBorders>
              <w:top w:val="single" w:sz="4" w:space="0" w:color="000000"/>
              <w:left w:val="single" w:sz="4" w:space="0" w:color="000000"/>
              <w:bottom w:val="single" w:sz="4" w:space="0" w:color="000000"/>
              <w:right w:val="single" w:sz="4" w:space="0" w:color="000000"/>
            </w:tcBorders>
            <w:vAlign w:val="center"/>
          </w:tcPr>
          <w:p w:rsidR="009055DB" w:rsidRPr="00702399" w:rsidRDefault="009055DB" w:rsidP="00702399">
            <w:pPr>
              <w:widowControl/>
              <w:adjustRightInd w:val="0"/>
              <w:snapToGrid w:val="0"/>
              <w:spacing w:line="240" w:lineRule="auto"/>
              <w:ind w:firstLineChars="0" w:firstLine="0"/>
              <w:jc w:val="center"/>
              <w:rPr>
                <w:rFonts w:eastAsia="仿宋_GB2312"/>
                <w:kern w:val="0"/>
                <w:sz w:val="21"/>
                <w:szCs w:val="21"/>
              </w:rPr>
            </w:pPr>
            <w:r w:rsidRPr="00702399">
              <w:rPr>
                <w:rFonts w:eastAsia="仿宋_GB2312" w:hint="eastAsia"/>
                <w:kern w:val="0"/>
                <w:sz w:val="21"/>
                <w:szCs w:val="21"/>
              </w:rPr>
              <w:t>4770</w:t>
            </w:r>
          </w:p>
        </w:tc>
        <w:tc>
          <w:tcPr>
            <w:tcW w:w="302" w:type="pct"/>
            <w:tcBorders>
              <w:top w:val="single" w:sz="4" w:space="0" w:color="000000"/>
              <w:left w:val="single" w:sz="4" w:space="0" w:color="000000"/>
              <w:bottom w:val="single" w:sz="4" w:space="0" w:color="000000"/>
              <w:right w:val="single" w:sz="4" w:space="0" w:color="000000"/>
            </w:tcBorders>
            <w:vAlign w:val="center"/>
          </w:tcPr>
          <w:p w:rsidR="009055DB" w:rsidRPr="00EE392A" w:rsidRDefault="009055DB" w:rsidP="00702399">
            <w:pPr>
              <w:widowControl/>
              <w:adjustRightInd w:val="0"/>
              <w:snapToGrid w:val="0"/>
              <w:spacing w:line="240" w:lineRule="auto"/>
              <w:ind w:firstLineChars="0" w:firstLine="0"/>
              <w:jc w:val="center"/>
              <w:rPr>
                <w:rFonts w:eastAsia="仿宋_GB2312"/>
                <w:kern w:val="0"/>
                <w:sz w:val="21"/>
                <w:szCs w:val="21"/>
              </w:rPr>
            </w:pPr>
            <w:r>
              <w:rPr>
                <w:rFonts w:eastAsia="仿宋_GB2312" w:hint="eastAsia"/>
                <w:kern w:val="0"/>
                <w:sz w:val="21"/>
                <w:szCs w:val="21"/>
              </w:rPr>
              <w:t>4770</w:t>
            </w:r>
          </w:p>
        </w:tc>
        <w:tc>
          <w:tcPr>
            <w:tcW w:w="302" w:type="pct"/>
            <w:tcBorders>
              <w:top w:val="single" w:sz="4" w:space="0" w:color="000000"/>
              <w:left w:val="single" w:sz="4" w:space="0" w:color="000000"/>
              <w:bottom w:val="single" w:sz="4" w:space="0" w:color="000000"/>
              <w:right w:val="single" w:sz="4" w:space="0" w:color="000000"/>
            </w:tcBorders>
            <w:vAlign w:val="center"/>
          </w:tcPr>
          <w:p w:rsidR="009055DB" w:rsidRPr="00EE392A" w:rsidRDefault="009055DB" w:rsidP="00702399">
            <w:pPr>
              <w:widowControl/>
              <w:adjustRightInd w:val="0"/>
              <w:snapToGrid w:val="0"/>
              <w:spacing w:line="240" w:lineRule="auto"/>
              <w:ind w:firstLineChars="0" w:firstLine="0"/>
              <w:jc w:val="center"/>
              <w:rPr>
                <w:rFonts w:eastAsia="仿宋_GB2312"/>
                <w:kern w:val="0"/>
                <w:sz w:val="21"/>
                <w:szCs w:val="21"/>
              </w:rPr>
            </w:pPr>
            <w:r>
              <w:rPr>
                <w:rFonts w:eastAsia="仿宋_GB2312" w:hint="eastAsia"/>
                <w:kern w:val="0"/>
                <w:sz w:val="21"/>
                <w:szCs w:val="21"/>
              </w:rPr>
              <w:t>4870</w:t>
            </w:r>
          </w:p>
        </w:tc>
        <w:tc>
          <w:tcPr>
            <w:tcW w:w="302" w:type="pct"/>
            <w:tcBorders>
              <w:top w:val="single" w:sz="4" w:space="0" w:color="000000"/>
              <w:left w:val="single" w:sz="4" w:space="0" w:color="000000"/>
              <w:bottom w:val="single" w:sz="4" w:space="0" w:color="000000"/>
              <w:right w:val="single" w:sz="4" w:space="0" w:color="000000"/>
            </w:tcBorders>
            <w:vAlign w:val="center"/>
          </w:tcPr>
          <w:p w:rsidR="009055DB" w:rsidRPr="00EE392A" w:rsidRDefault="009055DB" w:rsidP="00702399">
            <w:pPr>
              <w:widowControl/>
              <w:adjustRightInd w:val="0"/>
              <w:snapToGrid w:val="0"/>
              <w:spacing w:line="240" w:lineRule="auto"/>
              <w:ind w:firstLineChars="0" w:firstLine="0"/>
              <w:jc w:val="center"/>
              <w:rPr>
                <w:rFonts w:eastAsia="仿宋_GB2312"/>
                <w:kern w:val="0"/>
                <w:sz w:val="21"/>
                <w:szCs w:val="21"/>
              </w:rPr>
            </w:pPr>
            <w:r>
              <w:rPr>
                <w:rFonts w:eastAsia="仿宋_GB2312" w:hint="eastAsia"/>
                <w:kern w:val="0"/>
                <w:sz w:val="21"/>
                <w:szCs w:val="21"/>
              </w:rPr>
              <w:t>4870</w:t>
            </w:r>
          </w:p>
        </w:tc>
        <w:tc>
          <w:tcPr>
            <w:tcW w:w="302" w:type="pct"/>
            <w:tcBorders>
              <w:top w:val="single" w:sz="4" w:space="0" w:color="000000"/>
              <w:left w:val="single" w:sz="4" w:space="0" w:color="000000"/>
              <w:bottom w:val="single" w:sz="4" w:space="0" w:color="000000"/>
              <w:right w:val="single" w:sz="4" w:space="0" w:color="000000"/>
            </w:tcBorders>
            <w:vAlign w:val="center"/>
          </w:tcPr>
          <w:p w:rsidR="009055DB" w:rsidRPr="00EE392A" w:rsidRDefault="009055DB" w:rsidP="00A9643C">
            <w:pPr>
              <w:widowControl/>
              <w:adjustRightInd w:val="0"/>
              <w:snapToGrid w:val="0"/>
              <w:spacing w:line="240" w:lineRule="auto"/>
              <w:ind w:firstLineChars="0" w:firstLine="0"/>
              <w:jc w:val="center"/>
              <w:rPr>
                <w:rFonts w:eastAsia="仿宋_GB2312"/>
                <w:kern w:val="0"/>
                <w:sz w:val="21"/>
                <w:szCs w:val="21"/>
              </w:rPr>
            </w:pPr>
            <w:r>
              <w:rPr>
                <w:rFonts w:eastAsia="仿宋_GB2312" w:hint="eastAsia"/>
                <w:kern w:val="0"/>
                <w:sz w:val="21"/>
                <w:szCs w:val="21"/>
              </w:rPr>
              <w:t>4770</w:t>
            </w:r>
          </w:p>
        </w:tc>
        <w:tc>
          <w:tcPr>
            <w:tcW w:w="309" w:type="pct"/>
            <w:tcBorders>
              <w:top w:val="single" w:sz="4" w:space="0" w:color="000000"/>
              <w:left w:val="single" w:sz="4" w:space="0" w:color="000000"/>
              <w:bottom w:val="single" w:sz="4" w:space="0" w:color="000000"/>
              <w:right w:val="single" w:sz="4" w:space="0" w:color="000000"/>
            </w:tcBorders>
            <w:vAlign w:val="center"/>
          </w:tcPr>
          <w:p w:rsidR="009055DB" w:rsidRPr="00EE392A" w:rsidRDefault="009055DB" w:rsidP="00A9643C">
            <w:pPr>
              <w:widowControl/>
              <w:adjustRightInd w:val="0"/>
              <w:snapToGrid w:val="0"/>
              <w:spacing w:line="240" w:lineRule="auto"/>
              <w:ind w:firstLineChars="0" w:firstLine="0"/>
              <w:jc w:val="center"/>
              <w:rPr>
                <w:rFonts w:eastAsia="仿宋_GB2312"/>
                <w:kern w:val="0"/>
                <w:sz w:val="21"/>
                <w:szCs w:val="21"/>
              </w:rPr>
            </w:pPr>
            <w:r>
              <w:rPr>
                <w:rFonts w:eastAsia="仿宋_GB2312" w:hint="eastAsia"/>
                <w:kern w:val="0"/>
                <w:sz w:val="21"/>
                <w:szCs w:val="21"/>
              </w:rPr>
              <w:t>4770</w:t>
            </w:r>
          </w:p>
        </w:tc>
        <w:tc>
          <w:tcPr>
            <w:tcW w:w="253" w:type="pct"/>
            <w:tcBorders>
              <w:top w:val="single" w:sz="4" w:space="0" w:color="000000"/>
              <w:left w:val="single" w:sz="4" w:space="0" w:color="000000"/>
              <w:bottom w:val="single" w:sz="4" w:space="0" w:color="000000"/>
              <w:right w:val="single" w:sz="4" w:space="0" w:color="auto"/>
            </w:tcBorders>
            <w:vAlign w:val="center"/>
          </w:tcPr>
          <w:p w:rsidR="009055DB" w:rsidRPr="00702399" w:rsidRDefault="009055DB" w:rsidP="00702399">
            <w:pPr>
              <w:widowControl/>
              <w:adjustRightInd w:val="0"/>
              <w:snapToGrid w:val="0"/>
              <w:spacing w:line="240" w:lineRule="auto"/>
              <w:ind w:firstLineChars="0" w:firstLine="0"/>
              <w:jc w:val="center"/>
              <w:rPr>
                <w:rFonts w:eastAsia="仿宋_GB2312"/>
                <w:kern w:val="0"/>
                <w:sz w:val="21"/>
                <w:szCs w:val="21"/>
              </w:rPr>
            </w:pPr>
            <w:r w:rsidRPr="00702399">
              <w:rPr>
                <w:rFonts w:eastAsia="仿宋_GB2312" w:hint="eastAsia"/>
                <w:kern w:val="0"/>
                <w:sz w:val="21"/>
                <w:szCs w:val="21"/>
              </w:rPr>
              <w:t>4770</w:t>
            </w:r>
          </w:p>
        </w:tc>
        <w:tc>
          <w:tcPr>
            <w:tcW w:w="353" w:type="pct"/>
            <w:tcBorders>
              <w:top w:val="single" w:sz="4" w:space="0" w:color="000000"/>
              <w:left w:val="single" w:sz="4" w:space="0" w:color="auto"/>
              <w:bottom w:val="single" w:sz="4" w:space="0" w:color="000000"/>
              <w:right w:val="single" w:sz="4" w:space="0" w:color="auto"/>
            </w:tcBorders>
            <w:vAlign w:val="center"/>
          </w:tcPr>
          <w:p w:rsidR="009055DB" w:rsidRPr="009055DB" w:rsidRDefault="000B71A6" w:rsidP="009055DB">
            <w:pPr>
              <w:widowControl/>
              <w:adjustRightInd w:val="0"/>
              <w:snapToGrid w:val="0"/>
              <w:spacing w:line="240" w:lineRule="auto"/>
              <w:ind w:firstLineChars="0" w:firstLine="0"/>
              <w:jc w:val="center"/>
              <w:rPr>
                <w:rFonts w:eastAsia="仿宋_GB2312"/>
                <w:kern w:val="0"/>
                <w:sz w:val="21"/>
                <w:szCs w:val="21"/>
              </w:rPr>
            </w:pPr>
            <w:r>
              <w:rPr>
                <w:rFonts w:eastAsia="仿宋_GB2312" w:hint="eastAsia"/>
                <w:kern w:val="0"/>
                <w:sz w:val="21"/>
                <w:szCs w:val="21"/>
              </w:rPr>
              <w:t>4770</w:t>
            </w:r>
          </w:p>
        </w:tc>
        <w:tc>
          <w:tcPr>
            <w:tcW w:w="353" w:type="pct"/>
            <w:tcBorders>
              <w:top w:val="single" w:sz="4" w:space="0" w:color="000000"/>
              <w:left w:val="single" w:sz="4" w:space="0" w:color="auto"/>
              <w:bottom w:val="single" w:sz="4" w:space="0" w:color="000000"/>
              <w:right w:val="single" w:sz="4" w:space="0" w:color="000000"/>
            </w:tcBorders>
            <w:vAlign w:val="center"/>
          </w:tcPr>
          <w:p w:rsidR="009055DB" w:rsidRPr="009055DB" w:rsidRDefault="000B71A6" w:rsidP="009055DB">
            <w:pPr>
              <w:widowControl/>
              <w:adjustRightInd w:val="0"/>
              <w:snapToGrid w:val="0"/>
              <w:spacing w:line="240" w:lineRule="auto"/>
              <w:ind w:firstLineChars="0" w:firstLine="0"/>
              <w:jc w:val="center"/>
              <w:rPr>
                <w:rFonts w:eastAsia="仿宋_GB2312"/>
                <w:kern w:val="0"/>
                <w:sz w:val="21"/>
                <w:szCs w:val="21"/>
              </w:rPr>
            </w:pPr>
            <w:r>
              <w:rPr>
                <w:rFonts w:eastAsia="仿宋_GB2312" w:hint="eastAsia"/>
                <w:kern w:val="0"/>
                <w:sz w:val="21"/>
                <w:szCs w:val="21"/>
              </w:rPr>
              <w:t>1500</w:t>
            </w:r>
          </w:p>
        </w:tc>
        <w:tc>
          <w:tcPr>
            <w:tcW w:w="302" w:type="pct"/>
            <w:tcBorders>
              <w:top w:val="single" w:sz="4" w:space="0" w:color="000000"/>
              <w:left w:val="single" w:sz="4" w:space="0" w:color="000000"/>
              <w:bottom w:val="single" w:sz="4" w:space="0" w:color="000000"/>
              <w:right w:val="single" w:sz="4" w:space="0" w:color="000000"/>
            </w:tcBorders>
            <w:vAlign w:val="center"/>
          </w:tcPr>
          <w:p w:rsidR="009055DB" w:rsidRPr="009055DB" w:rsidRDefault="000B71A6" w:rsidP="000B71A6">
            <w:pPr>
              <w:widowControl/>
              <w:adjustRightInd w:val="0"/>
              <w:snapToGrid w:val="0"/>
              <w:spacing w:line="240" w:lineRule="auto"/>
              <w:ind w:firstLineChars="0" w:firstLine="0"/>
              <w:jc w:val="center"/>
              <w:rPr>
                <w:rFonts w:eastAsia="仿宋_GB2312"/>
                <w:kern w:val="0"/>
                <w:sz w:val="21"/>
                <w:szCs w:val="21"/>
              </w:rPr>
            </w:pPr>
            <w:r>
              <w:rPr>
                <w:rFonts w:eastAsia="仿宋_GB2312" w:hint="eastAsia"/>
                <w:kern w:val="0"/>
                <w:sz w:val="21"/>
                <w:szCs w:val="21"/>
              </w:rPr>
              <w:t>1200</w:t>
            </w:r>
          </w:p>
        </w:tc>
        <w:tc>
          <w:tcPr>
            <w:tcW w:w="302" w:type="pct"/>
            <w:tcBorders>
              <w:top w:val="single" w:sz="4" w:space="0" w:color="000000"/>
              <w:left w:val="single" w:sz="4" w:space="0" w:color="000000"/>
              <w:bottom w:val="single" w:sz="4" w:space="0" w:color="000000"/>
              <w:right w:val="single" w:sz="4" w:space="0" w:color="000000"/>
            </w:tcBorders>
            <w:vAlign w:val="center"/>
          </w:tcPr>
          <w:p w:rsidR="009055DB" w:rsidRPr="009055DB" w:rsidRDefault="000B71A6" w:rsidP="009055DB">
            <w:pPr>
              <w:widowControl/>
              <w:adjustRightInd w:val="0"/>
              <w:snapToGrid w:val="0"/>
              <w:spacing w:line="240" w:lineRule="auto"/>
              <w:ind w:firstLineChars="0" w:firstLine="0"/>
              <w:jc w:val="center"/>
              <w:rPr>
                <w:rFonts w:eastAsia="仿宋_GB2312"/>
                <w:kern w:val="0"/>
                <w:sz w:val="21"/>
                <w:szCs w:val="21"/>
              </w:rPr>
            </w:pPr>
            <w:r>
              <w:rPr>
                <w:rFonts w:eastAsia="仿宋_GB2312" w:hint="eastAsia"/>
                <w:kern w:val="0"/>
                <w:sz w:val="21"/>
                <w:szCs w:val="21"/>
              </w:rPr>
              <w:t>1200</w:t>
            </w:r>
          </w:p>
        </w:tc>
        <w:tc>
          <w:tcPr>
            <w:tcW w:w="252" w:type="pct"/>
            <w:tcBorders>
              <w:top w:val="single" w:sz="4" w:space="0" w:color="000000"/>
              <w:left w:val="single" w:sz="4" w:space="0" w:color="000000"/>
              <w:bottom w:val="single" w:sz="4" w:space="0" w:color="000000"/>
              <w:right w:val="single" w:sz="4" w:space="0" w:color="000000"/>
            </w:tcBorders>
            <w:vAlign w:val="center"/>
          </w:tcPr>
          <w:p w:rsidR="009055DB" w:rsidRPr="009055DB" w:rsidRDefault="000B71A6" w:rsidP="000B71A6">
            <w:pPr>
              <w:widowControl/>
              <w:adjustRightInd w:val="0"/>
              <w:snapToGrid w:val="0"/>
              <w:spacing w:line="240" w:lineRule="auto"/>
              <w:ind w:firstLineChars="0" w:firstLine="0"/>
              <w:jc w:val="center"/>
              <w:rPr>
                <w:rFonts w:eastAsia="仿宋_GB2312"/>
                <w:kern w:val="0"/>
                <w:sz w:val="21"/>
                <w:szCs w:val="21"/>
              </w:rPr>
            </w:pPr>
            <w:r>
              <w:rPr>
                <w:rFonts w:eastAsia="仿宋_GB2312" w:hint="eastAsia"/>
                <w:kern w:val="0"/>
                <w:sz w:val="21"/>
                <w:szCs w:val="21"/>
              </w:rPr>
              <w:t>1200</w:t>
            </w:r>
          </w:p>
        </w:tc>
        <w:tc>
          <w:tcPr>
            <w:tcW w:w="253" w:type="pct"/>
            <w:tcBorders>
              <w:top w:val="single" w:sz="4" w:space="0" w:color="000000"/>
              <w:left w:val="single" w:sz="4" w:space="0" w:color="000000"/>
              <w:bottom w:val="single" w:sz="4" w:space="0" w:color="000000"/>
              <w:right w:val="single" w:sz="4" w:space="0" w:color="000000"/>
            </w:tcBorders>
            <w:vAlign w:val="center"/>
          </w:tcPr>
          <w:p w:rsidR="009055DB" w:rsidRPr="009055DB" w:rsidRDefault="000B71A6" w:rsidP="009055DB">
            <w:pPr>
              <w:widowControl/>
              <w:adjustRightInd w:val="0"/>
              <w:snapToGrid w:val="0"/>
              <w:spacing w:line="240" w:lineRule="auto"/>
              <w:ind w:firstLineChars="0" w:firstLine="0"/>
              <w:jc w:val="center"/>
              <w:rPr>
                <w:rFonts w:eastAsia="仿宋_GB2312"/>
                <w:kern w:val="0"/>
                <w:sz w:val="21"/>
                <w:szCs w:val="21"/>
              </w:rPr>
            </w:pPr>
            <w:r>
              <w:rPr>
                <w:rFonts w:eastAsia="仿宋_GB2312" w:hint="eastAsia"/>
                <w:kern w:val="0"/>
                <w:sz w:val="21"/>
                <w:szCs w:val="21"/>
              </w:rPr>
              <w:t>1200</w:t>
            </w:r>
          </w:p>
        </w:tc>
        <w:tc>
          <w:tcPr>
            <w:tcW w:w="299" w:type="pct"/>
            <w:tcBorders>
              <w:top w:val="single" w:sz="4" w:space="0" w:color="000000"/>
              <w:left w:val="single" w:sz="4" w:space="0" w:color="000000"/>
              <w:bottom w:val="single" w:sz="4" w:space="0" w:color="000000"/>
              <w:right w:val="single" w:sz="4" w:space="0" w:color="000000"/>
            </w:tcBorders>
            <w:vAlign w:val="center"/>
          </w:tcPr>
          <w:p w:rsidR="009055DB" w:rsidRDefault="009055DB" w:rsidP="009055DB">
            <w:pPr>
              <w:widowControl/>
              <w:adjustRightInd w:val="0"/>
              <w:snapToGrid w:val="0"/>
              <w:spacing w:line="240" w:lineRule="auto"/>
              <w:ind w:firstLineChars="0" w:firstLine="0"/>
              <w:jc w:val="center"/>
              <w:rPr>
                <w:rFonts w:eastAsia="仿宋_GB2312"/>
                <w:kern w:val="0"/>
                <w:sz w:val="21"/>
                <w:szCs w:val="21"/>
              </w:rPr>
            </w:pPr>
            <w:r>
              <w:rPr>
                <w:rFonts w:eastAsia="仿宋_GB2312" w:hint="eastAsia"/>
                <w:kern w:val="0"/>
                <w:sz w:val="21"/>
                <w:szCs w:val="21"/>
              </w:rPr>
              <w:t>1200</w:t>
            </w:r>
          </w:p>
        </w:tc>
      </w:tr>
      <w:tr w:rsidR="009055DB" w:rsidRPr="00EE392A" w:rsidTr="00702399">
        <w:trPr>
          <w:trHeight w:val="397"/>
        </w:trPr>
        <w:tc>
          <w:tcPr>
            <w:tcW w:w="106" w:type="pct"/>
            <w:tcBorders>
              <w:top w:val="single" w:sz="4" w:space="0" w:color="000000"/>
              <w:left w:val="single" w:sz="4" w:space="0" w:color="000000"/>
              <w:bottom w:val="single" w:sz="4" w:space="0" w:color="000000"/>
              <w:right w:val="single" w:sz="4" w:space="0" w:color="000000"/>
            </w:tcBorders>
            <w:vAlign w:val="center"/>
          </w:tcPr>
          <w:p w:rsidR="009055DB" w:rsidRPr="00702399" w:rsidRDefault="009055DB" w:rsidP="00702399">
            <w:pPr>
              <w:widowControl/>
              <w:adjustRightInd w:val="0"/>
              <w:snapToGrid w:val="0"/>
              <w:spacing w:line="240" w:lineRule="auto"/>
              <w:ind w:firstLineChars="0" w:firstLine="0"/>
              <w:jc w:val="center"/>
              <w:rPr>
                <w:rFonts w:eastAsia="仿宋_GB2312"/>
                <w:color w:val="000000"/>
                <w:kern w:val="0"/>
                <w:sz w:val="21"/>
                <w:szCs w:val="21"/>
              </w:rPr>
            </w:pPr>
            <w:r w:rsidRPr="00702399">
              <w:rPr>
                <w:rFonts w:eastAsia="仿宋_GB2312" w:hint="eastAsia"/>
                <w:color w:val="000000"/>
                <w:kern w:val="0"/>
                <w:sz w:val="21"/>
                <w:szCs w:val="21"/>
              </w:rPr>
              <w:t>5</w:t>
            </w:r>
          </w:p>
        </w:tc>
        <w:tc>
          <w:tcPr>
            <w:tcW w:w="405" w:type="pct"/>
            <w:tcBorders>
              <w:top w:val="single" w:sz="4" w:space="0" w:color="000000"/>
              <w:left w:val="single" w:sz="4" w:space="0" w:color="000000"/>
              <w:bottom w:val="single" w:sz="4" w:space="0" w:color="000000"/>
              <w:right w:val="single" w:sz="4" w:space="0" w:color="000000"/>
            </w:tcBorders>
            <w:vAlign w:val="center"/>
          </w:tcPr>
          <w:p w:rsidR="009055DB" w:rsidRPr="00702399" w:rsidRDefault="009055DB" w:rsidP="00702399">
            <w:pPr>
              <w:adjustRightInd w:val="0"/>
              <w:snapToGrid w:val="0"/>
              <w:spacing w:line="240" w:lineRule="auto"/>
              <w:ind w:firstLineChars="0" w:firstLine="0"/>
              <w:jc w:val="center"/>
              <w:rPr>
                <w:rFonts w:eastAsia="仿宋_GB2312"/>
                <w:color w:val="000000"/>
                <w:kern w:val="0"/>
                <w:sz w:val="21"/>
                <w:szCs w:val="21"/>
              </w:rPr>
            </w:pPr>
            <w:r w:rsidRPr="00702399">
              <w:rPr>
                <w:rFonts w:eastAsia="仿宋_GB2312" w:hint="eastAsia"/>
                <w:color w:val="000000"/>
                <w:kern w:val="0"/>
                <w:sz w:val="21"/>
                <w:szCs w:val="21"/>
              </w:rPr>
              <w:t>临时堆土场</w:t>
            </w:r>
          </w:p>
        </w:tc>
        <w:tc>
          <w:tcPr>
            <w:tcW w:w="302" w:type="pct"/>
            <w:tcBorders>
              <w:top w:val="single" w:sz="4" w:space="0" w:color="000000"/>
              <w:left w:val="single" w:sz="4" w:space="0" w:color="000000"/>
              <w:bottom w:val="single" w:sz="4" w:space="0" w:color="000000"/>
              <w:right w:val="single" w:sz="4" w:space="0" w:color="000000"/>
            </w:tcBorders>
            <w:vAlign w:val="center"/>
          </w:tcPr>
          <w:p w:rsidR="009055DB" w:rsidRPr="00702399" w:rsidRDefault="009055DB" w:rsidP="00702399">
            <w:pPr>
              <w:widowControl/>
              <w:adjustRightInd w:val="0"/>
              <w:snapToGrid w:val="0"/>
              <w:spacing w:line="240" w:lineRule="auto"/>
              <w:ind w:firstLineChars="0" w:firstLine="0"/>
              <w:jc w:val="center"/>
              <w:rPr>
                <w:rFonts w:eastAsia="仿宋_GB2312"/>
                <w:kern w:val="0"/>
                <w:sz w:val="21"/>
                <w:szCs w:val="21"/>
              </w:rPr>
            </w:pPr>
            <w:r w:rsidRPr="00702399">
              <w:rPr>
                <w:rFonts w:eastAsia="仿宋_GB2312" w:hint="eastAsia"/>
                <w:kern w:val="0"/>
                <w:sz w:val="21"/>
                <w:szCs w:val="21"/>
              </w:rPr>
              <w:t>6250</w:t>
            </w:r>
          </w:p>
        </w:tc>
        <w:tc>
          <w:tcPr>
            <w:tcW w:w="302" w:type="pct"/>
            <w:tcBorders>
              <w:top w:val="single" w:sz="4" w:space="0" w:color="000000"/>
              <w:left w:val="single" w:sz="4" w:space="0" w:color="000000"/>
              <w:bottom w:val="single" w:sz="4" w:space="0" w:color="000000"/>
              <w:right w:val="single" w:sz="4" w:space="0" w:color="000000"/>
            </w:tcBorders>
            <w:vAlign w:val="center"/>
          </w:tcPr>
          <w:p w:rsidR="009055DB" w:rsidRPr="00702399" w:rsidRDefault="009055DB" w:rsidP="00702399">
            <w:pPr>
              <w:widowControl/>
              <w:adjustRightInd w:val="0"/>
              <w:snapToGrid w:val="0"/>
              <w:spacing w:line="240" w:lineRule="auto"/>
              <w:ind w:firstLineChars="0" w:firstLine="0"/>
              <w:jc w:val="center"/>
              <w:rPr>
                <w:rFonts w:eastAsia="仿宋_GB2312"/>
                <w:kern w:val="0"/>
                <w:sz w:val="21"/>
                <w:szCs w:val="21"/>
              </w:rPr>
            </w:pPr>
            <w:r w:rsidRPr="00702399">
              <w:rPr>
                <w:rFonts w:eastAsia="仿宋_GB2312" w:hint="eastAsia"/>
                <w:kern w:val="0"/>
                <w:sz w:val="21"/>
                <w:szCs w:val="21"/>
              </w:rPr>
              <w:t>6150</w:t>
            </w:r>
          </w:p>
        </w:tc>
        <w:tc>
          <w:tcPr>
            <w:tcW w:w="302" w:type="pct"/>
            <w:tcBorders>
              <w:top w:val="single" w:sz="4" w:space="0" w:color="000000"/>
              <w:left w:val="single" w:sz="4" w:space="0" w:color="000000"/>
              <w:bottom w:val="single" w:sz="4" w:space="0" w:color="000000"/>
              <w:right w:val="single" w:sz="4" w:space="0" w:color="000000"/>
            </w:tcBorders>
            <w:vAlign w:val="center"/>
          </w:tcPr>
          <w:p w:rsidR="009055DB" w:rsidRPr="00EE392A" w:rsidRDefault="009055DB" w:rsidP="00702399">
            <w:pPr>
              <w:widowControl/>
              <w:adjustRightInd w:val="0"/>
              <w:snapToGrid w:val="0"/>
              <w:spacing w:line="240" w:lineRule="auto"/>
              <w:ind w:firstLineChars="0" w:firstLine="0"/>
              <w:jc w:val="center"/>
              <w:rPr>
                <w:rFonts w:eastAsia="仿宋_GB2312"/>
                <w:kern w:val="0"/>
                <w:sz w:val="21"/>
                <w:szCs w:val="21"/>
              </w:rPr>
            </w:pPr>
            <w:r>
              <w:rPr>
                <w:rFonts w:eastAsia="仿宋_GB2312" w:hint="eastAsia"/>
                <w:kern w:val="0"/>
                <w:sz w:val="21"/>
                <w:szCs w:val="21"/>
              </w:rPr>
              <w:t>6150</w:t>
            </w:r>
          </w:p>
        </w:tc>
        <w:tc>
          <w:tcPr>
            <w:tcW w:w="302" w:type="pct"/>
            <w:tcBorders>
              <w:top w:val="single" w:sz="4" w:space="0" w:color="000000"/>
              <w:left w:val="single" w:sz="4" w:space="0" w:color="000000"/>
              <w:bottom w:val="single" w:sz="4" w:space="0" w:color="000000"/>
              <w:right w:val="single" w:sz="4" w:space="0" w:color="000000"/>
            </w:tcBorders>
            <w:vAlign w:val="center"/>
          </w:tcPr>
          <w:p w:rsidR="009055DB" w:rsidRPr="00EE392A" w:rsidRDefault="009055DB" w:rsidP="00702399">
            <w:pPr>
              <w:widowControl/>
              <w:adjustRightInd w:val="0"/>
              <w:snapToGrid w:val="0"/>
              <w:spacing w:line="240" w:lineRule="auto"/>
              <w:ind w:firstLineChars="0" w:firstLine="0"/>
              <w:jc w:val="center"/>
              <w:rPr>
                <w:rFonts w:eastAsia="仿宋_GB2312"/>
                <w:kern w:val="0"/>
                <w:sz w:val="21"/>
                <w:szCs w:val="21"/>
              </w:rPr>
            </w:pPr>
            <w:r>
              <w:rPr>
                <w:rFonts w:eastAsia="仿宋_GB2312" w:hint="eastAsia"/>
                <w:kern w:val="0"/>
                <w:sz w:val="21"/>
                <w:szCs w:val="21"/>
              </w:rPr>
              <w:t>6250</w:t>
            </w:r>
          </w:p>
        </w:tc>
        <w:tc>
          <w:tcPr>
            <w:tcW w:w="302" w:type="pct"/>
            <w:tcBorders>
              <w:top w:val="single" w:sz="4" w:space="0" w:color="000000"/>
              <w:left w:val="single" w:sz="4" w:space="0" w:color="000000"/>
              <w:bottom w:val="single" w:sz="4" w:space="0" w:color="000000"/>
              <w:right w:val="single" w:sz="4" w:space="0" w:color="000000"/>
            </w:tcBorders>
            <w:vAlign w:val="center"/>
          </w:tcPr>
          <w:p w:rsidR="009055DB" w:rsidRPr="00EE392A" w:rsidRDefault="009055DB" w:rsidP="009055DB">
            <w:pPr>
              <w:widowControl/>
              <w:adjustRightInd w:val="0"/>
              <w:snapToGrid w:val="0"/>
              <w:spacing w:line="240" w:lineRule="auto"/>
              <w:ind w:firstLineChars="0" w:firstLine="0"/>
              <w:jc w:val="center"/>
              <w:rPr>
                <w:rFonts w:eastAsia="仿宋_GB2312"/>
                <w:kern w:val="0"/>
                <w:sz w:val="21"/>
                <w:szCs w:val="21"/>
              </w:rPr>
            </w:pPr>
            <w:r>
              <w:rPr>
                <w:rFonts w:eastAsia="仿宋_GB2312" w:hint="eastAsia"/>
                <w:kern w:val="0"/>
                <w:sz w:val="21"/>
                <w:szCs w:val="21"/>
              </w:rPr>
              <w:t>6250</w:t>
            </w:r>
          </w:p>
        </w:tc>
        <w:tc>
          <w:tcPr>
            <w:tcW w:w="302" w:type="pct"/>
            <w:tcBorders>
              <w:top w:val="single" w:sz="4" w:space="0" w:color="000000"/>
              <w:left w:val="single" w:sz="4" w:space="0" w:color="000000"/>
              <w:bottom w:val="single" w:sz="4" w:space="0" w:color="000000"/>
              <w:right w:val="single" w:sz="4" w:space="0" w:color="000000"/>
            </w:tcBorders>
            <w:vAlign w:val="center"/>
          </w:tcPr>
          <w:p w:rsidR="009055DB" w:rsidRPr="00EE392A" w:rsidRDefault="009055DB" w:rsidP="00A9643C">
            <w:pPr>
              <w:widowControl/>
              <w:adjustRightInd w:val="0"/>
              <w:snapToGrid w:val="0"/>
              <w:spacing w:line="240" w:lineRule="auto"/>
              <w:ind w:firstLineChars="0" w:firstLine="0"/>
              <w:jc w:val="center"/>
              <w:rPr>
                <w:rFonts w:eastAsia="仿宋_GB2312"/>
                <w:kern w:val="0"/>
                <w:sz w:val="21"/>
                <w:szCs w:val="21"/>
              </w:rPr>
            </w:pPr>
            <w:r>
              <w:rPr>
                <w:rFonts w:eastAsia="仿宋_GB2312" w:hint="eastAsia"/>
                <w:kern w:val="0"/>
                <w:sz w:val="21"/>
                <w:szCs w:val="21"/>
              </w:rPr>
              <w:t>6150</w:t>
            </w:r>
          </w:p>
        </w:tc>
        <w:tc>
          <w:tcPr>
            <w:tcW w:w="309" w:type="pct"/>
            <w:tcBorders>
              <w:top w:val="single" w:sz="4" w:space="0" w:color="000000"/>
              <w:left w:val="single" w:sz="4" w:space="0" w:color="000000"/>
              <w:bottom w:val="single" w:sz="4" w:space="0" w:color="000000"/>
              <w:right w:val="single" w:sz="4" w:space="0" w:color="000000"/>
            </w:tcBorders>
            <w:vAlign w:val="center"/>
          </w:tcPr>
          <w:p w:rsidR="009055DB" w:rsidRPr="00EE392A" w:rsidRDefault="009055DB" w:rsidP="00A9643C">
            <w:pPr>
              <w:widowControl/>
              <w:adjustRightInd w:val="0"/>
              <w:snapToGrid w:val="0"/>
              <w:spacing w:line="240" w:lineRule="auto"/>
              <w:ind w:firstLineChars="0" w:firstLine="0"/>
              <w:jc w:val="center"/>
              <w:rPr>
                <w:rFonts w:eastAsia="仿宋_GB2312"/>
                <w:kern w:val="0"/>
                <w:sz w:val="21"/>
                <w:szCs w:val="21"/>
              </w:rPr>
            </w:pPr>
            <w:r>
              <w:rPr>
                <w:rFonts w:eastAsia="仿宋_GB2312" w:hint="eastAsia"/>
                <w:kern w:val="0"/>
                <w:sz w:val="21"/>
                <w:szCs w:val="21"/>
              </w:rPr>
              <w:t>6150</w:t>
            </w:r>
          </w:p>
        </w:tc>
        <w:tc>
          <w:tcPr>
            <w:tcW w:w="253" w:type="pct"/>
            <w:tcBorders>
              <w:top w:val="single" w:sz="4" w:space="0" w:color="000000"/>
              <w:left w:val="single" w:sz="4" w:space="0" w:color="000000"/>
              <w:bottom w:val="single" w:sz="4" w:space="0" w:color="000000"/>
              <w:right w:val="single" w:sz="4" w:space="0" w:color="auto"/>
            </w:tcBorders>
            <w:vAlign w:val="center"/>
          </w:tcPr>
          <w:p w:rsidR="009055DB" w:rsidRPr="00702399" w:rsidRDefault="009055DB" w:rsidP="00702399">
            <w:pPr>
              <w:widowControl/>
              <w:adjustRightInd w:val="0"/>
              <w:snapToGrid w:val="0"/>
              <w:spacing w:line="240" w:lineRule="auto"/>
              <w:ind w:firstLineChars="0" w:firstLine="0"/>
              <w:jc w:val="center"/>
              <w:rPr>
                <w:rFonts w:eastAsia="仿宋_GB2312"/>
                <w:kern w:val="0"/>
                <w:sz w:val="21"/>
                <w:szCs w:val="21"/>
              </w:rPr>
            </w:pPr>
            <w:r w:rsidRPr="00702399">
              <w:rPr>
                <w:rFonts w:eastAsia="仿宋_GB2312" w:hint="eastAsia"/>
                <w:kern w:val="0"/>
                <w:sz w:val="21"/>
                <w:szCs w:val="21"/>
              </w:rPr>
              <w:t>6150</w:t>
            </w:r>
          </w:p>
        </w:tc>
        <w:tc>
          <w:tcPr>
            <w:tcW w:w="353" w:type="pct"/>
            <w:tcBorders>
              <w:top w:val="single" w:sz="4" w:space="0" w:color="000000"/>
              <w:left w:val="single" w:sz="4" w:space="0" w:color="auto"/>
              <w:bottom w:val="single" w:sz="4" w:space="0" w:color="000000"/>
              <w:right w:val="single" w:sz="4" w:space="0" w:color="auto"/>
            </w:tcBorders>
            <w:vAlign w:val="center"/>
          </w:tcPr>
          <w:p w:rsidR="009055DB" w:rsidRPr="009055DB" w:rsidRDefault="009055DB" w:rsidP="009055DB">
            <w:pPr>
              <w:widowControl/>
              <w:adjustRightInd w:val="0"/>
              <w:snapToGrid w:val="0"/>
              <w:spacing w:line="240" w:lineRule="auto"/>
              <w:ind w:firstLineChars="0" w:firstLine="0"/>
              <w:jc w:val="center"/>
              <w:rPr>
                <w:rFonts w:eastAsia="仿宋_GB2312"/>
                <w:kern w:val="0"/>
                <w:sz w:val="21"/>
                <w:szCs w:val="21"/>
              </w:rPr>
            </w:pPr>
            <w:r w:rsidRPr="009055DB">
              <w:rPr>
                <w:rFonts w:eastAsia="仿宋_GB2312" w:hint="eastAsia"/>
                <w:kern w:val="0"/>
                <w:sz w:val="21"/>
                <w:szCs w:val="21"/>
              </w:rPr>
              <w:t>6150</w:t>
            </w:r>
          </w:p>
        </w:tc>
        <w:tc>
          <w:tcPr>
            <w:tcW w:w="353" w:type="pct"/>
            <w:tcBorders>
              <w:top w:val="single" w:sz="4" w:space="0" w:color="000000"/>
              <w:left w:val="single" w:sz="4" w:space="0" w:color="auto"/>
              <w:bottom w:val="single" w:sz="4" w:space="0" w:color="000000"/>
              <w:right w:val="single" w:sz="4" w:space="0" w:color="000000"/>
            </w:tcBorders>
            <w:vAlign w:val="center"/>
          </w:tcPr>
          <w:p w:rsidR="009055DB" w:rsidRPr="009055DB" w:rsidRDefault="009055DB" w:rsidP="009055DB">
            <w:pPr>
              <w:widowControl/>
              <w:adjustRightInd w:val="0"/>
              <w:snapToGrid w:val="0"/>
              <w:spacing w:line="240" w:lineRule="auto"/>
              <w:ind w:firstLineChars="0" w:firstLine="0"/>
              <w:jc w:val="center"/>
              <w:rPr>
                <w:rFonts w:eastAsia="仿宋_GB2312"/>
                <w:kern w:val="0"/>
                <w:sz w:val="21"/>
                <w:szCs w:val="21"/>
              </w:rPr>
            </w:pPr>
            <w:r w:rsidRPr="009055DB">
              <w:rPr>
                <w:rFonts w:eastAsia="仿宋_GB2312"/>
                <w:kern w:val="0"/>
                <w:sz w:val="21"/>
                <w:szCs w:val="21"/>
              </w:rPr>
              <w:t>3650</w:t>
            </w:r>
          </w:p>
        </w:tc>
        <w:tc>
          <w:tcPr>
            <w:tcW w:w="302" w:type="pct"/>
            <w:tcBorders>
              <w:top w:val="single" w:sz="4" w:space="0" w:color="000000"/>
              <w:left w:val="single" w:sz="4" w:space="0" w:color="000000"/>
              <w:bottom w:val="single" w:sz="4" w:space="0" w:color="000000"/>
              <w:right w:val="single" w:sz="4" w:space="0" w:color="000000"/>
            </w:tcBorders>
            <w:vAlign w:val="center"/>
          </w:tcPr>
          <w:p w:rsidR="009055DB" w:rsidRPr="009055DB" w:rsidRDefault="009055DB" w:rsidP="009055DB">
            <w:pPr>
              <w:widowControl/>
              <w:adjustRightInd w:val="0"/>
              <w:snapToGrid w:val="0"/>
              <w:spacing w:line="240" w:lineRule="auto"/>
              <w:ind w:firstLineChars="0" w:firstLine="0"/>
              <w:jc w:val="center"/>
              <w:rPr>
                <w:rFonts w:eastAsia="仿宋_GB2312"/>
                <w:kern w:val="0"/>
                <w:sz w:val="21"/>
                <w:szCs w:val="21"/>
              </w:rPr>
            </w:pPr>
          </w:p>
        </w:tc>
        <w:tc>
          <w:tcPr>
            <w:tcW w:w="302" w:type="pct"/>
            <w:tcBorders>
              <w:top w:val="single" w:sz="4" w:space="0" w:color="000000"/>
              <w:left w:val="single" w:sz="4" w:space="0" w:color="000000"/>
              <w:bottom w:val="single" w:sz="4" w:space="0" w:color="000000"/>
              <w:right w:val="single" w:sz="4" w:space="0" w:color="000000"/>
            </w:tcBorders>
            <w:vAlign w:val="center"/>
          </w:tcPr>
          <w:p w:rsidR="009055DB" w:rsidRPr="009055DB" w:rsidRDefault="009055DB" w:rsidP="009055DB">
            <w:pPr>
              <w:widowControl/>
              <w:adjustRightInd w:val="0"/>
              <w:snapToGrid w:val="0"/>
              <w:spacing w:line="240" w:lineRule="auto"/>
              <w:ind w:firstLineChars="0" w:firstLine="0"/>
              <w:jc w:val="center"/>
              <w:rPr>
                <w:rFonts w:eastAsia="仿宋_GB2312"/>
                <w:kern w:val="0"/>
                <w:sz w:val="21"/>
                <w:szCs w:val="21"/>
              </w:rPr>
            </w:pPr>
          </w:p>
        </w:tc>
        <w:tc>
          <w:tcPr>
            <w:tcW w:w="252" w:type="pct"/>
            <w:tcBorders>
              <w:top w:val="single" w:sz="4" w:space="0" w:color="000000"/>
              <w:left w:val="single" w:sz="4" w:space="0" w:color="000000"/>
              <w:bottom w:val="single" w:sz="4" w:space="0" w:color="000000"/>
              <w:right w:val="single" w:sz="4" w:space="0" w:color="000000"/>
            </w:tcBorders>
            <w:vAlign w:val="center"/>
          </w:tcPr>
          <w:p w:rsidR="009055DB" w:rsidRPr="009055DB" w:rsidRDefault="009055DB" w:rsidP="009055DB">
            <w:pPr>
              <w:widowControl/>
              <w:adjustRightInd w:val="0"/>
              <w:snapToGrid w:val="0"/>
              <w:spacing w:line="240" w:lineRule="auto"/>
              <w:ind w:firstLineChars="0" w:firstLine="0"/>
              <w:jc w:val="center"/>
              <w:rPr>
                <w:rFonts w:eastAsia="仿宋_GB2312"/>
                <w:kern w:val="0"/>
                <w:sz w:val="21"/>
                <w:szCs w:val="21"/>
              </w:rPr>
            </w:pPr>
          </w:p>
        </w:tc>
        <w:tc>
          <w:tcPr>
            <w:tcW w:w="253" w:type="pct"/>
            <w:tcBorders>
              <w:top w:val="single" w:sz="4" w:space="0" w:color="000000"/>
              <w:left w:val="single" w:sz="4" w:space="0" w:color="000000"/>
              <w:bottom w:val="single" w:sz="4" w:space="0" w:color="000000"/>
              <w:right w:val="single" w:sz="4" w:space="0" w:color="000000"/>
            </w:tcBorders>
            <w:vAlign w:val="center"/>
          </w:tcPr>
          <w:p w:rsidR="009055DB" w:rsidRPr="009055DB" w:rsidRDefault="009055DB" w:rsidP="009055DB">
            <w:pPr>
              <w:widowControl/>
              <w:adjustRightInd w:val="0"/>
              <w:snapToGrid w:val="0"/>
              <w:spacing w:line="240" w:lineRule="auto"/>
              <w:ind w:firstLineChars="0" w:firstLine="0"/>
              <w:jc w:val="center"/>
              <w:rPr>
                <w:rFonts w:eastAsia="仿宋_GB2312"/>
                <w:kern w:val="0"/>
                <w:sz w:val="21"/>
                <w:szCs w:val="21"/>
              </w:rPr>
            </w:pPr>
          </w:p>
        </w:tc>
        <w:tc>
          <w:tcPr>
            <w:tcW w:w="299" w:type="pct"/>
            <w:tcBorders>
              <w:top w:val="single" w:sz="4" w:space="0" w:color="000000"/>
              <w:left w:val="single" w:sz="4" w:space="0" w:color="000000"/>
              <w:bottom w:val="single" w:sz="4" w:space="0" w:color="000000"/>
              <w:right w:val="single" w:sz="4" w:space="0" w:color="000000"/>
            </w:tcBorders>
            <w:vAlign w:val="center"/>
          </w:tcPr>
          <w:p w:rsidR="009055DB" w:rsidRDefault="009055DB" w:rsidP="009055DB">
            <w:pPr>
              <w:widowControl/>
              <w:adjustRightInd w:val="0"/>
              <w:snapToGrid w:val="0"/>
              <w:spacing w:line="240" w:lineRule="auto"/>
              <w:ind w:firstLineChars="0" w:firstLine="0"/>
              <w:jc w:val="center"/>
              <w:rPr>
                <w:rFonts w:eastAsia="仿宋_GB2312"/>
                <w:kern w:val="0"/>
                <w:sz w:val="21"/>
                <w:szCs w:val="21"/>
              </w:rPr>
            </w:pPr>
          </w:p>
        </w:tc>
      </w:tr>
      <w:tr w:rsidR="009055DB" w:rsidRPr="00EE392A" w:rsidTr="00702399">
        <w:trPr>
          <w:trHeight w:val="397"/>
        </w:trPr>
        <w:tc>
          <w:tcPr>
            <w:tcW w:w="106" w:type="pct"/>
            <w:tcBorders>
              <w:top w:val="single" w:sz="4" w:space="0" w:color="000000"/>
              <w:left w:val="single" w:sz="4" w:space="0" w:color="000000"/>
              <w:bottom w:val="single" w:sz="4" w:space="0" w:color="000000"/>
              <w:right w:val="single" w:sz="4" w:space="0" w:color="000000"/>
            </w:tcBorders>
            <w:vAlign w:val="center"/>
          </w:tcPr>
          <w:p w:rsidR="009055DB" w:rsidRPr="00702399" w:rsidRDefault="009055DB" w:rsidP="00702399">
            <w:pPr>
              <w:widowControl/>
              <w:adjustRightInd w:val="0"/>
              <w:snapToGrid w:val="0"/>
              <w:spacing w:line="240" w:lineRule="auto"/>
              <w:ind w:firstLineChars="0" w:firstLine="0"/>
              <w:jc w:val="center"/>
              <w:rPr>
                <w:rFonts w:eastAsia="仿宋_GB2312"/>
                <w:color w:val="000000"/>
                <w:kern w:val="0"/>
                <w:sz w:val="21"/>
                <w:szCs w:val="21"/>
              </w:rPr>
            </w:pPr>
            <w:r w:rsidRPr="00702399">
              <w:rPr>
                <w:rFonts w:eastAsia="仿宋_GB2312" w:hint="eastAsia"/>
                <w:color w:val="000000"/>
                <w:kern w:val="0"/>
                <w:sz w:val="21"/>
                <w:szCs w:val="21"/>
              </w:rPr>
              <w:t>6</w:t>
            </w:r>
          </w:p>
        </w:tc>
        <w:tc>
          <w:tcPr>
            <w:tcW w:w="405" w:type="pct"/>
            <w:tcBorders>
              <w:top w:val="single" w:sz="4" w:space="0" w:color="000000"/>
              <w:left w:val="single" w:sz="4" w:space="0" w:color="000000"/>
              <w:bottom w:val="single" w:sz="4" w:space="0" w:color="000000"/>
              <w:right w:val="single" w:sz="4" w:space="0" w:color="000000"/>
            </w:tcBorders>
            <w:vAlign w:val="center"/>
          </w:tcPr>
          <w:p w:rsidR="009055DB" w:rsidRPr="00702399" w:rsidRDefault="009055DB" w:rsidP="00702399">
            <w:pPr>
              <w:adjustRightInd w:val="0"/>
              <w:snapToGrid w:val="0"/>
              <w:spacing w:line="240" w:lineRule="auto"/>
              <w:ind w:firstLineChars="0" w:firstLine="0"/>
              <w:jc w:val="center"/>
              <w:rPr>
                <w:rFonts w:eastAsia="仿宋_GB2312"/>
                <w:color w:val="000000"/>
                <w:kern w:val="0"/>
                <w:sz w:val="21"/>
                <w:szCs w:val="21"/>
              </w:rPr>
            </w:pPr>
            <w:r w:rsidRPr="00702399">
              <w:rPr>
                <w:rFonts w:eastAsia="仿宋_GB2312" w:hint="eastAsia"/>
                <w:color w:val="000000"/>
                <w:kern w:val="0"/>
                <w:sz w:val="21"/>
                <w:szCs w:val="21"/>
              </w:rPr>
              <w:t>施工营地区</w:t>
            </w:r>
          </w:p>
        </w:tc>
        <w:tc>
          <w:tcPr>
            <w:tcW w:w="302" w:type="pct"/>
            <w:tcBorders>
              <w:top w:val="single" w:sz="4" w:space="0" w:color="000000"/>
              <w:left w:val="single" w:sz="4" w:space="0" w:color="000000"/>
              <w:bottom w:val="single" w:sz="4" w:space="0" w:color="000000"/>
              <w:right w:val="single" w:sz="4" w:space="0" w:color="000000"/>
            </w:tcBorders>
            <w:vAlign w:val="center"/>
          </w:tcPr>
          <w:p w:rsidR="009055DB" w:rsidRPr="00702399" w:rsidRDefault="009055DB" w:rsidP="00702399">
            <w:pPr>
              <w:widowControl/>
              <w:adjustRightInd w:val="0"/>
              <w:snapToGrid w:val="0"/>
              <w:spacing w:line="240" w:lineRule="auto"/>
              <w:ind w:firstLineChars="0" w:firstLine="0"/>
              <w:jc w:val="center"/>
              <w:rPr>
                <w:rFonts w:eastAsia="仿宋_GB2312"/>
                <w:kern w:val="0"/>
                <w:sz w:val="21"/>
                <w:szCs w:val="21"/>
              </w:rPr>
            </w:pPr>
            <w:r w:rsidRPr="00702399">
              <w:rPr>
                <w:rFonts w:eastAsia="仿宋_GB2312" w:hint="eastAsia"/>
                <w:kern w:val="0"/>
                <w:sz w:val="21"/>
                <w:szCs w:val="21"/>
              </w:rPr>
              <w:t>1380</w:t>
            </w:r>
          </w:p>
        </w:tc>
        <w:tc>
          <w:tcPr>
            <w:tcW w:w="302" w:type="pct"/>
            <w:tcBorders>
              <w:top w:val="single" w:sz="4" w:space="0" w:color="000000"/>
              <w:left w:val="single" w:sz="4" w:space="0" w:color="000000"/>
              <w:bottom w:val="single" w:sz="4" w:space="0" w:color="000000"/>
              <w:right w:val="single" w:sz="4" w:space="0" w:color="000000"/>
            </w:tcBorders>
            <w:vAlign w:val="center"/>
          </w:tcPr>
          <w:p w:rsidR="009055DB" w:rsidRPr="00702399" w:rsidRDefault="009055DB" w:rsidP="00702399">
            <w:pPr>
              <w:widowControl/>
              <w:adjustRightInd w:val="0"/>
              <w:snapToGrid w:val="0"/>
              <w:spacing w:line="240" w:lineRule="auto"/>
              <w:ind w:firstLineChars="0" w:firstLine="0"/>
              <w:jc w:val="center"/>
              <w:rPr>
                <w:rFonts w:eastAsia="仿宋_GB2312"/>
                <w:kern w:val="0"/>
                <w:sz w:val="21"/>
                <w:szCs w:val="21"/>
              </w:rPr>
            </w:pPr>
            <w:r w:rsidRPr="00702399">
              <w:rPr>
                <w:rFonts w:eastAsia="仿宋_GB2312" w:hint="eastAsia"/>
                <w:kern w:val="0"/>
                <w:sz w:val="21"/>
                <w:szCs w:val="21"/>
              </w:rPr>
              <w:t>1280</w:t>
            </w:r>
          </w:p>
        </w:tc>
        <w:tc>
          <w:tcPr>
            <w:tcW w:w="302" w:type="pct"/>
            <w:tcBorders>
              <w:top w:val="single" w:sz="4" w:space="0" w:color="000000"/>
              <w:left w:val="single" w:sz="4" w:space="0" w:color="000000"/>
              <w:bottom w:val="single" w:sz="4" w:space="0" w:color="000000"/>
              <w:right w:val="single" w:sz="4" w:space="0" w:color="000000"/>
            </w:tcBorders>
            <w:vAlign w:val="center"/>
          </w:tcPr>
          <w:p w:rsidR="009055DB" w:rsidRPr="00EE392A" w:rsidRDefault="009055DB" w:rsidP="00702399">
            <w:pPr>
              <w:widowControl/>
              <w:adjustRightInd w:val="0"/>
              <w:snapToGrid w:val="0"/>
              <w:spacing w:line="240" w:lineRule="auto"/>
              <w:ind w:firstLineChars="0" w:firstLine="0"/>
              <w:jc w:val="center"/>
              <w:rPr>
                <w:rFonts w:eastAsia="仿宋_GB2312"/>
                <w:kern w:val="0"/>
                <w:sz w:val="21"/>
                <w:szCs w:val="21"/>
              </w:rPr>
            </w:pPr>
            <w:r>
              <w:rPr>
                <w:rFonts w:eastAsia="仿宋_GB2312" w:hint="eastAsia"/>
                <w:kern w:val="0"/>
                <w:sz w:val="21"/>
                <w:szCs w:val="21"/>
              </w:rPr>
              <w:t>1280</w:t>
            </w:r>
          </w:p>
        </w:tc>
        <w:tc>
          <w:tcPr>
            <w:tcW w:w="302" w:type="pct"/>
            <w:tcBorders>
              <w:top w:val="single" w:sz="4" w:space="0" w:color="000000"/>
              <w:left w:val="single" w:sz="4" w:space="0" w:color="000000"/>
              <w:bottom w:val="single" w:sz="4" w:space="0" w:color="000000"/>
              <w:right w:val="single" w:sz="4" w:space="0" w:color="000000"/>
            </w:tcBorders>
            <w:vAlign w:val="center"/>
          </w:tcPr>
          <w:p w:rsidR="009055DB" w:rsidRPr="00EE392A" w:rsidRDefault="009055DB" w:rsidP="00702399">
            <w:pPr>
              <w:widowControl/>
              <w:adjustRightInd w:val="0"/>
              <w:snapToGrid w:val="0"/>
              <w:spacing w:line="240" w:lineRule="auto"/>
              <w:ind w:firstLineChars="0" w:firstLine="0"/>
              <w:jc w:val="center"/>
              <w:rPr>
                <w:rFonts w:eastAsia="仿宋_GB2312"/>
                <w:kern w:val="0"/>
                <w:sz w:val="21"/>
                <w:szCs w:val="21"/>
              </w:rPr>
            </w:pPr>
            <w:r>
              <w:rPr>
                <w:rFonts w:eastAsia="仿宋_GB2312" w:hint="eastAsia"/>
                <w:kern w:val="0"/>
                <w:sz w:val="21"/>
                <w:szCs w:val="21"/>
              </w:rPr>
              <w:t>1280</w:t>
            </w:r>
          </w:p>
        </w:tc>
        <w:tc>
          <w:tcPr>
            <w:tcW w:w="302" w:type="pct"/>
            <w:tcBorders>
              <w:top w:val="single" w:sz="4" w:space="0" w:color="000000"/>
              <w:left w:val="single" w:sz="4" w:space="0" w:color="000000"/>
              <w:bottom w:val="single" w:sz="4" w:space="0" w:color="000000"/>
              <w:right w:val="single" w:sz="4" w:space="0" w:color="000000"/>
            </w:tcBorders>
            <w:vAlign w:val="center"/>
          </w:tcPr>
          <w:p w:rsidR="009055DB" w:rsidRPr="00EE392A" w:rsidRDefault="009055DB" w:rsidP="009055DB">
            <w:pPr>
              <w:widowControl/>
              <w:adjustRightInd w:val="0"/>
              <w:snapToGrid w:val="0"/>
              <w:spacing w:line="240" w:lineRule="auto"/>
              <w:ind w:firstLineChars="0" w:firstLine="0"/>
              <w:jc w:val="center"/>
              <w:rPr>
                <w:rFonts w:eastAsia="仿宋_GB2312"/>
                <w:kern w:val="0"/>
                <w:sz w:val="21"/>
                <w:szCs w:val="21"/>
              </w:rPr>
            </w:pPr>
            <w:r>
              <w:rPr>
                <w:rFonts w:eastAsia="仿宋_GB2312" w:hint="eastAsia"/>
                <w:kern w:val="0"/>
                <w:sz w:val="21"/>
                <w:szCs w:val="21"/>
              </w:rPr>
              <w:t>1380</w:t>
            </w:r>
          </w:p>
        </w:tc>
        <w:tc>
          <w:tcPr>
            <w:tcW w:w="302" w:type="pct"/>
            <w:tcBorders>
              <w:top w:val="single" w:sz="4" w:space="0" w:color="000000"/>
              <w:left w:val="single" w:sz="4" w:space="0" w:color="000000"/>
              <w:bottom w:val="single" w:sz="4" w:space="0" w:color="000000"/>
              <w:right w:val="single" w:sz="4" w:space="0" w:color="000000"/>
            </w:tcBorders>
            <w:vAlign w:val="center"/>
          </w:tcPr>
          <w:p w:rsidR="009055DB" w:rsidRPr="00EE392A" w:rsidRDefault="009055DB" w:rsidP="00A9643C">
            <w:pPr>
              <w:widowControl/>
              <w:adjustRightInd w:val="0"/>
              <w:snapToGrid w:val="0"/>
              <w:spacing w:line="240" w:lineRule="auto"/>
              <w:ind w:firstLineChars="0" w:firstLine="0"/>
              <w:jc w:val="center"/>
              <w:rPr>
                <w:rFonts w:eastAsia="仿宋_GB2312"/>
                <w:kern w:val="0"/>
                <w:sz w:val="21"/>
                <w:szCs w:val="21"/>
              </w:rPr>
            </w:pPr>
            <w:r>
              <w:rPr>
                <w:rFonts w:eastAsia="仿宋_GB2312" w:hint="eastAsia"/>
                <w:kern w:val="0"/>
                <w:sz w:val="21"/>
                <w:szCs w:val="21"/>
              </w:rPr>
              <w:t>1280</w:t>
            </w:r>
          </w:p>
        </w:tc>
        <w:tc>
          <w:tcPr>
            <w:tcW w:w="309" w:type="pct"/>
            <w:tcBorders>
              <w:top w:val="single" w:sz="4" w:space="0" w:color="000000"/>
              <w:left w:val="single" w:sz="4" w:space="0" w:color="000000"/>
              <w:bottom w:val="single" w:sz="4" w:space="0" w:color="000000"/>
              <w:right w:val="single" w:sz="4" w:space="0" w:color="000000"/>
            </w:tcBorders>
            <w:vAlign w:val="center"/>
          </w:tcPr>
          <w:p w:rsidR="009055DB" w:rsidRPr="00EE392A" w:rsidRDefault="009055DB" w:rsidP="00A9643C">
            <w:pPr>
              <w:widowControl/>
              <w:adjustRightInd w:val="0"/>
              <w:snapToGrid w:val="0"/>
              <w:spacing w:line="240" w:lineRule="auto"/>
              <w:ind w:firstLineChars="0" w:firstLine="0"/>
              <w:jc w:val="center"/>
              <w:rPr>
                <w:rFonts w:eastAsia="仿宋_GB2312"/>
                <w:kern w:val="0"/>
                <w:sz w:val="21"/>
                <w:szCs w:val="21"/>
              </w:rPr>
            </w:pPr>
            <w:r>
              <w:rPr>
                <w:rFonts w:eastAsia="仿宋_GB2312" w:hint="eastAsia"/>
                <w:kern w:val="0"/>
                <w:sz w:val="21"/>
                <w:szCs w:val="21"/>
              </w:rPr>
              <w:t>1280</w:t>
            </w:r>
          </w:p>
        </w:tc>
        <w:tc>
          <w:tcPr>
            <w:tcW w:w="253" w:type="pct"/>
            <w:tcBorders>
              <w:top w:val="single" w:sz="4" w:space="0" w:color="000000"/>
              <w:left w:val="single" w:sz="4" w:space="0" w:color="000000"/>
              <w:bottom w:val="single" w:sz="4" w:space="0" w:color="000000"/>
              <w:right w:val="single" w:sz="4" w:space="0" w:color="auto"/>
            </w:tcBorders>
            <w:vAlign w:val="center"/>
          </w:tcPr>
          <w:p w:rsidR="009055DB" w:rsidRPr="00702399" w:rsidRDefault="009055DB" w:rsidP="00702399">
            <w:pPr>
              <w:widowControl/>
              <w:adjustRightInd w:val="0"/>
              <w:snapToGrid w:val="0"/>
              <w:spacing w:line="240" w:lineRule="auto"/>
              <w:ind w:firstLineChars="0" w:firstLine="0"/>
              <w:jc w:val="center"/>
              <w:rPr>
                <w:rFonts w:eastAsia="仿宋_GB2312"/>
                <w:kern w:val="0"/>
                <w:sz w:val="21"/>
                <w:szCs w:val="21"/>
              </w:rPr>
            </w:pPr>
            <w:r w:rsidRPr="00702399">
              <w:rPr>
                <w:rFonts w:eastAsia="仿宋_GB2312" w:hint="eastAsia"/>
                <w:kern w:val="0"/>
                <w:sz w:val="21"/>
                <w:szCs w:val="21"/>
              </w:rPr>
              <w:t>1280</w:t>
            </w:r>
          </w:p>
        </w:tc>
        <w:tc>
          <w:tcPr>
            <w:tcW w:w="353" w:type="pct"/>
            <w:tcBorders>
              <w:top w:val="single" w:sz="4" w:space="0" w:color="000000"/>
              <w:left w:val="single" w:sz="4" w:space="0" w:color="auto"/>
              <w:bottom w:val="single" w:sz="4" w:space="0" w:color="000000"/>
              <w:right w:val="single" w:sz="4" w:space="0" w:color="auto"/>
            </w:tcBorders>
            <w:vAlign w:val="center"/>
          </w:tcPr>
          <w:p w:rsidR="009055DB" w:rsidRPr="009055DB" w:rsidRDefault="009055DB" w:rsidP="009055DB">
            <w:pPr>
              <w:widowControl/>
              <w:adjustRightInd w:val="0"/>
              <w:snapToGrid w:val="0"/>
              <w:spacing w:line="240" w:lineRule="auto"/>
              <w:ind w:firstLineChars="0" w:firstLine="0"/>
              <w:jc w:val="center"/>
              <w:rPr>
                <w:rFonts w:eastAsia="仿宋_GB2312"/>
                <w:kern w:val="0"/>
                <w:sz w:val="21"/>
                <w:szCs w:val="21"/>
              </w:rPr>
            </w:pPr>
            <w:r w:rsidRPr="009055DB">
              <w:rPr>
                <w:rFonts w:eastAsia="仿宋_GB2312" w:hint="eastAsia"/>
                <w:kern w:val="0"/>
                <w:sz w:val="21"/>
                <w:szCs w:val="21"/>
              </w:rPr>
              <w:t>1280</w:t>
            </w:r>
          </w:p>
        </w:tc>
        <w:tc>
          <w:tcPr>
            <w:tcW w:w="353" w:type="pct"/>
            <w:tcBorders>
              <w:top w:val="single" w:sz="4" w:space="0" w:color="000000"/>
              <w:left w:val="single" w:sz="4" w:space="0" w:color="auto"/>
              <w:bottom w:val="single" w:sz="4" w:space="0" w:color="000000"/>
              <w:right w:val="single" w:sz="4" w:space="0" w:color="000000"/>
            </w:tcBorders>
            <w:vAlign w:val="center"/>
          </w:tcPr>
          <w:p w:rsidR="009055DB" w:rsidRPr="009055DB" w:rsidRDefault="009055DB" w:rsidP="009055DB">
            <w:pPr>
              <w:widowControl/>
              <w:adjustRightInd w:val="0"/>
              <w:snapToGrid w:val="0"/>
              <w:spacing w:line="240" w:lineRule="auto"/>
              <w:ind w:firstLineChars="0" w:firstLine="0"/>
              <w:jc w:val="center"/>
              <w:rPr>
                <w:rFonts w:eastAsia="仿宋_GB2312"/>
                <w:kern w:val="0"/>
                <w:sz w:val="21"/>
                <w:szCs w:val="21"/>
              </w:rPr>
            </w:pPr>
            <w:r w:rsidRPr="009055DB">
              <w:rPr>
                <w:rFonts w:eastAsia="仿宋_GB2312"/>
                <w:kern w:val="0"/>
                <w:sz w:val="21"/>
                <w:szCs w:val="21"/>
              </w:rPr>
              <w:t>1280</w:t>
            </w:r>
          </w:p>
        </w:tc>
        <w:tc>
          <w:tcPr>
            <w:tcW w:w="302" w:type="pct"/>
            <w:tcBorders>
              <w:top w:val="single" w:sz="4" w:space="0" w:color="000000"/>
              <w:left w:val="single" w:sz="4" w:space="0" w:color="000000"/>
              <w:bottom w:val="single" w:sz="4" w:space="0" w:color="000000"/>
              <w:right w:val="single" w:sz="4" w:space="0" w:color="000000"/>
            </w:tcBorders>
            <w:vAlign w:val="center"/>
          </w:tcPr>
          <w:p w:rsidR="009055DB" w:rsidRPr="009055DB" w:rsidRDefault="009055DB" w:rsidP="009055DB">
            <w:pPr>
              <w:widowControl/>
              <w:adjustRightInd w:val="0"/>
              <w:snapToGrid w:val="0"/>
              <w:spacing w:line="240" w:lineRule="auto"/>
              <w:ind w:firstLineChars="0" w:firstLine="0"/>
              <w:jc w:val="center"/>
              <w:rPr>
                <w:rFonts w:eastAsia="仿宋_GB2312"/>
                <w:kern w:val="0"/>
                <w:sz w:val="21"/>
                <w:szCs w:val="21"/>
              </w:rPr>
            </w:pPr>
            <w:r>
              <w:rPr>
                <w:rFonts w:eastAsia="仿宋_GB2312" w:hint="eastAsia"/>
                <w:kern w:val="0"/>
                <w:sz w:val="21"/>
                <w:szCs w:val="21"/>
              </w:rPr>
              <w:t>1280</w:t>
            </w:r>
          </w:p>
        </w:tc>
        <w:tc>
          <w:tcPr>
            <w:tcW w:w="302" w:type="pct"/>
            <w:tcBorders>
              <w:top w:val="single" w:sz="4" w:space="0" w:color="000000"/>
              <w:left w:val="single" w:sz="4" w:space="0" w:color="000000"/>
              <w:bottom w:val="single" w:sz="4" w:space="0" w:color="000000"/>
              <w:right w:val="single" w:sz="4" w:space="0" w:color="000000"/>
            </w:tcBorders>
            <w:vAlign w:val="center"/>
          </w:tcPr>
          <w:p w:rsidR="009055DB" w:rsidRPr="009055DB" w:rsidRDefault="009055DB" w:rsidP="009055DB">
            <w:pPr>
              <w:widowControl/>
              <w:adjustRightInd w:val="0"/>
              <w:snapToGrid w:val="0"/>
              <w:spacing w:line="240" w:lineRule="auto"/>
              <w:ind w:firstLineChars="0" w:firstLine="0"/>
              <w:jc w:val="center"/>
              <w:rPr>
                <w:rFonts w:eastAsia="仿宋_GB2312"/>
                <w:kern w:val="0"/>
                <w:sz w:val="21"/>
                <w:szCs w:val="21"/>
              </w:rPr>
            </w:pPr>
            <w:r w:rsidRPr="009055DB">
              <w:rPr>
                <w:rFonts w:eastAsia="仿宋_GB2312" w:hint="eastAsia"/>
                <w:kern w:val="0"/>
                <w:sz w:val="21"/>
                <w:szCs w:val="21"/>
              </w:rPr>
              <w:t>1680</w:t>
            </w:r>
          </w:p>
        </w:tc>
        <w:tc>
          <w:tcPr>
            <w:tcW w:w="252" w:type="pct"/>
            <w:tcBorders>
              <w:top w:val="single" w:sz="4" w:space="0" w:color="000000"/>
              <w:left w:val="single" w:sz="4" w:space="0" w:color="000000"/>
              <w:bottom w:val="single" w:sz="4" w:space="0" w:color="000000"/>
              <w:right w:val="single" w:sz="4" w:space="0" w:color="000000"/>
            </w:tcBorders>
            <w:vAlign w:val="center"/>
          </w:tcPr>
          <w:p w:rsidR="009055DB" w:rsidRPr="009055DB" w:rsidRDefault="009055DB" w:rsidP="009055DB">
            <w:pPr>
              <w:widowControl/>
              <w:adjustRightInd w:val="0"/>
              <w:snapToGrid w:val="0"/>
              <w:spacing w:line="240" w:lineRule="auto"/>
              <w:ind w:firstLineChars="0" w:firstLine="0"/>
              <w:jc w:val="center"/>
              <w:rPr>
                <w:rFonts w:eastAsia="仿宋_GB2312"/>
                <w:kern w:val="0"/>
                <w:sz w:val="21"/>
                <w:szCs w:val="21"/>
              </w:rPr>
            </w:pPr>
            <w:r w:rsidRPr="009055DB">
              <w:rPr>
                <w:rFonts w:eastAsia="仿宋_GB2312" w:hint="eastAsia"/>
                <w:kern w:val="0"/>
                <w:sz w:val="21"/>
                <w:szCs w:val="21"/>
              </w:rPr>
              <w:t>1680</w:t>
            </w:r>
          </w:p>
        </w:tc>
        <w:tc>
          <w:tcPr>
            <w:tcW w:w="253" w:type="pct"/>
            <w:tcBorders>
              <w:top w:val="single" w:sz="4" w:space="0" w:color="000000"/>
              <w:left w:val="single" w:sz="4" w:space="0" w:color="000000"/>
              <w:bottom w:val="single" w:sz="4" w:space="0" w:color="000000"/>
              <w:right w:val="single" w:sz="4" w:space="0" w:color="000000"/>
            </w:tcBorders>
            <w:vAlign w:val="center"/>
          </w:tcPr>
          <w:p w:rsidR="009055DB" w:rsidRPr="009055DB" w:rsidRDefault="009055DB" w:rsidP="009055DB">
            <w:pPr>
              <w:widowControl/>
              <w:adjustRightInd w:val="0"/>
              <w:snapToGrid w:val="0"/>
              <w:spacing w:line="240" w:lineRule="auto"/>
              <w:ind w:firstLineChars="0" w:firstLine="0"/>
              <w:jc w:val="center"/>
              <w:rPr>
                <w:rFonts w:eastAsia="仿宋_GB2312"/>
                <w:kern w:val="0"/>
                <w:sz w:val="21"/>
                <w:szCs w:val="21"/>
              </w:rPr>
            </w:pPr>
            <w:r>
              <w:rPr>
                <w:rFonts w:eastAsia="仿宋_GB2312" w:hint="eastAsia"/>
                <w:kern w:val="0"/>
                <w:sz w:val="21"/>
                <w:szCs w:val="21"/>
              </w:rPr>
              <w:t>1280</w:t>
            </w:r>
          </w:p>
        </w:tc>
        <w:tc>
          <w:tcPr>
            <w:tcW w:w="299" w:type="pct"/>
            <w:tcBorders>
              <w:top w:val="single" w:sz="4" w:space="0" w:color="000000"/>
              <w:left w:val="single" w:sz="4" w:space="0" w:color="000000"/>
              <w:bottom w:val="single" w:sz="4" w:space="0" w:color="000000"/>
              <w:right w:val="single" w:sz="4" w:space="0" w:color="000000"/>
            </w:tcBorders>
            <w:vAlign w:val="center"/>
          </w:tcPr>
          <w:p w:rsidR="009055DB" w:rsidRDefault="009055DB" w:rsidP="009055DB">
            <w:pPr>
              <w:widowControl/>
              <w:adjustRightInd w:val="0"/>
              <w:snapToGrid w:val="0"/>
              <w:spacing w:line="240" w:lineRule="auto"/>
              <w:ind w:firstLineChars="0" w:firstLine="0"/>
              <w:jc w:val="center"/>
              <w:rPr>
                <w:rFonts w:eastAsia="仿宋_GB2312"/>
                <w:kern w:val="0"/>
                <w:sz w:val="21"/>
                <w:szCs w:val="21"/>
              </w:rPr>
            </w:pPr>
            <w:r>
              <w:rPr>
                <w:rFonts w:eastAsia="仿宋_GB2312" w:hint="eastAsia"/>
                <w:kern w:val="0"/>
                <w:sz w:val="21"/>
                <w:szCs w:val="21"/>
              </w:rPr>
              <w:t>1000</w:t>
            </w:r>
          </w:p>
        </w:tc>
      </w:tr>
    </w:tbl>
    <w:p w:rsidR="005A3184" w:rsidRDefault="005A3184">
      <w:pPr>
        <w:pStyle w:val="a8"/>
        <w:snapToGrid w:val="0"/>
        <w:spacing w:line="360" w:lineRule="auto"/>
        <w:ind w:firstLineChars="200" w:firstLine="480"/>
        <w:rPr>
          <w:snapToGrid w:val="0"/>
          <w:kern w:val="0"/>
          <w:sz w:val="24"/>
        </w:rPr>
        <w:sectPr w:rsidR="005A3184" w:rsidSect="005A3184">
          <w:pgSz w:w="16838" w:h="11906" w:orient="landscape"/>
          <w:pgMar w:top="1531" w:right="1417" w:bottom="1417" w:left="1417" w:header="851" w:footer="992" w:gutter="0"/>
          <w:cols w:space="720"/>
          <w:docGrid w:type="lines" w:linePitch="389"/>
        </w:sectPr>
      </w:pPr>
    </w:p>
    <w:p w:rsidR="00401591" w:rsidRPr="00CC3976" w:rsidRDefault="00BC1736">
      <w:pPr>
        <w:pStyle w:val="a8"/>
        <w:snapToGrid w:val="0"/>
        <w:spacing w:line="360" w:lineRule="auto"/>
        <w:ind w:firstLineChars="200" w:firstLine="480"/>
        <w:rPr>
          <w:snapToGrid w:val="0"/>
          <w:kern w:val="0"/>
          <w:sz w:val="24"/>
        </w:rPr>
      </w:pPr>
      <w:r w:rsidRPr="00CC3976">
        <w:rPr>
          <w:snapToGrid w:val="0"/>
          <w:kern w:val="0"/>
          <w:sz w:val="24"/>
        </w:rPr>
        <w:lastRenderedPageBreak/>
        <w:t>参考</w:t>
      </w:r>
      <w:r w:rsidR="00401591" w:rsidRPr="00CC3976">
        <w:rPr>
          <w:snapToGrid w:val="0"/>
          <w:kern w:val="0"/>
          <w:sz w:val="24"/>
        </w:rPr>
        <w:t>水土保持监测季度</w:t>
      </w:r>
      <w:r w:rsidRPr="00CC3976">
        <w:rPr>
          <w:snapToGrid w:val="0"/>
          <w:kern w:val="0"/>
          <w:sz w:val="24"/>
        </w:rPr>
        <w:t>观测</w:t>
      </w:r>
      <w:r w:rsidR="00401591" w:rsidRPr="00CC3976">
        <w:rPr>
          <w:snapToGrid w:val="0"/>
          <w:kern w:val="0"/>
          <w:sz w:val="24"/>
        </w:rPr>
        <w:t>各区域土壤侵蚀模数，施工期土壤侵蚀模数</w:t>
      </w:r>
      <w:r w:rsidR="009055DB">
        <w:rPr>
          <w:rFonts w:hint="eastAsia"/>
          <w:snapToGrid w:val="0"/>
          <w:kern w:val="0"/>
          <w:sz w:val="24"/>
        </w:rPr>
        <w:t>建筑物</w:t>
      </w:r>
      <w:r w:rsidR="00AA4437" w:rsidRPr="00CC3976">
        <w:rPr>
          <w:snapToGrid w:val="0"/>
          <w:kern w:val="0"/>
          <w:sz w:val="24"/>
        </w:rPr>
        <w:t>区</w:t>
      </w:r>
      <w:r w:rsidR="00401591" w:rsidRPr="00CC3976">
        <w:rPr>
          <w:snapToGrid w:val="0"/>
          <w:kern w:val="0"/>
          <w:sz w:val="24"/>
        </w:rPr>
        <w:t>取</w:t>
      </w:r>
      <w:r w:rsidR="009055DB">
        <w:rPr>
          <w:rFonts w:hint="eastAsia"/>
          <w:snapToGrid w:val="0"/>
          <w:kern w:val="0"/>
          <w:sz w:val="24"/>
        </w:rPr>
        <w:t>2900</w:t>
      </w:r>
      <w:r w:rsidR="00401591" w:rsidRPr="00CC3976">
        <w:rPr>
          <w:sz w:val="24"/>
        </w:rPr>
        <w:t xml:space="preserve"> t/km</w:t>
      </w:r>
      <w:r w:rsidR="00401591" w:rsidRPr="00CC3976">
        <w:rPr>
          <w:sz w:val="24"/>
          <w:vertAlign w:val="superscript"/>
        </w:rPr>
        <w:t>2</w:t>
      </w:r>
      <w:r w:rsidR="00401591" w:rsidRPr="00CC3976">
        <w:rPr>
          <w:sz w:val="24"/>
        </w:rPr>
        <w:t>.a</w:t>
      </w:r>
      <w:r w:rsidR="00401591" w:rsidRPr="00CC3976">
        <w:rPr>
          <w:sz w:val="24"/>
        </w:rPr>
        <w:t>，</w:t>
      </w:r>
      <w:r w:rsidR="009055DB">
        <w:rPr>
          <w:sz w:val="24"/>
        </w:rPr>
        <w:t>道路及管线区取</w:t>
      </w:r>
      <w:r w:rsidR="009055DB">
        <w:rPr>
          <w:rFonts w:hint="eastAsia"/>
          <w:sz w:val="24"/>
        </w:rPr>
        <w:t>3</w:t>
      </w:r>
      <w:r w:rsidR="00433AF5">
        <w:rPr>
          <w:rFonts w:hint="eastAsia"/>
          <w:sz w:val="24"/>
        </w:rPr>
        <w:t>1</w:t>
      </w:r>
      <w:r w:rsidR="000B71A6">
        <w:rPr>
          <w:rFonts w:hint="eastAsia"/>
          <w:sz w:val="24"/>
        </w:rPr>
        <w:t>8</w:t>
      </w:r>
      <w:r w:rsidR="009055DB">
        <w:rPr>
          <w:rFonts w:hint="eastAsia"/>
          <w:sz w:val="24"/>
        </w:rPr>
        <w:t>0</w:t>
      </w:r>
      <w:r w:rsidR="009055DB" w:rsidRPr="00CC3976">
        <w:rPr>
          <w:sz w:val="24"/>
        </w:rPr>
        <w:t xml:space="preserve"> t/km</w:t>
      </w:r>
      <w:r w:rsidR="009055DB" w:rsidRPr="00CC3976">
        <w:rPr>
          <w:sz w:val="24"/>
          <w:vertAlign w:val="superscript"/>
        </w:rPr>
        <w:t>2</w:t>
      </w:r>
      <w:r w:rsidR="009055DB" w:rsidRPr="00CC3976">
        <w:rPr>
          <w:sz w:val="24"/>
        </w:rPr>
        <w:t>.a</w:t>
      </w:r>
      <w:r w:rsidR="009055DB" w:rsidRPr="00CC3976">
        <w:rPr>
          <w:sz w:val="24"/>
        </w:rPr>
        <w:t>，</w:t>
      </w:r>
      <w:r w:rsidR="009055DB">
        <w:rPr>
          <w:sz w:val="24"/>
        </w:rPr>
        <w:t>绿地区取</w:t>
      </w:r>
      <w:r w:rsidR="000B71A6">
        <w:rPr>
          <w:rFonts w:hint="eastAsia"/>
          <w:sz w:val="24"/>
        </w:rPr>
        <w:t>3180</w:t>
      </w:r>
      <w:r w:rsidR="009055DB" w:rsidRPr="00CC3976">
        <w:rPr>
          <w:sz w:val="24"/>
        </w:rPr>
        <w:t xml:space="preserve"> t/km</w:t>
      </w:r>
      <w:r w:rsidR="009055DB" w:rsidRPr="00CC3976">
        <w:rPr>
          <w:sz w:val="24"/>
          <w:vertAlign w:val="superscript"/>
        </w:rPr>
        <w:t>2</w:t>
      </w:r>
      <w:r w:rsidR="009055DB" w:rsidRPr="00CC3976">
        <w:rPr>
          <w:sz w:val="24"/>
        </w:rPr>
        <w:t>.a</w:t>
      </w:r>
      <w:r w:rsidR="009055DB" w:rsidRPr="00CC3976">
        <w:rPr>
          <w:sz w:val="24"/>
        </w:rPr>
        <w:t>，</w:t>
      </w:r>
      <w:r w:rsidR="009055DB">
        <w:rPr>
          <w:sz w:val="24"/>
        </w:rPr>
        <w:t>边坡区取取</w:t>
      </w:r>
      <w:r w:rsidR="00433AF5">
        <w:rPr>
          <w:rFonts w:hint="eastAsia"/>
          <w:sz w:val="24"/>
        </w:rPr>
        <w:t>4800</w:t>
      </w:r>
      <w:r w:rsidR="009055DB" w:rsidRPr="00CC3976">
        <w:rPr>
          <w:sz w:val="24"/>
        </w:rPr>
        <w:t xml:space="preserve"> t/km</w:t>
      </w:r>
      <w:r w:rsidR="009055DB" w:rsidRPr="00CC3976">
        <w:rPr>
          <w:sz w:val="24"/>
          <w:vertAlign w:val="superscript"/>
        </w:rPr>
        <w:t>2</w:t>
      </w:r>
      <w:r w:rsidR="009055DB" w:rsidRPr="00CC3976">
        <w:rPr>
          <w:sz w:val="24"/>
        </w:rPr>
        <w:t>.a</w:t>
      </w:r>
      <w:r w:rsidR="009055DB" w:rsidRPr="00CC3976">
        <w:rPr>
          <w:sz w:val="24"/>
        </w:rPr>
        <w:t>，</w:t>
      </w:r>
      <w:r w:rsidR="009055DB">
        <w:rPr>
          <w:rFonts w:hint="eastAsia"/>
          <w:sz w:val="24"/>
        </w:rPr>
        <w:t>临时堆土场</w:t>
      </w:r>
      <w:r w:rsidR="00401591" w:rsidRPr="00CC3976">
        <w:rPr>
          <w:sz w:val="24"/>
        </w:rPr>
        <w:t>取</w:t>
      </w:r>
      <w:r w:rsidR="000B71A6">
        <w:rPr>
          <w:rFonts w:hint="eastAsia"/>
          <w:sz w:val="24"/>
        </w:rPr>
        <w:t>62</w:t>
      </w:r>
      <w:r w:rsidR="00433AF5">
        <w:rPr>
          <w:rFonts w:hint="eastAsia"/>
          <w:sz w:val="24"/>
        </w:rPr>
        <w:t>50</w:t>
      </w:r>
      <w:r w:rsidR="00401591" w:rsidRPr="00CC3976">
        <w:rPr>
          <w:sz w:val="24"/>
        </w:rPr>
        <w:t xml:space="preserve"> t/km</w:t>
      </w:r>
      <w:r w:rsidR="00401591" w:rsidRPr="00CC3976">
        <w:rPr>
          <w:sz w:val="24"/>
          <w:vertAlign w:val="superscript"/>
        </w:rPr>
        <w:t>2</w:t>
      </w:r>
      <w:r w:rsidR="00401591" w:rsidRPr="00CC3976">
        <w:rPr>
          <w:sz w:val="24"/>
        </w:rPr>
        <w:t>.a</w:t>
      </w:r>
      <w:r w:rsidR="00401591" w:rsidRPr="00CC3976">
        <w:rPr>
          <w:sz w:val="24"/>
        </w:rPr>
        <w:t>，</w:t>
      </w:r>
      <w:r w:rsidR="00CC3976" w:rsidRPr="00CC3976">
        <w:rPr>
          <w:rFonts w:hint="eastAsia"/>
          <w:sz w:val="24"/>
        </w:rPr>
        <w:t>施工营造</w:t>
      </w:r>
      <w:r w:rsidR="003D0A7A" w:rsidRPr="00CC3976">
        <w:rPr>
          <w:sz w:val="24"/>
        </w:rPr>
        <w:t>区取</w:t>
      </w:r>
      <w:r w:rsidR="003D0A7A" w:rsidRPr="00CC3976">
        <w:rPr>
          <w:sz w:val="24"/>
        </w:rPr>
        <w:t>1300 t/km</w:t>
      </w:r>
      <w:r w:rsidR="003D0A7A" w:rsidRPr="00CC3976">
        <w:rPr>
          <w:sz w:val="24"/>
          <w:vertAlign w:val="superscript"/>
        </w:rPr>
        <w:t>2</w:t>
      </w:r>
      <w:r w:rsidR="003D0A7A" w:rsidRPr="00CC3976">
        <w:rPr>
          <w:sz w:val="24"/>
        </w:rPr>
        <w:t>.a</w:t>
      </w:r>
      <w:r w:rsidR="00401591" w:rsidRPr="00CC3976">
        <w:rPr>
          <w:sz w:val="24"/>
        </w:rPr>
        <w:t>。</w:t>
      </w:r>
    </w:p>
    <w:p w:rsidR="00401591" w:rsidRDefault="00401591" w:rsidP="00843209">
      <w:pPr>
        <w:pStyle w:val="3"/>
        <w:snapToGrid w:val="0"/>
        <w:spacing w:after="194"/>
      </w:pPr>
      <w:bookmarkStart w:id="86" w:name="_Toc17720"/>
      <w:r>
        <w:rPr>
          <w:rFonts w:hint="eastAsia"/>
        </w:rPr>
        <w:t>5.2.2</w:t>
      </w:r>
      <w:r>
        <w:rPr>
          <w:rFonts w:hint="eastAsia"/>
        </w:rPr>
        <w:t>植被恢复期土壤侵蚀模数</w:t>
      </w:r>
      <w:bookmarkEnd w:id="86"/>
    </w:p>
    <w:p w:rsidR="00401591" w:rsidRPr="00CC3976" w:rsidRDefault="00401591">
      <w:pPr>
        <w:snapToGrid w:val="0"/>
        <w:ind w:firstLine="480"/>
        <w:rPr>
          <w:rFonts w:eastAsia="仿宋_GB2312"/>
          <w:sz w:val="24"/>
        </w:rPr>
      </w:pPr>
      <w:r w:rsidRPr="00CC3976">
        <w:rPr>
          <w:rFonts w:eastAsia="仿宋_GB2312"/>
          <w:sz w:val="24"/>
        </w:rPr>
        <w:t>根据监理资料及现场实地监测、调查可知，目前项目区植物措施长势良好，基本无水土流失现象，水土流失强</w:t>
      </w:r>
      <w:r w:rsidR="003D0A7A" w:rsidRPr="00CC3976">
        <w:rPr>
          <w:rFonts w:eastAsia="仿宋_GB2312"/>
          <w:sz w:val="24"/>
        </w:rPr>
        <w:t>度已降至容许土壤流失量范围内，水土流失强度为轻度，林草恢复期绿地</w:t>
      </w:r>
      <w:r w:rsidRPr="00CC3976">
        <w:rPr>
          <w:rFonts w:eastAsia="仿宋_GB2312"/>
          <w:sz w:val="24"/>
        </w:rPr>
        <w:t>区土壤侵蚀模数取</w:t>
      </w:r>
      <w:r w:rsidR="003D0A7A" w:rsidRPr="00CC3976">
        <w:rPr>
          <w:rFonts w:eastAsia="仿宋_GB2312"/>
          <w:sz w:val="24"/>
        </w:rPr>
        <w:t>1000</w:t>
      </w:r>
      <w:r w:rsidRPr="00CC3976">
        <w:rPr>
          <w:rFonts w:eastAsia="仿宋_GB2312"/>
          <w:sz w:val="24"/>
        </w:rPr>
        <w:t>t/km</w:t>
      </w:r>
      <w:r w:rsidRPr="00CC3976">
        <w:rPr>
          <w:rFonts w:eastAsia="仿宋_GB2312"/>
          <w:sz w:val="24"/>
          <w:vertAlign w:val="superscript"/>
        </w:rPr>
        <w:t>2</w:t>
      </w:r>
      <w:r w:rsidRPr="00CC3976">
        <w:rPr>
          <w:rFonts w:eastAsia="仿宋_GB2312"/>
          <w:kern w:val="0"/>
          <w:sz w:val="24"/>
        </w:rPr>
        <w:t>·</w:t>
      </w:r>
      <w:r w:rsidRPr="00CC3976">
        <w:rPr>
          <w:rFonts w:eastAsia="仿宋_GB2312"/>
          <w:sz w:val="24"/>
        </w:rPr>
        <w:t>a</w:t>
      </w:r>
      <w:r w:rsidRPr="00CC3976">
        <w:rPr>
          <w:rFonts w:eastAsia="仿宋_GB2312"/>
          <w:sz w:val="24"/>
        </w:rPr>
        <w:t>。</w:t>
      </w:r>
    </w:p>
    <w:p w:rsidR="00401591" w:rsidRDefault="00401591" w:rsidP="00843209">
      <w:pPr>
        <w:pStyle w:val="3"/>
        <w:snapToGrid w:val="0"/>
        <w:spacing w:after="194"/>
      </w:pPr>
      <w:bookmarkStart w:id="87" w:name="_Toc17745"/>
      <w:r>
        <w:rPr>
          <w:rFonts w:hint="eastAsia"/>
        </w:rPr>
        <w:t>5.2.3</w:t>
      </w:r>
      <w:r>
        <w:rPr>
          <w:rFonts w:hint="eastAsia"/>
        </w:rPr>
        <w:t>土壤流失时段</w:t>
      </w:r>
      <w:bookmarkEnd w:id="87"/>
    </w:p>
    <w:p w:rsidR="00401591" w:rsidRPr="00CC3976" w:rsidRDefault="00401591">
      <w:pPr>
        <w:snapToGrid w:val="0"/>
        <w:ind w:firstLine="480"/>
        <w:rPr>
          <w:rFonts w:eastAsia="仿宋_GB2312"/>
          <w:sz w:val="24"/>
        </w:rPr>
      </w:pPr>
      <w:bookmarkStart w:id="88" w:name="_Toc310236030"/>
      <w:r w:rsidRPr="00CC3976">
        <w:rPr>
          <w:rFonts w:eastAsia="仿宋_GB2312"/>
          <w:sz w:val="24"/>
        </w:rPr>
        <w:t>本项目主体工程施工时间段为</w:t>
      </w:r>
      <w:r w:rsidRPr="00CC3976">
        <w:rPr>
          <w:rFonts w:eastAsia="仿宋_GB2312"/>
          <w:sz w:val="24"/>
        </w:rPr>
        <w:t>201</w:t>
      </w:r>
      <w:r w:rsidR="000B71A6">
        <w:rPr>
          <w:rFonts w:eastAsia="仿宋_GB2312" w:hint="eastAsia"/>
          <w:sz w:val="24"/>
        </w:rPr>
        <w:t>3</w:t>
      </w:r>
      <w:r w:rsidRPr="00CC3976">
        <w:rPr>
          <w:rFonts w:eastAsia="仿宋_GB2312"/>
          <w:sz w:val="24"/>
        </w:rPr>
        <w:t>年</w:t>
      </w:r>
      <w:r w:rsidR="000B71A6">
        <w:rPr>
          <w:rFonts w:eastAsia="仿宋_GB2312" w:hint="eastAsia"/>
          <w:sz w:val="24"/>
        </w:rPr>
        <w:t>3</w:t>
      </w:r>
      <w:r w:rsidRPr="00CC3976">
        <w:rPr>
          <w:rFonts w:eastAsia="仿宋_GB2312"/>
          <w:sz w:val="24"/>
        </w:rPr>
        <w:t>月</w:t>
      </w:r>
      <w:r w:rsidRPr="00CC3976">
        <w:rPr>
          <w:rFonts w:eastAsia="仿宋_GB2312"/>
          <w:sz w:val="24"/>
        </w:rPr>
        <w:t>~201</w:t>
      </w:r>
      <w:r w:rsidR="00A9643C">
        <w:rPr>
          <w:rFonts w:eastAsia="仿宋_GB2312"/>
          <w:sz w:val="24"/>
        </w:rPr>
        <w:t>9</w:t>
      </w:r>
      <w:r w:rsidRPr="00CC3976">
        <w:rPr>
          <w:rFonts w:eastAsia="仿宋_GB2312"/>
          <w:sz w:val="24"/>
        </w:rPr>
        <w:t>年</w:t>
      </w:r>
      <w:r w:rsidR="000B71A6">
        <w:rPr>
          <w:rFonts w:eastAsia="仿宋_GB2312" w:hint="eastAsia"/>
          <w:sz w:val="24"/>
        </w:rPr>
        <w:t>4</w:t>
      </w:r>
      <w:r w:rsidRPr="00CC3976">
        <w:rPr>
          <w:rFonts w:eastAsia="仿宋_GB2312"/>
          <w:sz w:val="24"/>
        </w:rPr>
        <w:t>月，工期为</w:t>
      </w:r>
      <w:r w:rsidR="000B71A6">
        <w:rPr>
          <w:rFonts w:eastAsia="仿宋_GB2312" w:hint="eastAsia"/>
          <w:sz w:val="24"/>
        </w:rPr>
        <w:t>74</w:t>
      </w:r>
      <w:r w:rsidRPr="00CC3976">
        <w:rPr>
          <w:rFonts w:eastAsia="仿宋_GB2312"/>
          <w:sz w:val="24"/>
        </w:rPr>
        <w:t>个月，施工期跨越了</w:t>
      </w:r>
      <w:r w:rsidR="000B71A6">
        <w:rPr>
          <w:rFonts w:eastAsia="仿宋_GB2312" w:hint="eastAsia"/>
          <w:sz w:val="24"/>
        </w:rPr>
        <w:t>6</w:t>
      </w:r>
      <w:r w:rsidRPr="00CC3976">
        <w:rPr>
          <w:rFonts w:eastAsia="仿宋_GB2312"/>
          <w:sz w:val="24"/>
        </w:rPr>
        <w:t>个雨季，</w:t>
      </w:r>
      <w:r w:rsidR="00433AF5" w:rsidRPr="00433AF5">
        <w:rPr>
          <w:rFonts w:eastAsia="仿宋_GB2312" w:hint="eastAsia"/>
          <w:sz w:val="24"/>
        </w:rPr>
        <w:t>建筑物</w:t>
      </w:r>
      <w:r w:rsidR="00433AF5" w:rsidRPr="00433AF5">
        <w:rPr>
          <w:rFonts w:eastAsia="仿宋_GB2312"/>
          <w:sz w:val="24"/>
        </w:rPr>
        <w:t>区</w:t>
      </w:r>
      <w:r w:rsidR="00433AF5" w:rsidRPr="00CC3976">
        <w:rPr>
          <w:rFonts w:eastAsia="仿宋_GB2312"/>
          <w:sz w:val="24"/>
        </w:rPr>
        <w:t>平均按</w:t>
      </w:r>
      <w:r w:rsidR="00433AF5">
        <w:rPr>
          <w:rFonts w:eastAsia="仿宋_GB2312" w:hint="eastAsia"/>
          <w:sz w:val="24"/>
        </w:rPr>
        <w:t>3</w:t>
      </w:r>
      <w:r w:rsidR="00433AF5" w:rsidRPr="00CC3976">
        <w:rPr>
          <w:rFonts w:eastAsia="仿宋_GB2312"/>
          <w:sz w:val="24"/>
        </w:rPr>
        <w:t>年计算水土流失</w:t>
      </w:r>
      <w:r w:rsidR="00433AF5" w:rsidRPr="00433AF5">
        <w:rPr>
          <w:rFonts w:eastAsia="仿宋_GB2312"/>
          <w:sz w:val="24"/>
        </w:rPr>
        <w:t>，道路及管线区</w:t>
      </w:r>
      <w:r w:rsidR="00433AF5" w:rsidRPr="00CC3976">
        <w:rPr>
          <w:rFonts w:eastAsia="仿宋_GB2312"/>
          <w:sz w:val="24"/>
        </w:rPr>
        <w:t>平均按</w:t>
      </w:r>
      <w:r w:rsidR="00433AF5">
        <w:rPr>
          <w:rFonts w:eastAsia="仿宋_GB2312" w:hint="eastAsia"/>
          <w:sz w:val="24"/>
        </w:rPr>
        <w:t>3</w:t>
      </w:r>
      <w:r w:rsidR="00433AF5" w:rsidRPr="00CC3976">
        <w:rPr>
          <w:rFonts w:eastAsia="仿宋_GB2312"/>
          <w:sz w:val="24"/>
        </w:rPr>
        <w:t>年计算水土流失</w:t>
      </w:r>
      <w:r w:rsidR="00433AF5" w:rsidRPr="00433AF5">
        <w:rPr>
          <w:rFonts w:eastAsia="仿宋_GB2312"/>
          <w:sz w:val="24"/>
        </w:rPr>
        <w:t>，绿地区</w:t>
      </w:r>
      <w:r w:rsidR="00433AF5" w:rsidRPr="00CC3976">
        <w:rPr>
          <w:rFonts w:eastAsia="仿宋_GB2312"/>
          <w:sz w:val="24"/>
        </w:rPr>
        <w:t>平均按</w:t>
      </w:r>
      <w:r w:rsidR="00433AF5">
        <w:rPr>
          <w:rFonts w:eastAsia="仿宋_GB2312" w:hint="eastAsia"/>
          <w:sz w:val="24"/>
        </w:rPr>
        <w:t>3</w:t>
      </w:r>
      <w:r w:rsidR="00433AF5" w:rsidRPr="00CC3976">
        <w:rPr>
          <w:rFonts w:eastAsia="仿宋_GB2312"/>
          <w:sz w:val="24"/>
        </w:rPr>
        <w:t>年计算水土流失</w:t>
      </w:r>
      <w:r w:rsidR="00433AF5" w:rsidRPr="00433AF5">
        <w:rPr>
          <w:rFonts w:eastAsia="仿宋_GB2312"/>
          <w:sz w:val="24"/>
        </w:rPr>
        <w:t>，边坡区</w:t>
      </w:r>
      <w:r w:rsidR="00433AF5" w:rsidRPr="00CC3976">
        <w:rPr>
          <w:rFonts w:eastAsia="仿宋_GB2312"/>
          <w:sz w:val="24"/>
        </w:rPr>
        <w:t>平均按</w:t>
      </w:r>
      <w:r w:rsidR="00433AF5">
        <w:rPr>
          <w:rFonts w:eastAsia="仿宋_GB2312" w:hint="eastAsia"/>
          <w:sz w:val="24"/>
        </w:rPr>
        <w:t>3</w:t>
      </w:r>
      <w:r w:rsidR="00433AF5" w:rsidRPr="00CC3976">
        <w:rPr>
          <w:rFonts w:eastAsia="仿宋_GB2312"/>
          <w:sz w:val="24"/>
        </w:rPr>
        <w:t>年计算水土流失</w:t>
      </w:r>
      <w:r w:rsidR="00433AF5" w:rsidRPr="00433AF5">
        <w:rPr>
          <w:rFonts w:eastAsia="仿宋_GB2312"/>
          <w:sz w:val="24"/>
        </w:rPr>
        <w:t>，</w:t>
      </w:r>
      <w:r w:rsidR="00433AF5" w:rsidRPr="00433AF5">
        <w:rPr>
          <w:rFonts w:eastAsia="仿宋_GB2312" w:hint="eastAsia"/>
          <w:sz w:val="24"/>
        </w:rPr>
        <w:t>临时堆土场</w:t>
      </w:r>
      <w:r w:rsidR="00433AF5" w:rsidRPr="00CC3976">
        <w:rPr>
          <w:rFonts w:eastAsia="仿宋_GB2312"/>
          <w:sz w:val="24"/>
        </w:rPr>
        <w:t>平均按</w:t>
      </w:r>
      <w:r w:rsidR="00433AF5">
        <w:rPr>
          <w:rFonts w:eastAsia="仿宋_GB2312" w:hint="eastAsia"/>
          <w:sz w:val="24"/>
        </w:rPr>
        <w:t>2.5</w:t>
      </w:r>
      <w:r w:rsidR="00433AF5" w:rsidRPr="00CC3976">
        <w:rPr>
          <w:rFonts w:eastAsia="仿宋_GB2312"/>
          <w:sz w:val="24"/>
        </w:rPr>
        <w:t>年计算水土流失</w:t>
      </w:r>
      <w:r w:rsidR="00433AF5" w:rsidRPr="00433AF5">
        <w:rPr>
          <w:rFonts w:eastAsia="仿宋_GB2312"/>
          <w:sz w:val="24"/>
        </w:rPr>
        <w:t>，</w:t>
      </w:r>
      <w:r w:rsidR="00433AF5" w:rsidRPr="00433AF5">
        <w:rPr>
          <w:rFonts w:eastAsia="仿宋_GB2312" w:hint="eastAsia"/>
          <w:sz w:val="24"/>
        </w:rPr>
        <w:t>施工营造</w:t>
      </w:r>
      <w:r w:rsidR="00433AF5" w:rsidRPr="00433AF5">
        <w:rPr>
          <w:rFonts w:eastAsia="仿宋_GB2312"/>
          <w:sz w:val="24"/>
        </w:rPr>
        <w:t>区</w:t>
      </w:r>
      <w:r w:rsidR="00433AF5" w:rsidRPr="00CC3976">
        <w:rPr>
          <w:rFonts w:eastAsia="仿宋_GB2312"/>
          <w:sz w:val="24"/>
        </w:rPr>
        <w:t>平均按</w:t>
      </w:r>
      <w:r w:rsidR="00433AF5">
        <w:rPr>
          <w:rFonts w:eastAsia="仿宋_GB2312" w:hint="eastAsia"/>
          <w:sz w:val="24"/>
        </w:rPr>
        <w:t>3.5</w:t>
      </w:r>
      <w:r w:rsidR="00433AF5" w:rsidRPr="00CC3976">
        <w:rPr>
          <w:rFonts w:eastAsia="仿宋_GB2312"/>
          <w:sz w:val="24"/>
        </w:rPr>
        <w:t>年计算水土流失</w:t>
      </w:r>
      <w:r w:rsidR="00433AF5" w:rsidRPr="00433AF5">
        <w:rPr>
          <w:rFonts w:eastAsia="仿宋_GB2312"/>
          <w:sz w:val="24"/>
        </w:rPr>
        <w:t>。</w:t>
      </w:r>
    </w:p>
    <w:p w:rsidR="00401591" w:rsidRPr="00CC3976" w:rsidRDefault="00401591">
      <w:pPr>
        <w:snapToGrid w:val="0"/>
        <w:ind w:firstLine="480"/>
        <w:rPr>
          <w:rFonts w:eastAsia="仿宋_GB2312"/>
          <w:sz w:val="24"/>
        </w:rPr>
      </w:pPr>
      <w:r w:rsidRPr="00CC3976">
        <w:rPr>
          <w:rFonts w:eastAsia="仿宋_GB2312"/>
          <w:sz w:val="24"/>
        </w:rPr>
        <w:t>项目区气候条件好，雨量充沛，植物措施实施后，经过</w:t>
      </w:r>
      <w:r w:rsidRPr="00CC3976">
        <w:rPr>
          <w:rFonts w:eastAsia="仿宋_GB2312"/>
          <w:sz w:val="24"/>
        </w:rPr>
        <w:t>6</w:t>
      </w:r>
      <w:r w:rsidRPr="00CC3976">
        <w:rPr>
          <w:rFonts w:eastAsia="仿宋_GB2312"/>
          <w:sz w:val="24"/>
        </w:rPr>
        <w:t>个月的养护，基本可以成活，发挥水土保持固土保水效应。因此林草恢复期按</w:t>
      </w:r>
      <w:r w:rsidRPr="00CC3976">
        <w:rPr>
          <w:rFonts w:eastAsia="仿宋_GB2312"/>
          <w:sz w:val="24"/>
        </w:rPr>
        <w:t>0.5</w:t>
      </w:r>
      <w:r w:rsidRPr="00CC3976">
        <w:rPr>
          <w:rFonts w:eastAsia="仿宋_GB2312"/>
          <w:sz w:val="24"/>
        </w:rPr>
        <w:t>年计。</w:t>
      </w:r>
    </w:p>
    <w:p w:rsidR="00401591" w:rsidRDefault="00401591" w:rsidP="00843209">
      <w:pPr>
        <w:pStyle w:val="3"/>
        <w:snapToGrid w:val="0"/>
        <w:spacing w:after="194"/>
      </w:pPr>
      <w:bookmarkStart w:id="89" w:name="_Toc29950"/>
      <w:r>
        <w:rPr>
          <w:rFonts w:hint="eastAsia"/>
        </w:rPr>
        <w:t>5.2.4</w:t>
      </w:r>
      <w:r>
        <w:rPr>
          <w:rFonts w:hint="eastAsia"/>
        </w:rPr>
        <w:t>土壤流失量</w:t>
      </w:r>
      <w:bookmarkEnd w:id="89"/>
    </w:p>
    <w:bookmarkEnd w:id="88"/>
    <w:p w:rsidR="00401591" w:rsidRPr="00CC3976" w:rsidRDefault="00401591">
      <w:pPr>
        <w:ind w:firstLine="480"/>
        <w:rPr>
          <w:rFonts w:eastAsia="仿宋_GB2312"/>
          <w:sz w:val="24"/>
        </w:rPr>
      </w:pPr>
      <w:r w:rsidRPr="00CC3976">
        <w:rPr>
          <w:rFonts w:eastAsia="仿宋_GB2312"/>
          <w:sz w:val="24"/>
        </w:rPr>
        <w:t>根据《开发建设项目水土保持技术规范》（</w:t>
      </w:r>
      <w:r w:rsidRPr="00CC3976">
        <w:rPr>
          <w:rFonts w:eastAsia="仿宋_GB2312"/>
          <w:sz w:val="24"/>
        </w:rPr>
        <w:t>GB50433-2008</w:t>
      </w:r>
      <w:r w:rsidRPr="00CC3976">
        <w:rPr>
          <w:rFonts w:eastAsia="仿宋_GB2312"/>
          <w:sz w:val="24"/>
        </w:rPr>
        <w:t>），运用下式计算各阶段土壤流失量。</w:t>
      </w:r>
    </w:p>
    <w:p w:rsidR="00401591" w:rsidRPr="00CC3976" w:rsidRDefault="00401591">
      <w:pPr>
        <w:ind w:firstLine="480"/>
        <w:rPr>
          <w:rFonts w:eastAsia="仿宋_GB2312"/>
          <w:sz w:val="24"/>
        </w:rPr>
      </w:pPr>
      <w:r w:rsidRPr="00CC3976">
        <w:rPr>
          <w:rFonts w:eastAsia="仿宋_GB2312"/>
          <w:sz w:val="24"/>
        </w:rPr>
        <w:t>土壤流失量按下式计算：</w:t>
      </w:r>
    </w:p>
    <w:p w:rsidR="00401591" w:rsidRPr="00CC3976" w:rsidRDefault="00401591">
      <w:pPr>
        <w:ind w:firstLineChars="0" w:firstLine="0"/>
        <w:jc w:val="center"/>
        <w:rPr>
          <w:rFonts w:eastAsia="仿宋_GB2312"/>
          <w:sz w:val="24"/>
        </w:rPr>
      </w:pPr>
      <w:r w:rsidRPr="00CC3976">
        <w:rPr>
          <w:rFonts w:eastAsia="仿宋_GB2312"/>
          <w:position w:val="-28"/>
          <w:sz w:val="24"/>
        </w:rPr>
        <w:object w:dxaOrig="3060" w:dyaOrig="699">
          <v:shape id="_x0000_i1033" type="#_x0000_t75" style="width:153.75pt;height:35.25pt;mso-position-horizontal-relative:page;mso-position-vertical-relative:page" o:ole="">
            <v:imagedata r:id="rId44" o:title=""/>
          </v:shape>
          <o:OLEObject Type="Embed" ProgID="Equation.3" ShapeID="_x0000_i1033" DrawAspect="Content" ObjectID="_1624274733" r:id="rId45"/>
        </w:object>
      </w:r>
    </w:p>
    <w:p w:rsidR="00401591" w:rsidRPr="00CC3976" w:rsidRDefault="00401591">
      <w:pPr>
        <w:ind w:firstLine="480"/>
        <w:rPr>
          <w:rFonts w:eastAsia="仿宋_GB2312"/>
          <w:sz w:val="24"/>
        </w:rPr>
      </w:pPr>
      <w:r w:rsidRPr="00CC3976">
        <w:rPr>
          <w:rFonts w:eastAsia="仿宋_GB2312"/>
          <w:sz w:val="24"/>
        </w:rPr>
        <w:t>式中：</w:t>
      </w:r>
      <w:r w:rsidRPr="00CC3976">
        <w:rPr>
          <w:rFonts w:eastAsia="仿宋_GB2312"/>
          <w:sz w:val="24"/>
        </w:rPr>
        <w:object w:dxaOrig="295" w:dyaOrig="295">
          <v:shape id="_x0000_i1034" type="#_x0000_t75" style="width:15pt;height:15pt;mso-position-horizontal-relative:page;mso-position-vertical-relative:page" o:ole="">
            <v:imagedata r:id="rId46" o:title=""/>
          </v:shape>
          <o:OLEObject Type="Embed" ProgID="Equation.3" ShapeID="_x0000_i1034" DrawAspect="Content" ObjectID="_1624274734" r:id="rId47"/>
        </w:object>
      </w:r>
      <w:r w:rsidRPr="00CC3976">
        <w:rPr>
          <w:rFonts w:eastAsia="仿宋_GB2312"/>
          <w:sz w:val="24"/>
        </w:rPr>
        <w:t>—</w:t>
      </w:r>
      <w:r w:rsidRPr="00CC3976">
        <w:rPr>
          <w:rFonts w:eastAsia="仿宋_GB2312"/>
          <w:sz w:val="24"/>
        </w:rPr>
        <w:t>土壤流失量，</w:t>
      </w:r>
      <w:r w:rsidRPr="00CC3976">
        <w:rPr>
          <w:rFonts w:eastAsia="仿宋_GB2312"/>
          <w:sz w:val="24"/>
        </w:rPr>
        <w:t>t</w:t>
      </w:r>
      <w:r w:rsidRPr="00CC3976">
        <w:rPr>
          <w:rFonts w:eastAsia="仿宋_GB2312"/>
          <w:sz w:val="24"/>
        </w:rPr>
        <w:t>；</w:t>
      </w:r>
    </w:p>
    <w:p w:rsidR="00401591" w:rsidRPr="00CC3976" w:rsidRDefault="00401591">
      <w:pPr>
        <w:ind w:firstLine="480"/>
        <w:rPr>
          <w:rFonts w:eastAsia="仿宋_GB2312"/>
          <w:sz w:val="24"/>
        </w:rPr>
      </w:pPr>
      <w:r w:rsidRPr="00CC3976">
        <w:rPr>
          <w:rFonts w:eastAsia="仿宋_GB2312"/>
          <w:sz w:val="24"/>
        </w:rPr>
        <w:t>F</w:t>
      </w:r>
      <w:r w:rsidRPr="00CC3976">
        <w:rPr>
          <w:rFonts w:eastAsia="仿宋_GB2312"/>
          <w:sz w:val="24"/>
          <w:vertAlign w:val="subscript"/>
        </w:rPr>
        <w:t>ik</w:t>
      </w:r>
      <w:r w:rsidRPr="00CC3976">
        <w:rPr>
          <w:rFonts w:eastAsia="仿宋_GB2312"/>
          <w:sz w:val="24"/>
        </w:rPr>
        <w:t>—</w:t>
      </w:r>
      <w:r w:rsidRPr="00CC3976">
        <w:rPr>
          <w:rFonts w:eastAsia="仿宋_GB2312"/>
          <w:sz w:val="24"/>
        </w:rPr>
        <w:t>某时段某单元的监测面积，</w:t>
      </w:r>
      <w:r w:rsidRPr="00CC3976">
        <w:rPr>
          <w:rFonts w:eastAsia="仿宋_GB2312"/>
          <w:sz w:val="24"/>
        </w:rPr>
        <w:t>km</w:t>
      </w:r>
      <w:r w:rsidRPr="00CC3976">
        <w:rPr>
          <w:rFonts w:eastAsia="仿宋_GB2312"/>
          <w:sz w:val="24"/>
          <w:vertAlign w:val="superscript"/>
        </w:rPr>
        <w:t>2</w:t>
      </w:r>
      <w:r w:rsidRPr="00CC3976">
        <w:rPr>
          <w:rFonts w:eastAsia="仿宋_GB2312"/>
          <w:sz w:val="24"/>
        </w:rPr>
        <w:t>；</w:t>
      </w:r>
    </w:p>
    <w:p w:rsidR="00401591" w:rsidRPr="00CC3976" w:rsidRDefault="00401591">
      <w:pPr>
        <w:ind w:firstLine="480"/>
        <w:rPr>
          <w:rFonts w:eastAsia="仿宋_GB2312"/>
          <w:sz w:val="24"/>
        </w:rPr>
      </w:pPr>
      <w:r w:rsidRPr="00CC3976">
        <w:rPr>
          <w:rFonts w:eastAsia="仿宋_GB2312"/>
          <w:sz w:val="24"/>
        </w:rPr>
        <w:t>M</w:t>
      </w:r>
      <w:r w:rsidRPr="00CC3976">
        <w:rPr>
          <w:rFonts w:eastAsia="仿宋_GB2312"/>
          <w:sz w:val="24"/>
          <w:vertAlign w:val="subscript"/>
        </w:rPr>
        <w:t>ik</w:t>
      </w:r>
      <w:r w:rsidRPr="00CC3976">
        <w:rPr>
          <w:rFonts w:eastAsia="仿宋_GB2312"/>
          <w:sz w:val="24"/>
        </w:rPr>
        <w:t>—</w:t>
      </w:r>
      <w:r w:rsidRPr="00CC3976">
        <w:rPr>
          <w:rFonts w:eastAsia="仿宋_GB2312"/>
          <w:sz w:val="24"/>
        </w:rPr>
        <w:t>扰动后某时段某单元的土壤侵蚀模数，</w:t>
      </w:r>
      <w:r w:rsidRPr="00CC3976">
        <w:rPr>
          <w:rFonts w:eastAsia="仿宋_GB2312"/>
          <w:sz w:val="24"/>
        </w:rPr>
        <w:t>t/km</w:t>
      </w:r>
      <w:r w:rsidRPr="00CC3976">
        <w:rPr>
          <w:rFonts w:eastAsia="仿宋_GB2312"/>
          <w:sz w:val="24"/>
          <w:vertAlign w:val="superscript"/>
        </w:rPr>
        <w:t>2</w:t>
      </w:r>
      <w:r w:rsidRPr="00CC3976">
        <w:rPr>
          <w:rFonts w:eastAsia="仿宋_GB2312"/>
          <w:sz w:val="24"/>
        </w:rPr>
        <w:t>.a</w:t>
      </w:r>
      <w:r w:rsidRPr="00CC3976">
        <w:rPr>
          <w:rFonts w:eastAsia="仿宋_GB2312"/>
          <w:sz w:val="24"/>
        </w:rPr>
        <w:t>；</w:t>
      </w:r>
    </w:p>
    <w:p w:rsidR="00401591" w:rsidRPr="00CC3976" w:rsidRDefault="00401591">
      <w:pPr>
        <w:ind w:firstLine="480"/>
        <w:rPr>
          <w:rFonts w:eastAsia="仿宋_GB2312"/>
          <w:sz w:val="24"/>
        </w:rPr>
      </w:pPr>
      <w:r w:rsidRPr="00CC3976">
        <w:rPr>
          <w:rFonts w:eastAsia="仿宋_GB2312"/>
          <w:sz w:val="24"/>
        </w:rPr>
        <w:t>T</w:t>
      </w:r>
      <w:r w:rsidRPr="00CC3976">
        <w:rPr>
          <w:rFonts w:eastAsia="仿宋_GB2312"/>
          <w:sz w:val="24"/>
          <w:vertAlign w:val="subscript"/>
        </w:rPr>
        <w:t>ik</w:t>
      </w:r>
      <w:r w:rsidRPr="00CC3976">
        <w:rPr>
          <w:rFonts w:eastAsia="仿宋_GB2312"/>
          <w:sz w:val="24"/>
        </w:rPr>
        <w:t>—</w:t>
      </w:r>
      <w:r w:rsidRPr="00CC3976">
        <w:rPr>
          <w:rFonts w:eastAsia="仿宋_GB2312"/>
          <w:sz w:val="24"/>
        </w:rPr>
        <w:t>某时段某单元的监测时间，</w:t>
      </w:r>
      <w:r w:rsidRPr="00CC3976">
        <w:rPr>
          <w:rFonts w:eastAsia="仿宋_GB2312"/>
          <w:sz w:val="24"/>
        </w:rPr>
        <w:t>a</w:t>
      </w:r>
      <w:r w:rsidRPr="00CC3976">
        <w:rPr>
          <w:rFonts w:eastAsia="仿宋_GB2312"/>
          <w:sz w:val="24"/>
        </w:rPr>
        <w:t>；</w:t>
      </w:r>
    </w:p>
    <w:p w:rsidR="00401591" w:rsidRPr="00CC3976" w:rsidRDefault="00401591">
      <w:pPr>
        <w:ind w:firstLine="480"/>
        <w:rPr>
          <w:rFonts w:eastAsia="仿宋_GB2312"/>
          <w:sz w:val="24"/>
        </w:rPr>
      </w:pPr>
      <w:r w:rsidRPr="00CC3976">
        <w:rPr>
          <w:rFonts w:eastAsia="仿宋_GB2312"/>
          <w:sz w:val="24"/>
        </w:rPr>
        <w:lastRenderedPageBreak/>
        <w:t>i—</w:t>
      </w:r>
      <w:r w:rsidRPr="00CC3976">
        <w:rPr>
          <w:rFonts w:eastAsia="仿宋_GB2312"/>
          <w:sz w:val="24"/>
        </w:rPr>
        <w:t>监测单元，</w:t>
      </w:r>
      <w:r w:rsidRPr="00CC3976">
        <w:rPr>
          <w:rFonts w:eastAsia="仿宋_GB2312"/>
          <w:sz w:val="24"/>
        </w:rPr>
        <w:t>i=1</w:t>
      </w:r>
      <w:r w:rsidRPr="00CC3976">
        <w:rPr>
          <w:rFonts w:eastAsia="仿宋_GB2312"/>
          <w:sz w:val="24"/>
        </w:rPr>
        <w:t>、</w:t>
      </w:r>
      <w:r w:rsidRPr="00CC3976">
        <w:rPr>
          <w:rFonts w:eastAsia="仿宋_GB2312"/>
          <w:sz w:val="24"/>
        </w:rPr>
        <w:t>2</w:t>
      </w:r>
      <w:r w:rsidRPr="00CC3976">
        <w:rPr>
          <w:rFonts w:eastAsia="仿宋_GB2312"/>
          <w:sz w:val="24"/>
        </w:rPr>
        <w:t>、</w:t>
      </w:r>
      <w:r w:rsidRPr="00CC3976">
        <w:rPr>
          <w:rFonts w:eastAsia="仿宋_GB2312"/>
          <w:sz w:val="24"/>
        </w:rPr>
        <w:t>3</w:t>
      </w:r>
      <w:r w:rsidRPr="00CC3976">
        <w:rPr>
          <w:rFonts w:eastAsia="仿宋_GB2312"/>
          <w:sz w:val="24"/>
        </w:rPr>
        <w:t>、</w:t>
      </w:r>
      <w:r w:rsidRPr="00CC3976">
        <w:rPr>
          <w:rFonts w:eastAsia="仿宋_GB2312"/>
          <w:sz w:val="24"/>
        </w:rPr>
        <w:t>……</w:t>
      </w:r>
      <w:r w:rsidRPr="00CC3976">
        <w:rPr>
          <w:rFonts w:eastAsia="仿宋_GB2312"/>
          <w:sz w:val="24"/>
        </w:rPr>
        <w:t>、</w:t>
      </w:r>
      <w:r w:rsidRPr="00CC3976">
        <w:rPr>
          <w:rFonts w:eastAsia="仿宋_GB2312"/>
          <w:sz w:val="24"/>
        </w:rPr>
        <w:t>n</w:t>
      </w:r>
      <w:r w:rsidRPr="00CC3976">
        <w:rPr>
          <w:rFonts w:eastAsia="仿宋_GB2312"/>
          <w:sz w:val="24"/>
        </w:rPr>
        <w:t>；</w:t>
      </w:r>
    </w:p>
    <w:p w:rsidR="00401591" w:rsidRPr="00CC3976" w:rsidRDefault="00401591">
      <w:pPr>
        <w:ind w:firstLine="480"/>
        <w:rPr>
          <w:rFonts w:eastAsia="仿宋_GB2312"/>
          <w:sz w:val="24"/>
        </w:rPr>
      </w:pPr>
      <w:r w:rsidRPr="00CC3976">
        <w:rPr>
          <w:rFonts w:eastAsia="仿宋_GB2312"/>
          <w:sz w:val="24"/>
        </w:rPr>
        <w:t>k—</w:t>
      </w:r>
      <w:r w:rsidRPr="00CC3976">
        <w:rPr>
          <w:rFonts w:eastAsia="仿宋_GB2312"/>
          <w:sz w:val="24"/>
        </w:rPr>
        <w:t>监测时段，</w:t>
      </w:r>
      <w:r w:rsidRPr="00CC3976">
        <w:rPr>
          <w:rFonts w:eastAsia="仿宋_GB2312"/>
          <w:sz w:val="24"/>
        </w:rPr>
        <w:t>k=1</w:t>
      </w:r>
      <w:r w:rsidRPr="00CC3976">
        <w:rPr>
          <w:rFonts w:eastAsia="仿宋_GB2312"/>
          <w:sz w:val="24"/>
        </w:rPr>
        <w:t>、</w:t>
      </w:r>
      <w:r w:rsidRPr="00CC3976">
        <w:rPr>
          <w:rFonts w:eastAsia="仿宋_GB2312"/>
          <w:sz w:val="24"/>
        </w:rPr>
        <w:t>2</w:t>
      </w:r>
      <w:r w:rsidRPr="00CC3976">
        <w:rPr>
          <w:rFonts w:eastAsia="仿宋_GB2312"/>
          <w:sz w:val="24"/>
        </w:rPr>
        <w:t>、</w:t>
      </w:r>
      <w:r w:rsidRPr="00CC3976">
        <w:rPr>
          <w:rFonts w:eastAsia="仿宋_GB2312"/>
          <w:sz w:val="24"/>
        </w:rPr>
        <w:t>3</w:t>
      </w:r>
      <w:r w:rsidRPr="00CC3976">
        <w:rPr>
          <w:rFonts w:eastAsia="仿宋_GB2312"/>
          <w:sz w:val="24"/>
        </w:rPr>
        <w:t>，指施工期及林草恢复期。</w:t>
      </w:r>
    </w:p>
    <w:p w:rsidR="00401591" w:rsidRPr="00CC3976" w:rsidRDefault="00401591">
      <w:pPr>
        <w:ind w:firstLine="480"/>
        <w:rPr>
          <w:rFonts w:eastAsia="仿宋_GB2312"/>
          <w:sz w:val="24"/>
        </w:rPr>
      </w:pPr>
      <w:r w:rsidRPr="00CC3976">
        <w:rPr>
          <w:rFonts w:eastAsia="仿宋_GB2312"/>
          <w:sz w:val="24"/>
        </w:rPr>
        <w:t>本项目监测过程中土壤流失量根据项目各季度监测情况列表得出，土壤流失量详见表</w:t>
      </w:r>
      <w:r w:rsidRPr="00CC3976">
        <w:rPr>
          <w:rFonts w:eastAsia="仿宋_GB2312"/>
          <w:sz w:val="24"/>
        </w:rPr>
        <w:t>5.2-3</w:t>
      </w:r>
      <w:r w:rsidRPr="00CC3976">
        <w:rPr>
          <w:rFonts w:eastAsia="仿宋_GB2312"/>
          <w:sz w:val="24"/>
        </w:rPr>
        <w:t>。</w:t>
      </w:r>
    </w:p>
    <w:p w:rsidR="00401591" w:rsidRPr="00433AF5" w:rsidRDefault="00401591" w:rsidP="00433AF5">
      <w:pPr>
        <w:widowControl/>
        <w:adjustRightInd w:val="0"/>
        <w:snapToGrid w:val="0"/>
        <w:spacing w:line="240" w:lineRule="auto"/>
        <w:ind w:firstLineChars="0" w:firstLine="0"/>
        <w:jc w:val="center"/>
        <w:textAlignment w:val="center"/>
        <w:rPr>
          <w:color w:val="000000"/>
          <w:sz w:val="22"/>
          <w:szCs w:val="22"/>
        </w:rPr>
      </w:pPr>
      <w:r w:rsidRPr="00433AF5">
        <w:rPr>
          <w:color w:val="000000"/>
          <w:sz w:val="22"/>
          <w:szCs w:val="22"/>
        </w:rPr>
        <w:t>表</w:t>
      </w:r>
      <w:r w:rsidRPr="00433AF5">
        <w:rPr>
          <w:color w:val="000000"/>
          <w:sz w:val="22"/>
          <w:szCs w:val="22"/>
        </w:rPr>
        <w:t xml:space="preserve">5.2-3        </w:t>
      </w:r>
      <w:r w:rsidRPr="00433AF5">
        <w:rPr>
          <w:color w:val="000000"/>
          <w:sz w:val="22"/>
          <w:szCs w:val="22"/>
        </w:rPr>
        <w:t>监测时段内土壤流失量</w:t>
      </w:r>
    </w:p>
    <w:tbl>
      <w:tblPr>
        <w:tblW w:w="5000" w:type="pct"/>
        <w:tblCellMar>
          <w:top w:w="15" w:type="dxa"/>
          <w:left w:w="15" w:type="dxa"/>
          <w:bottom w:w="15" w:type="dxa"/>
          <w:right w:w="15" w:type="dxa"/>
        </w:tblCellMar>
        <w:tblLook w:val="0000"/>
      </w:tblPr>
      <w:tblGrid>
        <w:gridCol w:w="1036"/>
        <w:gridCol w:w="1558"/>
        <w:gridCol w:w="1283"/>
        <w:gridCol w:w="1283"/>
        <w:gridCol w:w="1283"/>
        <w:gridCol w:w="1283"/>
        <w:gridCol w:w="1262"/>
      </w:tblGrid>
      <w:tr w:rsidR="00F7530A" w:rsidRPr="00433AF5" w:rsidTr="00433AF5">
        <w:trPr>
          <w:trHeight w:val="397"/>
        </w:trPr>
        <w:tc>
          <w:tcPr>
            <w:tcW w:w="576" w:type="pct"/>
            <w:tcBorders>
              <w:top w:val="single" w:sz="4" w:space="0" w:color="000000"/>
              <w:left w:val="single" w:sz="4" w:space="0" w:color="000000"/>
              <w:bottom w:val="single" w:sz="4" w:space="0" w:color="000000"/>
              <w:right w:val="single" w:sz="4" w:space="0" w:color="000000"/>
            </w:tcBorders>
            <w:vAlign w:val="center"/>
          </w:tcPr>
          <w:p w:rsidR="00F7530A" w:rsidRPr="00433AF5" w:rsidRDefault="00F7530A">
            <w:pPr>
              <w:widowControl/>
              <w:adjustRightInd w:val="0"/>
              <w:snapToGrid w:val="0"/>
              <w:spacing w:line="240" w:lineRule="auto"/>
              <w:ind w:firstLineChars="0" w:firstLine="0"/>
              <w:jc w:val="center"/>
              <w:textAlignment w:val="center"/>
              <w:rPr>
                <w:color w:val="000000"/>
                <w:sz w:val="22"/>
                <w:szCs w:val="22"/>
              </w:rPr>
            </w:pPr>
            <w:r w:rsidRPr="00433AF5">
              <w:rPr>
                <w:color w:val="000000"/>
                <w:sz w:val="22"/>
                <w:szCs w:val="22"/>
              </w:rPr>
              <w:t>监测</w:t>
            </w:r>
            <w:r w:rsidRPr="00433AF5">
              <w:rPr>
                <w:sz w:val="22"/>
                <w:szCs w:val="22"/>
              </w:rPr>
              <w:t>时段</w:t>
            </w:r>
          </w:p>
        </w:tc>
        <w:tc>
          <w:tcPr>
            <w:tcW w:w="866" w:type="pct"/>
            <w:tcBorders>
              <w:top w:val="single" w:sz="4" w:space="0" w:color="000000"/>
              <w:left w:val="single" w:sz="4" w:space="0" w:color="000000"/>
              <w:bottom w:val="single" w:sz="4" w:space="0" w:color="000000"/>
              <w:right w:val="single" w:sz="4" w:space="0" w:color="000000"/>
            </w:tcBorders>
            <w:vAlign w:val="center"/>
          </w:tcPr>
          <w:p w:rsidR="00F7530A" w:rsidRPr="00433AF5" w:rsidRDefault="00F7530A">
            <w:pPr>
              <w:widowControl/>
              <w:adjustRightInd w:val="0"/>
              <w:snapToGrid w:val="0"/>
              <w:spacing w:line="240" w:lineRule="auto"/>
              <w:ind w:firstLineChars="0" w:firstLine="0"/>
              <w:jc w:val="center"/>
              <w:textAlignment w:val="center"/>
              <w:rPr>
                <w:color w:val="000000"/>
                <w:sz w:val="22"/>
                <w:szCs w:val="22"/>
              </w:rPr>
            </w:pPr>
            <w:r w:rsidRPr="00433AF5">
              <w:rPr>
                <w:color w:val="000000"/>
                <w:sz w:val="22"/>
                <w:szCs w:val="22"/>
              </w:rPr>
              <w:t>预测单元</w:t>
            </w:r>
          </w:p>
        </w:tc>
        <w:tc>
          <w:tcPr>
            <w:tcW w:w="714" w:type="pct"/>
            <w:tcBorders>
              <w:top w:val="single" w:sz="4" w:space="0" w:color="000000"/>
              <w:left w:val="single" w:sz="4" w:space="0" w:color="000000"/>
              <w:bottom w:val="single" w:sz="4" w:space="0" w:color="000000"/>
              <w:right w:val="single" w:sz="4" w:space="0" w:color="000000"/>
            </w:tcBorders>
            <w:vAlign w:val="center"/>
          </w:tcPr>
          <w:p w:rsidR="00F7530A" w:rsidRPr="00433AF5" w:rsidRDefault="00F7530A">
            <w:pPr>
              <w:widowControl/>
              <w:adjustRightInd w:val="0"/>
              <w:snapToGrid w:val="0"/>
              <w:spacing w:line="240" w:lineRule="auto"/>
              <w:ind w:firstLineChars="0" w:firstLine="0"/>
              <w:jc w:val="center"/>
              <w:textAlignment w:val="center"/>
              <w:rPr>
                <w:color w:val="000000"/>
                <w:sz w:val="22"/>
                <w:szCs w:val="22"/>
              </w:rPr>
            </w:pPr>
            <w:r w:rsidRPr="00433AF5">
              <w:rPr>
                <w:color w:val="000000"/>
                <w:sz w:val="22"/>
                <w:szCs w:val="22"/>
              </w:rPr>
              <w:t>监测</w:t>
            </w:r>
            <w:r w:rsidRPr="00433AF5">
              <w:rPr>
                <w:sz w:val="22"/>
                <w:szCs w:val="22"/>
              </w:rPr>
              <w:t>时段（</w:t>
            </w:r>
            <w:r w:rsidRPr="00433AF5">
              <w:rPr>
                <w:sz w:val="22"/>
                <w:szCs w:val="22"/>
              </w:rPr>
              <w:t>a</w:t>
            </w:r>
            <w:r w:rsidRPr="00433AF5">
              <w:rPr>
                <w:color w:val="000000"/>
                <w:sz w:val="22"/>
                <w:szCs w:val="22"/>
              </w:rPr>
              <w:t>）</w:t>
            </w:r>
          </w:p>
        </w:tc>
        <w:tc>
          <w:tcPr>
            <w:tcW w:w="714" w:type="pct"/>
            <w:tcBorders>
              <w:top w:val="single" w:sz="4" w:space="0" w:color="000000"/>
              <w:left w:val="single" w:sz="4" w:space="0" w:color="000000"/>
              <w:bottom w:val="single" w:sz="4" w:space="0" w:color="000000"/>
              <w:right w:val="single" w:sz="4" w:space="0" w:color="000000"/>
            </w:tcBorders>
            <w:vAlign w:val="center"/>
          </w:tcPr>
          <w:p w:rsidR="00F7530A" w:rsidRPr="00433AF5" w:rsidRDefault="00F7530A">
            <w:pPr>
              <w:widowControl/>
              <w:adjustRightInd w:val="0"/>
              <w:snapToGrid w:val="0"/>
              <w:spacing w:line="240" w:lineRule="auto"/>
              <w:ind w:firstLineChars="0" w:firstLine="0"/>
              <w:jc w:val="center"/>
              <w:textAlignment w:val="center"/>
              <w:rPr>
                <w:color w:val="000000"/>
                <w:sz w:val="22"/>
                <w:szCs w:val="22"/>
              </w:rPr>
            </w:pPr>
            <w:r w:rsidRPr="00433AF5">
              <w:rPr>
                <w:color w:val="000000"/>
                <w:sz w:val="22"/>
                <w:szCs w:val="22"/>
              </w:rPr>
              <w:t>扰动后侵蚀模数</w:t>
            </w:r>
            <w:r w:rsidRPr="00433AF5">
              <w:rPr>
                <w:color w:val="000000"/>
                <w:sz w:val="22"/>
                <w:szCs w:val="22"/>
              </w:rPr>
              <w:t>(t/km2</w:t>
            </w:r>
            <w:r w:rsidRPr="00433AF5">
              <w:rPr>
                <w:sz w:val="22"/>
                <w:szCs w:val="22"/>
              </w:rPr>
              <w:t>.a)</w:t>
            </w:r>
          </w:p>
        </w:tc>
        <w:tc>
          <w:tcPr>
            <w:tcW w:w="714" w:type="pct"/>
            <w:tcBorders>
              <w:top w:val="single" w:sz="4" w:space="0" w:color="000000"/>
              <w:left w:val="single" w:sz="4" w:space="0" w:color="000000"/>
              <w:bottom w:val="single" w:sz="4" w:space="0" w:color="000000"/>
              <w:right w:val="single" w:sz="4" w:space="0" w:color="000000"/>
            </w:tcBorders>
            <w:vAlign w:val="center"/>
          </w:tcPr>
          <w:p w:rsidR="00F7530A" w:rsidRPr="00433AF5" w:rsidRDefault="00F7530A">
            <w:pPr>
              <w:widowControl/>
              <w:adjustRightInd w:val="0"/>
              <w:snapToGrid w:val="0"/>
              <w:spacing w:line="240" w:lineRule="auto"/>
              <w:ind w:firstLineChars="0" w:firstLine="0"/>
              <w:jc w:val="center"/>
              <w:textAlignment w:val="center"/>
              <w:rPr>
                <w:color w:val="000000"/>
                <w:sz w:val="22"/>
                <w:szCs w:val="22"/>
              </w:rPr>
            </w:pPr>
            <w:r w:rsidRPr="00433AF5">
              <w:rPr>
                <w:color w:val="000000"/>
                <w:sz w:val="22"/>
                <w:szCs w:val="22"/>
              </w:rPr>
              <w:t>水土流失</w:t>
            </w:r>
            <w:r w:rsidRPr="00433AF5">
              <w:rPr>
                <w:sz w:val="22"/>
                <w:szCs w:val="22"/>
              </w:rPr>
              <w:t>面积</w:t>
            </w:r>
            <w:r w:rsidRPr="00433AF5">
              <w:rPr>
                <w:sz w:val="22"/>
                <w:szCs w:val="22"/>
              </w:rPr>
              <w:t>(hm</w:t>
            </w:r>
            <w:r w:rsidRPr="00433AF5">
              <w:rPr>
                <w:color w:val="000000"/>
                <w:sz w:val="22"/>
                <w:szCs w:val="22"/>
              </w:rPr>
              <w:t>2</w:t>
            </w:r>
            <w:r w:rsidRPr="00433AF5">
              <w:rPr>
                <w:sz w:val="22"/>
                <w:szCs w:val="22"/>
              </w:rPr>
              <w:t>)</w:t>
            </w:r>
          </w:p>
        </w:tc>
        <w:tc>
          <w:tcPr>
            <w:tcW w:w="714" w:type="pct"/>
            <w:tcBorders>
              <w:top w:val="single" w:sz="4" w:space="0" w:color="000000"/>
              <w:left w:val="single" w:sz="4" w:space="0" w:color="000000"/>
              <w:bottom w:val="single" w:sz="4" w:space="0" w:color="000000"/>
              <w:right w:val="single" w:sz="4" w:space="0" w:color="000000"/>
            </w:tcBorders>
            <w:vAlign w:val="center"/>
          </w:tcPr>
          <w:p w:rsidR="00F7530A" w:rsidRPr="00433AF5" w:rsidRDefault="00F7530A">
            <w:pPr>
              <w:widowControl/>
              <w:adjustRightInd w:val="0"/>
              <w:snapToGrid w:val="0"/>
              <w:spacing w:line="240" w:lineRule="auto"/>
              <w:ind w:firstLineChars="0" w:firstLine="0"/>
              <w:jc w:val="center"/>
              <w:textAlignment w:val="center"/>
              <w:rPr>
                <w:color w:val="000000"/>
                <w:sz w:val="22"/>
                <w:szCs w:val="22"/>
              </w:rPr>
            </w:pPr>
            <w:r w:rsidRPr="00433AF5">
              <w:rPr>
                <w:color w:val="000000"/>
                <w:sz w:val="22"/>
                <w:szCs w:val="22"/>
              </w:rPr>
              <w:t>土壤流失量（</w:t>
            </w:r>
            <w:r w:rsidRPr="00433AF5">
              <w:rPr>
                <w:color w:val="000000"/>
                <w:sz w:val="22"/>
                <w:szCs w:val="22"/>
              </w:rPr>
              <w:t>t</w:t>
            </w:r>
            <w:r w:rsidRPr="00433AF5">
              <w:rPr>
                <w:color w:val="000000"/>
                <w:sz w:val="22"/>
                <w:szCs w:val="22"/>
              </w:rPr>
              <w:t>）</w:t>
            </w:r>
          </w:p>
        </w:tc>
        <w:tc>
          <w:tcPr>
            <w:tcW w:w="703" w:type="pct"/>
            <w:tcBorders>
              <w:top w:val="single" w:sz="4" w:space="0" w:color="000000"/>
              <w:left w:val="single" w:sz="4" w:space="0" w:color="000000"/>
              <w:bottom w:val="single" w:sz="4" w:space="0" w:color="000000"/>
              <w:right w:val="single" w:sz="4" w:space="0" w:color="000000"/>
            </w:tcBorders>
            <w:vAlign w:val="center"/>
          </w:tcPr>
          <w:p w:rsidR="00F7530A" w:rsidRPr="00433AF5" w:rsidRDefault="00F7530A">
            <w:pPr>
              <w:widowControl/>
              <w:adjustRightInd w:val="0"/>
              <w:snapToGrid w:val="0"/>
              <w:spacing w:line="240" w:lineRule="auto"/>
              <w:ind w:firstLineChars="0" w:firstLine="0"/>
              <w:jc w:val="center"/>
              <w:textAlignment w:val="center"/>
              <w:rPr>
                <w:color w:val="000000"/>
                <w:sz w:val="22"/>
                <w:szCs w:val="22"/>
              </w:rPr>
            </w:pPr>
            <w:r w:rsidRPr="00433AF5">
              <w:rPr>
                <w:color w:val="000000"/>
                <w:sz w:val="22"/>
                <w:szCs w:val="22"/>
              </w:rPr>
              <w:t>新增流失量</w:t>
            </w:r>
            <w:r w:rsidRPr="00433AF5">
              <w:rPr>
                <w:color w:val="000000"/>
                <w:sz w:val="22"/>
                <w:szCs w:val="22"/>
              </w:rPr>
              <w:t>(t)</w:t>
            </w:r>
          </w:p>
        </w:tc>
      </w:tr>
      <w:tr w:rsidR="00433AF5" w:rsidRPr="00CC3976" w:rsidTr="00433AF5">
        <w:trPr>
          <w:trHeight w:val="397"/>
        </w:trPr>
        <w:tc>
          <w:tcPr>
            <w:tcW w:w="576" w:type="pct"/>
            <w:vMerge w:val="restart"/>
            <w:tcBorders>
              <w:top w:val="single" w:sz="4" w:space="0" w:color="000000"/>
              <w:left w:val="single" w:sz="4" w:space="0" w:color="000000"/>
              <w:right w:val="single" w:sz="4" w:space="0" w:color="000000"/>
            </w:tcBorders>
            <w:vAlign w:val="center"/>
          </w:tcPr>
          <w:p w:rsidR="00433AF5" w:rsidRPr="00CC3976" w:rsidRDefault="00433AF5" w:rsidP="002718D8">
            <w:pPr>
              <w:widowControl/>
              <w:adjustRightInd w:val="0"/>
              <w:snapToGrid w:val="0"/>
              <w:spacing w:line="240" w:lineRule="auto"/>
              <w:ind w:firstLineChars="0" w:firstLine="0"/>
              <w:jc w:val="center"/>
              <w:textAlignment w:val="center"/>
              <w:rPr>
                <w:rFonts w:eastAsia="仿宋_GB2312"/>
                <w:color w:val="000000"/>
                <w:kern w:val="0"/>
                <w:sz w:val="21"/>
                <w:szCs w:val="21"/>
              </w:rPr>
            </w:pPr>
            <w:r w:rsidRPr="00CC3976">
              <w:rPr>
                <w:rFonts w:eastAsia="仿宋_GB2312"/>
                <w:color w:val="000000"/>
                <w:kern w:val="0"/>
                <w:sz w:val="21"/>
                <w:szCs w:val="21"/>
              </w:rPr>
              <w:t>施工期</w:t>
            </w:r>
          </w:p>
        </w:tc>
        <w:tc>
          <w:tcPr>
            <w:tcW w:w="866" w:type="pct"/>
            <w:tcBorders>
              <w:top w:val="single" w:sz="4" w:space="0" w:color="000000"/>
              <w:left w:val="single" w:sz="4" w:space="0" w:color="000000"/>
              <w:right w:val="single" w:sz="4" w:space="0" w:color="000000"/>
            </w:tcBorders>
            <w:vAlign w:val="center"/>
          </w:tcPr>
          <w:p w:rsidR="00433AF5" w:rsidRPr="00433AF5" w:rsidRDefault="00433AF5" w:rsidP="00433AF5">
            <w:pPr>
              <w:widowControl/>
              <w:adjustRightInd w:val="0"/>
              <w:snapToGrid w:val="0"/>
              <w:spacing w:line="240" w:lineRule="auto"/>
              <w:ind w:firstLineChars="0" w:firstLine="0"/>
              <w:jc w:val="center"/>
              <w:textAlignment w:val="center"/>
              <w:rPr>
                <w:rFonts w:eastAsia="仿宋_GB2312"/>
                <w:color w:val="000000"/>
                <w:kern w:val="0"/>
                <w:sz w:val="21"/>
                <w:szCs w:val="21"/>
              </w:rPr>
            </w:pPr>
            <w:r w:rsidRPr="00433AF5">
              <w:rPr>
                <w:rFonts w:eastAsia="仿宋_GB2312" w:hint="eastAsia"/>
                <w:color w:val="000000"/>
                <w:kern w:val="0"/>
                <w:sz w:val="21"/>
                <w:szCs w:val="21"/>
              </w:rPr>
              <w:t>建筑物区</w:t>
            </w:r>
          </w:p>
        </w:tc>
        <w:tc>
          <w:tcPr>
            <w:tcW w:w="714" w:type="pct"/>
            <w:tcBorders>
              <w:top w:val="single" w:sz="4" w:space="0" w:color="000000"/>
              <w:left w:val="single" w:sz="4" w:space="0" w:color="000000"/>
              <w:bottom w:val="single" w:sz="4" w:space="0" w:color="000000"/>
              <w:right w:val="single" w:sz="4" w:space="0" w:color="000000"/>
            </w:tcBorders>
            <w:vAlign w:val="center"/>
          </w:tcPr>
          <w:p w:rsidR="00433AF5" w:rsidRPr="00CC3976" w:rsidRDefault="00433AF5" w:rsidP="002718D8">
            <w:pPr>
              <w:widowControl/>
              <w:adjustRightInd w:val="0"/>
              <w:snapToGrid w:val="0"/>
              <w:spacing w:line="240" w:lineRule="auto"/>
              <w:ind w:firstLineChars="0" w:firstLine="0"/>
              <w:jc w:val="center"/>
              <w:textAlignment w:val="center"/>
              <w:rPr>
                <w:rFonts w:eastAsia="仿宋_GB2312"/>
                <w:color w:val="000000"/>
                <w:kern w:val="0"/>
                <w:sz w:val="21"/>
                <w:szCs w:val="21"/>
              </w:rPr>
            </w:pPr>
            <w:r>
              <w:rPr>
                <w:rFonts w:eastAsia="仿宋_GB2312" w:hint="eastAsia"/>
                <w:color w:val="000000"/>
                <w:kern w:val="0"/>
                <w:sz w:val="21"/>
                <w:szCs w:val="21"/>
              </w:rPr>
              <w:t>3</w:t>
            </w:r>
          </w:p>
        </w:tc>
        <w:tc>
          <w:tcPr>
            <w:tcW w:w="714" w:type="pct"/>
            <w:tcBorders>
              <w:top w:val="single" w:sz="4" w:space="0" w:color="000000"/>
              <w:left w:val="single" w:sz="4" w:space="0" w:color="000000"/>
              <w:bottom w:val="single" w:sz="4" w:space="0" w:color="000000"/>
              <w:right w:val="single" w:sz="4" w:space="0" w:color="000000"/>
            </w:tcBorders>
            <w:vAlign w:val="center"/>
          </w:tcPr>
          <w:p w:rsidR="00433AF5" w:rsidRPr="00433AF5" w:rsidRDefault="00433AF5" w:rsidP="00433AF5">
            <w:pPr>
              <w:widowControl/>
              <w:adjustRightInd w:val="0"/>
              <w:snapToGrid w:val="0"/>
              <w:spacing w:line="240" w:lineRule="auto"/>
              <w:ind w:firstLineChars="0" w:firstLine="0"/>
              <w:jc w:val="center"/>
              <w:rPr>
                <w:rFonts w:eastAsia="仿宋_GB2312"/>
                <w:kern w:val="0"/>
                <w:sz w:val="21"/>
                <w:szCs w:val="21"/>
              </w:rPr>
            </w:pPr>
            <w:r w:rsidRPr="00433AF5">
              <w:rPr>
                <w:rFonts w:eastAsia="仿宋_GB2312" w:hint="eastAsia"/>
                <w:kern w:val="0"/>
                <w:sz w:val="21"/>
                <w:szCs w:val="21"/>
              </w:rPr>
              <w:t>2900</w:t>
            </w:r>
          </w:p>
        </w:tc>
        <w:tc>
          <w:tcPr>
            <w:tcW w:w="714" w:type="pct"/>
            <w:tcBorders>
              <w:top w:val="single" w:sz="4" w:space="0" w:color="000000"/>
              <w:left w:val="single" w:sz="4" w:space="0" w:color="000000"/>
              <w:bottom w:val="single" w:sz="4" w:space="0" w:color="000000"/>
              <w:right w:val="single" w:sz="4" w:space="0" w:color="000000"/>
            </w:tcBorders>
            <w:vAlign w:val="center"/>
          </w:tcPr>
          <w:p w:rsidR="00433AF5" w:rsidRPr="00433AF5" w:rsidRDefault="00433AF5" w:rsidP="00433AF5">
            <w:pPr>
              <w:widowControl/>
              <w:adjustRightInd w:val="0"/>
              <w:snapToGrid w:val="0"/>
              <w:spacing w:line="240" w:lineRule="auto"/>
              <w:ind w:firstLineChars="0" w:firstLine="0"/>
              <w:jc w:val="center"/>
              <w:textAlignment w:val="center"/>
              <w:rPr>
                <w:color w:val="000000"/>
                <w:sz w:val="22"/>
                <w:szCs w:val="22"/>
              </w:rPr>
            </w:pPr>
            <w:r>
              <w:rPr>
                <w:rFonts w:hint="eastAsia"/>
                <w:color w:val="000000"/>
                <w:sz w:val="22"/>
                <w:szCs w:val="22"/>
              </w:rPr>
              <w:t>5.4</w:t>
            </w:r>
          </w:p>
        </w:tc>
        <w:tc>
          <w:tcPr>
            <w:tcW w:w="714" w:type="pct"/>
            <w:tcBorders>
              <w:top w:val="single" w:sz="4" w:space="0" w:color="000000"/>
              <w:left w:val="single" w:sz="4" w:space="0" w:color="000000"/>
              <w:bottom w:val="single" w:sz="4" w:space="0" w:color="000000"/>
              <w:right w:val="single" w:sz="4" w:space="0" w:color="000000"/>
            </w:tcBorders>
            <w:vAlign w:val="center"/>
          </w:tcPr>
          <w:p w:rsidR="00433AF5" w:rsidRPr="00433AF5" w:rsidRDefault="00433AF5" w:rsidP="00433AF5">
            <w:pPr>
              <w:widowControl/>
              <w:adjustRightInd w:val="0"/>
              <w:snapToGrid w:val="0"/>
              <w:spacing w:line="240" w:lineRule="auto"/>
              <w:ind w:firstLineChars="0" w:firstLine="0"/>
              <w:jc w:val="center"/>
              <w:textAlignment w:val="center"/>
              <w:rPr>
                <w:color w:val="000000"/>
                <w:sz w:val="22"/>
                <w:szCs w:val="22"/>
              </w:rPr>
            </w:pPr>
            <w:r>
              <w:rPr>
                <w:rFonts w:hint="eastAsia"/>
                <w:color w:val="000000"/>
                <w:sz w:val="22"/>
                <w:szCs w:val="22"/>
              </w:rPr>
              <w:t xml:space="preserve">469.8 </w:t>
            </w:r>
          </w:p>
        </w:tc>
        <w:tc>
          <w:tcPr>
            <w:tcW w:w="703" w:type="pct"/>
            <w:tcBorders>
              <w:top w:val="single" w:sz="4" w:space="0" w:color="000000"/>
              <w:left w:val="single" w:sz="4" w:space="0" w:color="000000"/>
              <w:bottom w:val="single" w:sz="4" w:space="0" w:color="000000"/>
              <w:right w:val="single" w:sz="4" w:space="0" w:color="000000"/>
            </w:tcBorders>
            <w:vAlign w:val="center"/>
          </w:tcPr>
          <w:p w:rsidR="00433AF5" w:rsidRPr="00433AF5" w:rsidRDefault="00433AF5" w:rsidP="00433AF5">
            <w:pPr>
              <w:widowControl/>
              <w:adjustRightInd w:val="0"/>
              <w:snapToGrid w:val="0"/>
              <w:spacing w:line="240" w:lineRule="auto"/>
              <w:ind w:firstLineChars="0" w:firstLine="0"/>
              <w:jc w:val="center"/>
              <w:textAlignment w:val="center"/>
              <w:rPr>
                <w:color w:val="000000"/>
                <w:sz w:val="22"/>
                <w:szCs w:val="22"/>
              </w:rPr>
            </w:pPr>
            <w:r>
              <w:rPr>
                <w:rFonts w:hint="eastAsia"/>
                <w:color w:val="000000"/>
                <w:sz w:val="22"/>
                <w:szCs w:val="22"/>
              </w:rPr>
              <w:t xml:space="preserve">388.8 </w:t>
            </w:r>
          </w:p>
        </w:tc>
      </w:tr>
      <w:tr w:rsidR="00433AF5" w:rsidRPr="00CC3976" w:rsidTr="00433AF5">
        <w:trPr>
          <w:trHeight w:val="397"/>
        </w:trPr>
        <w:tc>
          <w:tcPr>
            <w:tcW w:w="576" w:type="pct"/>
            <w:vMerge/>
            <w:tcBorders>
              <w:left w:val="single" w:sz="4" w:space="0" w:color="000000"/>
              <w:right w:val="single" w:sz="4" w:space="0" w:color="000000"/>
            </w:tcBorders>
            <w:vAlign w:val="center"/>
          </w:tcPr>
          <w:p w:rsidR="00433AF5" w:rsidRPr="00CC3976" w:rsidRDefault="00433AF5" w:rsidP="002718D8">
            <w:pPr>
              <w:widowControl/>
              <w:adjustRightInd w:val="0"/>
              <w:snapToGrid w:val="0"/>
              <w:spacing w:line="240" w:lineRule="auto"/>
              <w:ind w:firstLineChars="0" w:firstLine="0"/>
              <w:jc w:val="center"/>
              <w:textAlignment w:val="center"/>
              <w:rPr>
                <w:rFonts w:eastAsia="仿宋_GB2312"/>
                <w:color w:val="000000"/>
                <w:kern w:val="0"/>
                <w:sz w:val="21"/>
                <w:szCs w:val="21"/>
              </w:rPr>
            </w:pPr>
          </w:p>
        </w:tc>
        <w:tc>
          <w:tcPr>
            <w:tcW w:w="866" w:type="pct"/>
            <w:tcBorders>
              <w:top w:val="single" w:sz="4" w:space="0" w:color="000000"/>
              <w:left w:val="single" w:sz="4" w:space="0" w:color="000000"/>
              <w:right w:val="single" w:sz="4" w:space="0" w:color="000000"/>
            </w:tcBorders>
            <w:vAlign w:val="center"/>
          </w:tcPr>
          <w:p w:rsidR="00433AF5" w:rsidRPr="00433AF5" w:rsidRDefault="00433AF5" w:rsidP="00433AF5">
            <w:pPr>
              <w:widowControl/>
              <w:adjustRightInd w:val="0"/>
              <w:snapToGrid w:val="0"/>
              <w:spacing w:line="240" w:lineRule="auto"/>
              <w:ind w:firstLineChars="0" w:firstLine="0"/>
              <w:jc w:val="center"/>
              <w:textAlignment w:val="center"/>
              <w:rPr>
                <w:rFonts w:eastAsia="仿宋_GB2312"/>
                <w:color w:val="000000"/>
                <w:kern w:val="0"/>
                <w:sz w:val="21"/>
                <w:szCs w:val="21"/>
              </w:rPr>
            </w:pPr>
            <w:r w:rsidRPr="00433AF5">
              <w:rPr>
                <w:rFonts w:eastAsia="仿宋_GB2312" w:hint="eastAsia"/>
                <w:color w:val="000000"/>
                <w:kern w:val="0"/>
                <w:sz w:val="21"/>
                <w:szCs w:val="21"/>
              </w:rPr>
              <w:t>道路及管线区</w:t>
            </w:r>
          </w:p>
        </w:tc>
        <w:tc>
          <w:tcPr>
            <w:tcW w:w="714" w:type="pct"/>
            <w:tcBorders>
              <w:top w:val="single" w:sz="4" w:space="0" w:color="000000"/>
              <w:left w:val="single" w:sz="4" w:space="0" w:color="000000"/>
              <w:bottom w:val="single" w:sz="4" w:space="0" w:color="000000"/>
              <w:right w:val="single" w:sz="4" w:space="0" w:color="000000"/>
            </w:tcBorders>
            <w:vAlign w:val="center"/>
          </w:tcPr>
          <w:p w:rsidR="00433AF5" w:rsidRPr="00CC3976" w:rsidRDefault="00433AF5" w:rsidP="002718D8">
            <w:pPr>
              <w:widowControl/>
              <w:adjustRightInd w:val="0"/>
              <w:snapToGrid w:val="0"/>
              <w:spacing w:line="240" w:lineRule="auto"/>
              <w:ind w:firstLineChars="0" w:firstLine="0"/>
              <w:jc w:val="center"/>
              <w:textAlignment w:val="center"/>
              <w:rPr>
                <w:rFonts w:eastAsia="仿宋_GB2312"/>
                <w:color w:val="000000"/>
                <w:kern w:val="0"/>
                <w:sz w:val="21"/>
                <w:szCs w:val="21"/>
              </w:rPr>
            </w:pPr>
            <w:r>
              <w:rPr>
                <w:rFonts w:eastAsia="仿宋_GB2312" w:hint="eastAsia"/>
                <w:color w:val="000000"/>
                <w:kern w:val="0"/>
                <w:sz w:val="21"/>
                <w:szCs w:val="21"/>
              </w:rPr>
              <w:t>3</w:t>
            </w:r>
          </w:p>
        </w:tc>
        <w:tc>
          <w:tcPr>
            <w:tcW w:w="714" w:type="pct"/>
            <w:tcBorders>
              <w:top w:val="single" w:sz="4" w:space="0" w:color="000000"/>
              <w:left w:val="single" w:sz="4" w:space="0" w:color="000000"/>
              <w:bottom w:val="single" w:sz="4" w:space="0" w:color="000000"/>
              <w:right w:val="single" w:sz="4" w:space="0" w:color="000000"/>
            </w:tcBorders>
            <w:vAlign w:val="center"/>
          </w:tcPr>
          <w:p w:rsidR="00433AF5" w:rsidRPr="00433AF5" w:rsidRDefault="00433AF5" w:rsidP="00433AF5">
            <w:pPr>
              <w:widowControl/>
              <w:adjustRightInd w:val="0"/>
              <w:snapToGrid w:val="0"/>
              <w:spacing w:line="240" w:lineRule="auto"/>
              <w:ind w:firstLineChars="0" w:firstLine="0"/>
              <w:jc w:val="center"/>
              <w:rPr>
                <w:rFonts w:eastAsia="仿宋_GB2312"/>
                <w:kern w:val="0"/>
                <w:sz w:val="21"/>
                <w:szCs w:val="21"/>
              </w:rPr>
            </w:pPr>
            <w:r w:rsidRPr="00433AF5">
              <w:rPr>
                <w:rFonts w:eastAsia="仿宋_GB2312" w:hint="eastAsia"/>
                <w:kern w:val="0"/>
                <w:sz w:val="21"/>
                <w:szCs w:val="21"/>
              </w:rPr>
              <w:t>3180</w:t>
            </w:r>
          </w:p>
        </w:tc>
        <w:tc>
          <w:tcPr>
            <w:tcW w:w="714" w:type="pct"/>
            <w:tcBorders>
              <w:top w:val="single" w:sz="4" w:space="0" w:color="000000"/>
              <w:left w:val="single" w:sz="4" w:space="0" w:color="000000"/>
              <w:bottom w:val="single" w:sz="4" w:space="0" w:color="000000"/>
              <w:right w:val="single" w:sz="4" w:space="0" w:color="000000"/>
            </w:tcBorders>
            <w:vAlign w:val="center"/>
          </w:tcPr>
          <w:p w:rsidR="00433AF5" w:rsidRPr="00433AF5" w:rsidRDefault="00433AF5" w:rsidP="00433AF5">
            <w:pPr>
              <w:widowControl/>
              <w:adjustRightInd w:val="0"/>
              <w:snapToGrid w:val="0"/>
              <w:spacing w:line="240" w:lineRule="auto"/>
              <w:ind w:firstLineChars="0" w:firstLine="0"/>
              <w:jc w:val="center"/>
              <w:textAlignment w:val="center"/>
              <w:rPr>
                <w:color w:val="000000"/>
                <w:sz w:val="22"/>
                <w:szCs w:val="22"/>
              </w:rPr>
            </w:pPr>
            <w:r>
              <w:rPr>
                <w:rFonts w:hint="eastAsia"/>
                <w:color w:val="000000"/>
                <w:sz w:val="22"/>
                <w:szCs w:val="22"/>
              </w:rPr>
              <w:t>1.34</w:t>
            </w:r>
          </w:p>
        </w:tc>
        <w:tc>
          <w:tcPr>
            <w:tcW w:w="714" w:type="pct"/>
            <w:tcBorders>
              <w:top w:val="single" w:sz="4" w:space="0" w:color="000000"/>
              <w:left w:val="single" w:sz="4" w:space="0" w:color="000000"/>
              <w:bottom w:val="single" w:sz="4" w:space="0" w:color="000000"/>
              <w:right w:val="single" w:sz="4" w:space="0" w:color="000000"/>
            </w:tcBorders>
            <w:vAlign w:val="center"/>
          </w:tcPr>
          <w:p w:rsidR="00433AF5" w:rsidRPr="00433AF5" w:rsidRDefault="00433AF5" w:rsidP="00433AF5">
            <w:pPr>
              <w:widowControl/>
              <w:adjustRightInd w:val="0"/>
              <w:snapToGrid w:val="0"/>
              <w:spacing w:line="240" w:lineRule="auto"/>
              <w:ind w:firstLineChars="0" w:firstLine="0"/>
              <w:jc w:val="center"/>
              <w:textAlignment w:val="center"/>
              <w:rPr>
                <w:color w:val="000000"/>
                <w:sz w:val="22"/>
                <w:szCs w:val="22"/>
              </w:rPr>
            </w:pPr>
            <w:r>
              <w:rPr>
                <w:rFonts w:hint="eastAsia"/>
                <w:color w:val="000000"/>
                <w:sz w:val="22"/>
                <w:szCs w:val="22"/>
              </w:rPr>
              <w:t xml:space="preserve">127.8 </w:t>
            </w:r>
          </w:p>
        </w:tc>
        <w:tc>
          <w:tcPr>
            <w:tcW w:w="703" w:type="pct"/>
            <w:tcBorders>
              <w:top w:val="single" w:sz="4" w:space="0" w:color="000000"/>
              <w:left w:val="single" w:sz="4" w:space="0" w:color="000000"/>
              <w:bottom w:val="single" w:sz="4" w:space="0" w:color="000000"/>
              <w:right w:val="single" w:sz="4" w:space="0" w:color="000000"/>
            </w:tcBorders>
            <w:vAlign w:val="center"/>
          </w:tcPr>
          <w:p w:rsidR="00433AF5" w:rsidRPr="00433AF5" w:rsidRDefault="00433AF5" w:rsidP="00433AF5">
            <w:pPr>
              <w:widowControl/>
              <w:adjustRightInd w:val="0"/>
              <w:snapToGrid w:val="0"/>
              <w:spacing w:line="240" w:lineRule="auto"/>
              <w:ind w:firstLineChars="0" w:firstLine="0"/>
              <w:jc w:val="center"/>
              <w:textAlignment w:val="center"/>
              <w:rPr>
                <w:color w:val="000000"/>
                <w:sz w:val="22"/>
                <w:szCs w:val="22"/>
              </w:rPr>
            </w:pPr>
            <w:r>
              <w:rPr>
                <w:rFonts w:hint="eastAsia"/>
                <w:color w:val="000000"/>
                <w:sz w:val="22"/>
                <w:szCs w:val="22"/>
              </w:rPr>
              <w:t xml:space="preserve">107.7 </w:t>
            </w:r>
          </w:p>
        </w:tc>
      </w:tr>
      <w:tr w:rsidR="00433AF5" w:rsidRPr="00CC3976" w:rsidTr="00433AF5">
        <w:trPr>
          <w:trHeight w:val="397"/>
        </w:trPr>
        <w:tc>
          <w:tcPr>
            <w:tcW w:w="576" w:type="pct"/>
            <w:vMerge/>
            <w:tcBorders>
              <w:left w:val="single" w:sz="4" w:space="0" w:color="000000"/>
              <w:right w:val="single" w:sz="4" w:space="0" w:color="000000"/>
            </w:tcBorders>
            <w:vAlign w:val="center"/>
          </w:tcPr>
          <w:p w:rsidR="00433AF5" w:rsidRPr="00CC3976" w:rsidRDefault="00433AF5" w:rsidP="002718D8">
            <w:pPr>
              <w:widowControl/>
              <w:adjustRightInd w:val="0"/>
              <w:snapToGrid w:val="0"/>
              <w:spacing w:line="240" w:lineRule="auto"/>
              <w:ind w:firstLineChars="0" w:firstLine="0"/>
              <w:jc w:val="center"/>
              <w:rPr>
                <w:rFonts w:eastAsia="仿宋_GB2312"/>
                <w:color w:val="000000"/>
                <w:sz w:val="21"/>
                <w:szCs w:val="21"/>
              </w:rPr>
            </w:pPr>
          </w:p>
        </w:tc>
        <w:tc>
          <w:tcPr>
            <w:tcW w:w="866" w:type="pct"/>
            <w:tcBorders>
              <w:top w:val="single" w:sz="4" w:space="0" w:color="000000"/>
              <w:left w:val="single" w:sz="4" w:space="0" w:color="000000"/>
              <w:bottom w:val="single" w:sz="4" w:space="0" w:color="000000"/>
              <w:right w:val="single" w:sz="4" w:space="0" w:color="000000"/>
            </w:tcBorders>
            <w:vAlign w:val="center"/>
          </w:tcPr>
          <w:p w:rsidR="00433AF5" w:rsidRPr="00433AF5" w:rsidRDefault="00433AF5" w:rsidP="00433AF5">
            <w:pPr>
              <w:widowControl/>
              <w:adjustRightInd w:val="0"/>
              <w:snapToGrid w:val="0"/>
              <w:spacing w:line="240" w:lineRule="auto"/>
              <w:ind w:firstLineChars="0" w:firstLine="0"/>
              <w:jc w:val="center"/>
              <w:textAlignment w:val="center"/>
              <w:rPr>
                <w:rFonts w:eastAsia="仿宋_GB2312"/>
                <w:color w:val="000000"/>
                <w:kern w:val="0"/>
                <w:sz w:val="21"/>
                <w:szCs w:val="21"/>
              </w:rPr>
            </w:pPr>
            <w:r w:rsidRPr="00433AF5">
              <w:rPr>
                <w:rFonts w:eastAsia="仿宋_GB2312" w:hint="eastAsia"/>
                <w:color w:val="000000"/>
                <w:kern w:val="0"/>
                <w:sz w:val="21"/>
                <w:szCs w:val="21"/>
              </w:rPr>
              <w:t>绿地区</w:t>
            </w:r>
          </w:p>
        </w:tc>
        <w:tc>
          <w:tcPr>
            <w:tcW w:w="714" w:type="pct"/>
            <w:tcBorders>
              <w:top w:val="single" w:sz="4" w:space="0" w:color="000000"/>
              <w:left w:val="single" w:sz="4" w:space="0" w:color="000000"/>
              <w:bottom w:val="single" w:sz="4" w:space="0" w:color="000000"/>
              <w:right w:val="single" w:sz="4" w:space="0" w:color="000000"/>
            </w:tcBorders>
            <w:vAlign w:val="center"/>
          </w:tcPr>
          <w:p w:rsidR="00433AF5" w:rsidRPr="00CC3976" w:rsidRDefault="00433AF5" w:rsidP="002718D8">
            <w:pPr>
              <w:widowControl/>
              <w:adjustRightInd w:val="0"/>
              <w:snapToGrid w:val="0"/>
              <w:spacing w:line="240" w:lineRule="auto"/>
              <w:ind w:firstLineChars="0" w:firstLine="0"/>
              <w:jc w:val="center"/>
              <w:textAlignment w:val="center"/>
              <w:rPr>
                <w:rFonts w:eastAsia="仿宋_GB2312"/>
                <w:color w:val="000000"/>
                <w:sz w:val="21"/>
                <w:szCs w:val="21"/>
              </w:rPr>
            </w:pPr>
            <w:r>
              <w:rPr>
                <w:rFonts w:eastAsia="仿宋_GB2312"/>
                <w:color w:val="000000"/>
                <w:kern w:val="0"/>
                <w:sz w:val="21"/>
                <w:szCs w:val="21"/>
              </w:rPr>
              <w:t>3</w:t>
            </w:r>
          </w:p>
        </w:tc>
        <w:tc>
          <w:tcPr>
            <w:tcW w:w="714" w:type="pct"/>
            <w:tcBorders>
              <w:top w:val="single" w:sz="4" w:space="0" w:color="000000"/>
              <w:left w:val="single" w:sz="4" w:space="0" w:color="000000"/>
              <w:bottom w:val="single" w:sz="4" w:space="0" w:color="000000"/>
              <w:right w:val="single" w:sz="4" w:space="0" w:color="000000"/>
            </w:tcBorders>
            <w:vAlign w:val="center"/>
          </w:tcPr>
          <w:p w:rsidR="00433AF5" w:rsidRPr="00433AF5" w:rsidRDefault="00433AF5" w:rsidP="00433AF5">
            <w:pPr>
              <w:widowControl/>
              <w:adjustRightInd w:val="0"/>
              <w:snapToGrid w:val="0"/>
              <w:spacing w:line="240" w:lineRule="auto"/>
              <w:ind w:firstLineChars="0" w:firstLine="0"/>
              <w:jc w:val="center"/>
              <w:rPr>
                <w:rFonts w:eastAsia="仿宋_GB2312"/>
                <w:kern w:val="0"/>
                <w:sz w:val="21"/>
                <w:szCs w:val="21"/>
              </w:rPr>
            </w:pPr>
            <w:r w:rsidRPr="00433AF5">
              <w:rPr>
                <w:rFonts w:eastAsia="仿宋_GB2312" w:hint="eastAsia"/>
                <w:kern w:val="0"/>
                <w:sz w:val="21"/>
                <w:szCs w:val="21"/>
              </w:rPr>
              <w:t>3180</w:t>
            </w:r>
          </w:p>
        </w:tc>
        <w:tc>
          <w:tcPr>
            <w:tcW w:w="714" w:type="pct"/>
            <w:tcBorders>
              <w:top w:val="single" w:sz="4" w:space="0" w:color="000000"/>
              <w:left w:val="single" w:sz="4" w:space="0" w:color="000000"/>
              <w:bottom w:val="single" w:sz="4" w:space="0" w:color="000000"/>
              <w:right w:val="single" w:sz="4" w:space="0" w:color="000000"/>
            </w:tcBorders>
            <w:vAlign w:val="center"/>
          </w:tcPr>
          <w:p w:rsidR="00433AF5" w:rsidRPr="00433AF5" w:rsidRDefault="00433AF5" w:rsidP="00433AF5">
            <w:pPr>
              <w:widowControl/>
              <w:adjustRightInd w:val="0"/>
              <w:snapToGrid w:val="0"/>
              <w:spacing w:line="240" w:lineRule="auto"/>
              <w:ind w:firstLineChars="0" w:firstLine="0"/>
              <w:jc w:val="center"/>
              <w:textAlignment w:val="center"/>
              <w:rPr>
                <w:color w:val="000000"/>
                <w:sz w:val="22"/>
                <w:szCs w:val="22"/>
              </w:rPr>
            </w:pPr>
            <w:r>
              <w:rPr>
                <w:rFonts w:hint="eastAsia"/>
                <w:color w:val="000000"/>
                <w:sz w:val="22"/>
                <w:szCs w:val="22"/>
              </w:rPr>
              <w:t>2.2</w:t>
            </w:r>
          </w:p>
        </w:tc>
        <w:tc>
          <w:tcPr>
            <w:tcW w:w="714" w:type="pct"/>
            <w:tcBorders>
              <w:top w:val="single" w:sz="4" w:space="0" w:color="000000"/>
              <w:left w:val="single" w:sz="4" w:space="0" w:color="000000"/>
              <w:bottom w:val="single" w:sz="4" w:space="0" w:color="000000"/>
              <w:right w:val="single" w:sz="4" w:space="0" w:color="000000"/>
            </w:tcBorders>
            <w:vAlign w:val="center"/>
          </w:tcPr>
          <w:p w:rsidR="00433AF5" w:rsidRPr="00433AF5" w:rsidRDefault="00433AF5" w:rsidP="00433AF5">
            <w:pPr>
              <w:widowControl/>
              <w:adjustRightInd w:val="0"/>
              <w:snapToGrid w:val="0"/>
              <w:spacing w:line="240" w:lineRule="auto"/>
              <w:ind w:firstLineChars="0" w:firstLine="0"/>
              <w:jc w:val="center"/>
              <w:textAlignment w:val="center"/>
              <w:rPr>
                <w:color w:val="000000"/>
                <w:sz w:val="22"/>
                <w:szCs w:val="22"/>
              </w:rPr>
            </w:pPr>
            <w:r>
              <w:rPr>
                <w:rFonts w:hint="eastAsia"/>
                <w:color w:val="000000"/>
                <w:sz w:val="22"/>
                <w:szCs w:val="22"/>
              </w:rPr>
              <w:t xml:space="preserve">209.9 </w:t>
            </w:r>
          </w:p>
        </w:tc>
        <w:tc>
          <w:tcPr>
            <w:tcW w:w="703" w:type="pct"/>
            <w:tcBorders>
              <w:top w:val="single" w:sz="4" w:space="0" w:color="000000"/>
              <w:left w:val="single" w:sz="4" w:space="0" w:color="000000"/>
              <w:bottom w:val="single" w:sz="4" w:space="0" w:color="000000"/>
              <w:right w:val="single" w:sz="4" w:space="0" w:color="000000"/>
            </w:tcBorders>
            <w:vAlign w:val="center"/>
          </w:tcPr>
          <w:p w:rsidR="00433AF5" w:rsidRPr="00433AF5" w:rsidRDefault="00433AF5" w:rsidP="00433AF5">
            <w:pPr>
              <w:widowControl/>
              <w:adjustRightInd w:val="0"/>
              <w:snapToGrid w:val="0"/>
              <w:spacing w:line="240" w:lineRule="auto"/>
              <w:ind w:firstLineChars="0" w:firstLine="0"/>
              <w:jc w:val="center"/>
              <w:textAlignment w:val="center"/>
              <w:rPr>
                <w:color w:val="000000"/>
                <w:sz w:val="22"/>
                <w:szCs w:val="22"/>
              </w:rPr>
            </w:pPr>
            <w:r>
              <w:rPr>
                <w:rFonts w:hint="eastAsia"/>
                <w:color w:val="000000"/>
                <w:sz w:val="22"/>
                <w:szCs w:val="22"/>
              </w:rPr>
              <w:t xml:space="preserve">176.9 </w:t>
            </w:r>
          </w:p>
        </w:tc>
      </w:tr>
      <w:tr w:rsidR="00433AF5" w:rsidRPr="00CC3976" w:rsidTr="00433AF5">
        <w:trPr>
          <w:trHeight w:val="43"/>
        </w:trPr>
        <w:tc>
          <w:tcPr>
            <w:tcW w:w="576" w:type="pct"/>
            <w:vMerge/>
            <w:tcBorders>
              <w:left w:val="single" w:sz="4" w:space="0" w:color="000000"/>
              <w:right w:val="single" w:sz="4" w:space="0" w:color="000000"/>
            </w:tcBorders>
            <w:vAlign w:val="center"/>
          </w:tcPr>
          <w:p w:rsidR="00433AF5" w:rsidRPr="00CC3976" w:rsidRDefault="00433AF5" w:rsidP="002718D8">
            <w:pPr>
              <w:widowControl/>
              <w:adjustRightInd w:val="0"/>
              <w:snapToGrid w:val="0"/>
              <w:spacing w:line="240" w:lineRule="auto"/>
              <w:ind w:firstLineChars="0" w:firstLine="0"/>
              <w:jc w:val="center"/>
              <w:rPr>
                <w:rFonts w:eastAsia="仿宋_GB2312"/>
                <w:color w:val="000000"/>
                <w:sz w:val="21"/>
                <w:szCs w:val="21"/>
              </w:rPr>
            </w:pPr>
          </w:p>
        </w:tc>
        <w:tc>
          <w:tcPr>
            <w:tcW w:w="866" w:type="pct"/>
            <w:tcBorders>
              <w:top w:val="single" w:sz="4" w:space="0" w:color="000000"/>
              <w:left w:val="single" w:sz="4" w:space="0" w:color="000000"/>
              <w:bottom w:val="single" w:sz="4" w:space="0" w:color="000000"/>
              <w:right w:val="single" w:sz="4" w:space="0" w:color="000000"/>
            </w:tcBorders>
            <w:vAlign w:val="center"/>
          </w:tcPr>
          <w:p w:rsidR="00433AF5" w:rsidRPr="00433AF5" w:rsidRDefault="00433AF5" w:rsidP="00433AF5">
            <w:pPr>
              <w:widowControl/>
              <w:adjustRightInd w:val="0"/>
              <w:snapToGrid w:val="0"/>
              <w:spacing w:line="240" w:lineRule="auto"/>
              <w:ind w:firstLineChars="0" w:firstLine="0"/>
              <w:jc w:val="center"/>
              <w:textAlignment w:val="center"/>
              <w:rPr>
                <w:rFonts w:eastAsia="仿宋_GB2312"/>
                <w:color w:val="000000"/>
                <w:kern w:val="0"/>
                <w:sz w:val="21"/>
                <w:szCs w:val="21"/>
              </w:rPr>
            </w:pPr>
            <w:r w:rsidRPr="00433AF5">
              <w:rPr>
                <w:rFonts w:eastAsia="仿宋_GB2312" w:hint="eastAsia"/>
                <w:color w:val="000000"/>
                <w:kern w:val="0"/>
                <w:sz w:val="21"/>
                <w:szCs w:val="21"/>
              </w:rPr>
              <w:t>边坡区</w:t>
            </w:r>
          </w:p>
        </w:tc>
        <w:tc>
          <w:tcPr>
            <w:tcW w:w="714" w:type="pct"/>
            <w:tcBorders>
              <w:top w:val="single" w:sz="4" w:space="0" w:color="000000"/>
              <w:left w:val="single" w:sz="4" w:space="0" w:color="000000"/>
              <w:bottom w:val="single" w:sz="4" w:space="0" w:color="000000"/>
              <w:right w:val="single" w:sz="4" w:space="0" w:color="000000"/>
            </w:tcBorders>
            <w:vAlign w:val="center"/>
          </w:tcPr>
          <w:p w:rsidR="00433AF5" w:rsidRDefault="00433AF5" w:rsidP="002718D8">
            <w:pPr>
              <w:widowControl/>
              <w:adjustRightInd w:val="0"/>
              <w:snapToGrid w:val="0"/>
              <w:spacing w:line="240" w:lineRule="auto"/>
              <w:ind w:firstLineChars="0" w:firstLine="0"/>
              <w:jc w:val="center"/>
              <w:textAlignment w:val="center"/>
              <w:rPr>
                <w:rFonts w:eastAsia="仿宋_GB2312"/>
                <w:color w:val="000000"/>
                <w:kern w:val="0"/>
                <w:sz w:val="21"/>
                <w:szCs w:val="21"/>
              </w:rPr>
            </w:pPr>
            <w:r>
              <w:rPr>
                <w:rFonts w:eastAsia="仿宋_GB2312" w:hint="eastAsia"/>
                <w:color w:val="000000"/>
                <w:kern w:val="0"/>
                <w:sz w:val="21"/>
                <w:szCs w:val="21"/>
              </w:rPr>
              <w:t>3</w:t>
            </w:r>
          </w:p>
        </w:tc>
        <w:tc>
          <w:tcPr>
            <w:tcW w:w="714" w:type="pct"/>
            <w:tcBorders>
              <w:top w:val="single" w:sz="4" w:space="0" w:color="000000"/>
              <w:left w:val="single" w:sz="4" w:space="0" w:color="000000"/>
              <w:bottom w:val="single" w:sz="4" w:space="0" w:color="000000"/>
              <w:right w:val="single" w:sz="4" w:space="0" w:color="000000"/>
            </w:tcBorders>
            <w:vAlign w:val="center"/>
          </w:tcPr>
          <w:p w:rsidR="00433AF5" w:rsidRPr="00433AF5" w:rsidRDefault="00433AF5" w:rsidP="00433AF5">
            <w:pPr>
              <w:widowControl/>
              <w:adjustRightInd w:val="0"/>
              <w:snapToGrid w:val="0"/>
              <w:spacing w:line="240" w:lineRule="auto"/>
              <w:ind w:firstLineChars="0" w:firstLine="0"/>
              <w:jc w:val="center"/>
              <w:rPr>
                <w:rFonts w:eastAsia="仿宋_GB2312"/>
                <w:kern w:val="0"/>
                <w:sz w:val="21"/>
                <w:szCs w:val="21"/>
              </w:rPr>
            </w:pPr>
            <w:r w:rsidRPr="00433AF5">
              <w:rPr>
                <w:rFonts w:eastAsia="仿宋_GB2312" w:hint="eastAsia"/>
                <w:kern w:val="0"/>
                <w:sz w:val="21"/>
                <w:szCs w:val="21"/>
              </w:rPr>
              <w:t>4800</w:t>
            </w:r>
          </w:p>
        </w:tc>
        <w:tc>
          <w:tcPr>
            <w:tcW w:w="714" w:type="pct"/>
            <w:tcBorders>
              <w:top w:val="single" w:sz="4" w:space="0" w:color="000000"/>
              <w:left w:val="single" w:sz="4" w:space="0" w:color="000000"/>
              <w:bottom w:val="single" w:sz="4" w:space="0" w:color="000000"/>
              <w:right w:val="single" w:sz="4" w:space="0" w:color="000000"/>
            </w:tcBorders>
            <w:vAlign w:val="center"/>
          </w:tcPr>
          <w:p w:rsidR="00433AF5" w:rsidRPr="00433AF5" w:rsidRDefault="00433AF5" w:rsidP="00433AF5">
            <w:pPr>
              <w:widowControl/>
              <w:adjustRightInd w:val="0"/>
              <w:snapToGrid w:val="0"/>
              <w:spacing w:line="240" w:lineRule="auto"/>
              <w:ind w:firstLineChars="0" w:firstLine="0"/>
              <w:jc w:val="center"/>
              <w:textAlignment w:val="center"/>
              <w:rPr>
                <w:color w:val="000000"/>
                <w:sz w:val="22"/>
                <w:szCs w:val="22"/>
              </w:rPr>
            </w:pPr>
            <w:r>
              <w:rPr>
                <w:rFonts w:hint="eastAsia"/>
                <w:color w:val="000000"/>
                <w:sz w:val="22"/>
                <w:szCs w:val="22"/>
              </w:rPr>
              <w:t>0.24</w:t>
            </w:r>
          </w:p>
        </w:tc>
        <w:tc>
          <w:tcPr>
            <w:tcW w:w="714" w:type="pct"/>
            <w:tcBorders>
              <w:top w:val="single" w:sz="4" w:space="0" w:color="000000"/>
              <w:left w:val="single" w:sz="4" w:space="0" w:color="000000"/>
              <w:bottom w:val="single" w:sz="4" w:space="0" w:color="000000"/>
              <w:right w:val="single" w:sz="4" w:space="0" w:color="000000"/>
            </w:tcBorders>
            <w:vAlign w:val="center"/>
          </w:tcPr>
          <w:p w:rsidR="00433AF5" w:rsidRPr="00433AF5" w:rsidRDefault="00433AF5" w:rsidP="00433AF5">
            <w:pPr>
              <w:widowControl/>
              <w:adjustRightInd w:val="0"/>
              <w:snapToGrid w:val="0"/>
              <w:spacing w:line="240" w:lineRule="auto"/>
              <w:ind w:firstLineChars="0" w:firstLine="0"/>
              <w:jc w:val="center"/>
              <w:textAlignment w:val="center"/>
              <w:rPr>
                <w:color w:val="000000"/>
                <w:sz w:val="22"/>
                <w:szCs w:val="22"/>
              </w:rPr>
            </w:pPr>
            <w:r>
              <w:rPr>
                <w:rFonts w:hint="eastAsia"/>
                <w:color w:val="000000"/>
                <w:sz w:val="22"/>
                <w:szCs w:val="22"/>
              </w:rPr>
              <w:t xml:space="preserve">34.6 </w:t>
            </w:r>
          </w:p>
        </w:tc>
        <w:tc>
          <w:tcPr>
            <w:tcW w:w="703" w:type="pct"/>
            <w:tcBorders>
              <w:top w:val="single" w:sz="4" w:space="0" w:color="000000"/>
              <w:left w:val="single" w:sz="4" w:space="0" w:color="000000"/>
              <w:bottom w:val="single" w:sz="4" w:space="0" w:color="000000"/>
              <w:right w:val="single" w:sz="4" w:space="0" w:color="000000"/>
            </w:tcBorders>
            <w:vAlign w:val="center"/>
          </w:tcPr>
          <w:p w:rsidR="00433AF5" w:rsidRPr="00433AF5" w:rsidRDefault="00433AF5" w:rsidP="00433AF5">
            <w:pPr>
              <w:widowControl/>
              <w:adjustRightInd w:val="0"/>
              <w:snapToGrid w:val="0"/>
              <w:spacing w:line="240" w:lineRule="auto"/>
              <w:ind w:firstLineChars="0" w:firstLine="0"/>
              <w:jc w:val="center"/>
              <w:textAlignment w:val="center"/>
              <w:rPr>
                <w:color w:val="000000"/>
                <w:sz w:val="22"/>
                <w:szCs w:val="22"/>
              </w:rPr>
            </w:pPr>
            <w:r>
              <w:rPr>
                <w:rFonts w:hint="eastAsia"/>
                <w:color w:val="000000"/>
                <w:sz w:val="22"/>
                <w:szCs w:val="22"/>
              </w:rPr>
              <w:t xml:space="preserve">31.0 </w:t>
            </w:r>
          </w:p>
        </w:tc>
      </w:tr>
      <w:tr w:rsidR="00433AF5" w:rsidRPr="00CC3976" w:rsidTr="00433AF5">
        <w:trPr>
          <w:trHeight w:val="397"/>
        </w:trPr>
        <w:tc>
          <w:tcPr>
            <w:tcW w:w="576" w:type="pct"/>
            <w:vMerge/>
            <w:tcBorders>
              <w:left w:val="single" w:sz="4" w:space="0" w:color="000000"/>
              <w:right w:val="single" w:sz="4" w:space="0" w:color="000000"/>
            </w:tcBorders>
            <w:vAlign w:val="center"/>
          </w:tcPr>
          <w:p w:rsidR="00433AF5" w:rsidRPr="00CC3976" w:rsidRDefault="00433AF5" w:rsidP="002718D8">
            <w:pPr>
              <w:widowControl/>
              <w:adjustRightInd w:val="0"/>
              <w:snapToGrid w:val="0"/>
              <w:spacing w:line="240" w:lineRule="auto"/>
              <w:ind w:firstLineChars="0" w:firstLine="0"/>
              <w:jc w:val="center"/>
              <w:rPr>
                <w:rFonts w:eastAsia="仿宋_GB2312"/>
                <w:color w:val="000000"/>
                <w:sz w:val="21"/>
                <w:szCs w:val="21"/>
              </w:rPr>
            </w:pPr>
          </w:p>
        </w:tc>
        <w:tc>
          <w:tcPr>
            <w:tcW w:w="866" w:type="pct"/>
            <w:tcBorders>
              <w:top w:val="single" w:sz="4" w:space="0" w:color="000000"/>
              <w:left w:val="single" w:sz="4" w:space="0" w:color="000000"/>
              <w:bottom w:val="single" w:sz="4" w:space="0" w:color="000000"/>
              <w:right w:val="single" w:sz="4" w:space="0" w:color="000000"/>
            </w:tcBorders>
            <w:vAlign w:val="center"/>
          </w:tcPr>
          <w:p w:rsidR="00433AF5" w:rsidRPr="00433AF5" w:rsidRDefault="00433AF5" w:rsidP="00433AF5">
            <w:pPr>
              <w:widowControl/>
              <w:adjustRightInd w:val="0"/>
              <w:snapToGrid w:val="0"/>
              <w:spacing w:line="240" w:lineRule="auto"/>
              <w:ind w:firstLineChars="0" w:firstLine="0"/>
              <w:jc w:val="center"/>
              <w:textAlignment w:val="center"/>
              <w:rPr>
                <w:rFonts w:eastAsia="仿宋_GB2312"/>
                <w:color w:val="000000"/>
                <w:kern w:val="0"/>
                <w:sz w:val="21"/>
                <w:szCs w:val="21"/>
              </w:rPr>
            </w:pPr>
            <w:r w:rsidRPr="00433AF5">
              <w:rPr>
                <w:rFonts w:eastAsia="仿宋_GB2312" w:hint="eastAsia"/>
                <w:color w:val="000000"/>
                <w:kern w:val="0"/>
                <w:sz w:val="21"/>
                <w:szCs w:val="21"/>
              </w:rPr>
              <w:t>临时堆土区</w:t>
            </w:r>
          </w:p>
        </w:tc>
        <w:tc>
          <w:tcPr>
            <w:tcW w:w="714" w:type="pct"/>
            <w:tcBorders>
              <w:top w:val="single" w:sz="4" w:space="0" w:color="000000"/>
              <w:left w:val="single" w:sz="4" w:space="0" w:color="000000"/>
              <w:bottom w:val="single" w:sz="4" w:space="0" w:color="000000"/>
              <w:right w:val="single" w:sz="4" w:space="0" w:color="000000"/>
            </w:tcBorders>
            <w:vAlign w:val="center"/>
          </w:tcPr>
          <w:p w:rsidR="00433AF5" w:rsidRDefault="00433AF5" w:rsidP="002718D8">
            <w:pPr>
              <w:widowControl/>
              <w:adjustRightInd w:val="0"/>
              <w:snapToGrid w:val="0"/>
              <w:spacing w:line="240" w:lineRule="auto"/>
              <w:ind w:firstLineChars="0" w:firstLine="0"/>
              <w:jc w:val="center"/>
              <w:textAlignment w:val="center"/>
              <w:rPr>
                <w:rFonts w:eastAsia="仿宋_GB2312"/>
                <w:color w:val="000000"/>
                <w:kern w:val="0"/>
                <w:sz w:val="21"/>
                <w:szCs w:val="21"/>
              </w:rPr>
            </w:pPr>
            <w:r>
              <w:rPr>
                <w:rFonts w:eastAsia="仿宋_GB2312" w:hint="eastAsia"/>
                <w:color w:val="000000"/>
                <w:kern w:val="0"/>
                <w:sz w:val="21"/>
                <w:szCs w:val="21"/>
              </w:rPr>
              <w:t>2.5</w:t>
            </w:r>
          </w:p>
        </w:tc>
        <w:tc>
          <w:tcPr>
            <w:tcW w:w="714" w:type="pct"/>
            <w:tcBorders>
              <w:top w:val="single" w:sz="4" w:space="0" w:color="000000"/>
              <w:left w:val="single" w:sz="4" w:space="0" w:color="000000"/>
              <w:bottom w:val="single" w:sz="4" w:space="0" w:color="000000"/>
              <w:right w:val="single" w:sz="4" w:space="0" w:color="000000"/>
            </w:tcBorders>
            <w:vAlign w:val="center"/>
          </w:tcPr>
          <w:p w:rsidR="00433AF5" w:rsidRPr="00433AF5" w:rsidRDefault="00433AF5" w:rsidP="00433AF5">
            <w:pPr>
              <w:widowControl/>
              <w:adjustRightInd w:val="0"/>
              <w:snapToGrid w:val="0"/>
              <w:spacing w:line="240" w:lineRule="auto"/>
              <w:ind w:firstLineChars="0" w:firstLine="0"/>
              <w:jc w:val="center"/>
              <w:rPr>
                <w:rFonts w:eastAsia="仿宋_GB2312"/>
                <w:kern w:val="0"/>
                <w:sz w:val="21"/>
                <w:szCs w:val="21"/>
              </w:rPr>
            </w:pPr>
            <w:r w:rsidRPr="00433AF5">
              <w:rPr>
                <w:rFonts w:eastAsia="仿宋_GB2312" w:hint="eastAsia"/>
                <w:kern w:val="0"/>
                <w:sz w:val="21"/>
                <w:szCs w:val="21"/>
              </w:rPr>
              <w:t>6250</w:t>
            </w:r>
          </w:p>
        </w:tc>
        <w:tc>
          <w:tcPr>
            <w:tcW w:w="714" w:type="pct"/>
            <w:tcBorders>
              <w:top w:val="single" w:sz="4" w:space="0" w:color="000000"/>
              <w:left w:val="single" w:sz="4" w:space="0" w:color="000000"/>
              <w:bottom w:val="single" w:sz="4" w:space="0" w:color="000000"/>
              <w:right w:val="single" w:sz="4" w:space="0" w:color="000000"/>
            </w:tcBorders>
            <w:vAlign w:val="center"/>
          </w:tcPr>
          <w:p w:rsidR="00433AF5" w:rsidRPr="00433AF5" w:rsidRDefault="00433AF5" w:rsidP="00433AF5">
            <w:pPr>
              <w:widowControl/>
              <w:adjustRightInd w:val="0"/>
              <w:snapToGrid w:val="0"/>
              <w:spacing w:line="240" w:lineRule="auto"/>
              <w:ind w:firstLineChars="0" w:firstLine="0"/>
              <w:jc w:val="center"/>
              <w:textAlignment w:val="center"/>
              <w:rPr>
                <w:color w:val="000000"/>
                <w:sz w:val="22"/>
                <w:szCs w:val="22"/>
              </w:rPr>
            </w:pPr>
            <w:r>
              <w:rPr>
                <w:rFonts w:hint="eastAsia"/>
                <w:color w:val="000000"/>
                <w:sz w:val="22"/>
                <w:szCs w:val="22"/>
              </w:rPr>
              <w:t>0.85</w:t>
            </w:r>
          </w:p>
        </w:tc>
        <w:tc>
          <w:tcPr>
            <w:tcW w:w="714" w:type="pct"/>
            <w:tcBorders>
              <w:top w:val="single" w:sz="4" w:space="0" w:color="000000"/>
              <w:left w:val="single" w:sz="4" w:space="0" w:color="000000"/>
              <w:bottom w:val="single" w:sz="4" w:space="0" w:color="000000"/>
              <w:right w:val="single" w:sz="4" w:space="0" w:color="000000"/>
            </w:tcBorders>
            <w:vAlign w:val="center"/>
          </w:tcPr>
          <w:p w:rsidR="00433AF5" w:rsidRPr="00433AF5" w:rsidRDefault="00433AF5" w:rsidP="00433AF5">
            <w:pPr>
              <w:widowControl/>
              <w:adjustRightInd w:val="0"/>
              <w:snapToGrid w:val="0"/>
              <w:spacing w:line="240" w:lineRule="auto"/>
              <w:ind w:firstLineChars="0" w:firstLine="0"/>
              <w:jc w:val="center"/>
              <w:textAlignment w:val="center"/>
              <w:rPr>
                <w:color w:val="000000"/>
                <w:sz w:val="22"/>
                <w:szCs w:val="22"/>
              </w:rPr>
            </w:pPr>
            <w:r>
              <w:rPr>
                <w:rFonts w:hint="eastAsia"/>
                <w:color w:val="000000"/>
                <w:sz w:val="22"/>
                <w:szCs w:val="22"/>
              </w:rPr>
              <w:t xml:space="preserve">132.8 </w:t>
            </w:r>
          </w:p>
        </w:tc>
        <w:tc>
          <w:tcPr>
            <w:tcW w:w="703" w:type="pct"/>
            <w:tcBorders>
              <w:top w:val="single" w:sz="4" w:space="0" w:color="000000"/>
              <w:left w:val="single" w:sz="4" w:space="0" w:color="000000"/>
              <w:bottom w:val="single" w:sz="4" w:space="0" w:color="000000"/>
              <w:right w:val="single" w:sz="4" w:space="0" w:color="000000"/>
            </w:tcBorders>
            <w:vAlign w:val="center"/>
          </w:tcPr>
          <w:p w:rsidR="00433AF5" w:rsidRPr="00433AF5" w:rsidRDefault="00433AF5" w:rsidP="00433AF5">
            <w:pPr>
              <w:widowControl/>
              <w:adjustRightInd w:val="0"/>
              <w:snapToGrid w:val="0"/>
              <w:spacing w:line="240" w:lineRule="auto"/>
              <w:ind w:firstLineChars="0" w:firstLine="0"/>
              <w:jc w:val="center"/>
              <w:textAlignment w:val="center"/>
              <w:rPr>
                <w:color w:val="000000"/>
                <w:sz w:val="22"/>
                <w:szCs w:val="22"/>
              </w:rPr>
            </w:pPr>
            <w:r>
              <w:rPr>
                <w:rFonts w:hint="eastAsia"/>
                <w:color w:val="000000"/>
                <w:sz w:val="22"/>
                <w:szCs w:val="22"/>
              </w:rPr>
              <w:t xml:space="preserve">122.2 </w:t>
            </w:r>
          </w:p>
        </w:tc>
      </w:tr>
      <w:tr w:rsidR="00433AF5" w:rsidRPr="00CC3976" w:rsidTr="00433AF5">
        <w:trPr>
          <w:trHeight w:val="397"/>
        </w:trPr>
        <w:tc>
          <w:tcPr>
            <w:tcW w:w="576" w:type="pct"/>
            <w:vMerge/>
            <w:tcBorders>
              <w:left w:val="single" w:sz="4" w:space="0" w:color="000000"/>
              <w:right w:val="single" w:sz="4" w:space="0" w:color="000000"/>
            </w:tcBorders>
            <w:vAlign w:val="center"/>
          </w:tcPr>
          <w:p w:rsidR="00433AF5" w:rsidRPr="00CC3976" w:rsidRDefault="00433AF5" w:rsidP="002718D8">
            <w:pPr>
              <w:widowControl/>
              <w:adjustRightInd w:val="0"/>
              <w:snapToGrid w:val="0"/>
              <w:spacing w:line="240" w:lineRule="auto"/>
              <w:ind w:firstLineChars="0" w:firstLine="0"/>
              <w:jc w:val="center"/>
              <w:rPr>
                <w:rFonts w:eastAsia="仿宋_GB2312"/>
                <w:color w:val="000000"/>
                <w:sz w:val="21"/>
                <w:szCs w:val="21"/>
              </w:rPr>
            </w:pPr>
          </w:p>
        </w:tc>
        <w:tc>
          <w:tcPr>
            <w:tcW w:w="866" w:type="pct"/>
            <w:tcBorders>
              <w:top w:val="single" w:sz="4" w:space="0" w:color="000000"/>
              <w:left w:val="single" w:sz="4" w:space="0" w:color="000000"/>
              <w:bottom w:val="single" w:sz="4" w:space="0" w:color="000000"/>
              <w:right w:val="single" w:sz="4" w:space="0" w:color="000000"/>
            </w:tcBorders>
            <w:vAlign w:val="center"/>
          </w:tcPr>
          <w:p w:rsidR="00433AF5" w:rsidRPr="00433AF5" w:rsidRDefault="00433AF5" w:rsidP="00433AF5">
            <w:pPr>
              <w:widowControl/>
              <w:adjustRightInd w:val="0"/>
              <w:snapToGrid w:val="0"/>
              <w:spacing w:line="240" w:lineRule="auto"/>
              <w:ind w:firstLineChars="0" w:firstLine="0"/>
              <w:jc w:val="center"/>
              <w:textAlignment w:val="center"/>
              <w:rPr>
                <w:rFonts w:eastAsia="仿宋_GB2312"/>
                <w:color w:val="000000"/>
                <w:kern w:val="0"/>
                <w:sz w:val="21"/>
                <w:szCs w:val="21"/>
              </w:rPr>
            </w:pPr>
            <w:r w:rsidRPr="00433AF5">
              <w:rPr>
                <w:rFonts w:eastAsia="仿宋_GB2312" w:hint="eastAsia"/>
                <w:color w:val="000000"/>
                <w:kern w:val="0"/>
                <w:sz w:val="21"/>
                <w:szCs w:val="21"/>
              </w:rPr>
              <w:t>施工营造区</w:t>
            </w:r>
          </w:p>
        </w:tc>
        <w:tc>
          <w:tcPr>
            <w:tcW w:w="714" w:type="pct"/>
            <w:tcBorders>
              <w:top w:val="single" w:sz="4" w:space="0" w:color="000000"/>
              <w:left w:val="single" w:sz="4" w:space="0" w:color="000000"/>
              <w:bottom w:val="single" w:sz="4" w:space="0" w:color="000000"/>
              <w:right w:val="single" w:sz="4" w:space="0" w:color="000000"/>
            </w:tcBorders>
            <w:vAlign w:val="center"/>
          </w:tcPr>
          <w:p w:rsidR="00433AF5" w:rsidRDefault="00433AF5" w:rsidP="002718D8">
            <w:pPr>
              <w:widowControl/>
              <w:adjustRightInd w:val="0"/>
              <w:snapToGrid w:val="0"/>
              <w:spacing w:line="240" w:lineRule="auto"/>
              <w:ind w:firstLineChars="0" w:firstLine="0"/>
              <w:jc w:val="center"/>
              <w:textAlignment w:val="center"/>
              <w:rPr>
                <w:rFonts w:eastAsia="仿宋_GB2312"/>
                <w:color w:val="000000"/>
                <w:kern w:val="0"/>
                <w:sz w:val="21"/>
                <w:szCs w:val="21"/>
              </w:rPr>
            </w:pPr>
            <w:r>
              <w:rPr>
                <w:rFonts w:eastAsia="仿宋_GB2312" w:hint="eastAsia"/>
                <w:color w:val="000000"/>
                <w:kern w:val="0"/>
                <w:sz w:val="21"/>
                <w:szCs w:val="21"/>
              </w:rPr>
              <w:t>3.5</w:t>
            </w:r>
          </w:p>
        </w:tc>
        <w:tc>
          <w:tcPr>
            <w:tcW w:w="714" w:type="pct"/>
            <w:tcBorders>
              <w:top w:val="single" w:sz="4" w:space="0" w:color="000000"/>
              <w:left w:val="single" w:sz="4" w:space="0" w:color="000000"/>
              <w:bottom w:val="single" w:sz="4" w:space="0" w:color="000000"/>
              <w:right w:val="single" w:sz="4" w:space="0" w:color="000000"/>
            </w:tcBorders>
            <w:vAlign w:val="center"/>
          </w:tcPr>
          <w:p w:rsidR="00433AF5" w:rsidRPr="00433AF5" w:rsidRDefault="00433AF5" w:rsidP="00433AF5">
            <w:pPr>
              <w:widowControl/>
              <w:adjustRightInd w:val="0"/>
              <w:snapToGrid w:val="0"/>
              <w:spacing w:line="240" w:lineRule="auto"/>
              <w:ind w:firstLineChars="0" w:firstLine="0"/>
              <w:jc w:val="center"/>
              <w:rPr>
                <w:rFonts w:eastAsia="仿宋_GB2312"/>
                <w:kern w:val="0"/>
                <w:sz w:val="21"/>
                <w:szCs w:val="21"/>
              </w:rPr>
            </w:pPr>
            <w:r w:rsidRPr="00433AF5">
              <w:rPr>
                <w:rFonts w:eastAsia="仿宋_GB2312" w:hint="eastAsia"/>
                <w:kern w:val="0"/>
                <w:sz w:val="21"/>
                <w:szCs w:val="21"/>
              </w:rPr>
              <w:t>1300</w:t>
            </w:r>
          </w:p>
        </w:tc>
        <w:tc>
          <w:tcPr>
            <w:tcW w:w="714" w:type="pct"/>
            <w:tcBorders>
              <w:top w:val="single" w:sz="4" w:space="0" w:color="000000"/>
              <w:left w:val="single" w:sz="4" w:space="0" w:color="000000"/>
              <w:bottom w:val="single" w:sz="4" w:space="0" w:color="000000"/>
              <w:right w:val="single" w:sz="4" w:space="0" w:color="000000"/>
            </w:tcBorders>
            <w:vAlign w:val="center"/>
          </w:tcPr>
          <w:p w:rsidR="00433AF5" w:rsidRPr="00433AF5" w:rsidRDefault="00433AF5" w:rsidP="00433AF5">
            <w:pPr>
              <w:widowControl/>
              <w:adjustRightInd w:val="0"/>
              <w:snapToGrid w:val="0"/>
              <w:spacing w:line="240" w:lineRule="auto"/>
              <w:ind w:firstLineChars="0" w:firstLine="0"/>
              <w:jc w:val="center"/>
              <w:textAlignment w:val="center"/>
              <w:rPr>
                <w:color w:val="000000"/>
                <w:sz w:val="22"/>
                <w:szCs w:val="22"/>
              </w:rPr>
            </w:pPr>
            <w:r>
              <w:rPr>
                <w:rFonts w:hint="eastAsia"/>
                <w:color w:val="000000"/>
                <w:sz w:val="22"/>
                <w:szCs w:val="22"/>
              </w:rPr>
              <w:t>0.36</w:t>
            </w:r>
          </w:p>
        </w:tc>
        <w:tc>
          <w:tcPr>
            <w:tcW w:w="714" w:type="pct"/>
            <w:tcBorders>
              <w:top w:val="single" w:sz="4" w:space="0" w:color="000000"/>
              <w:left w:val="single" w:sz="4" w:space="0" w:color="000000"/>
              <w:bottom w:val="single" w:sz="4" w:space="0" w:color="000000"/>
              <w:right w:val="single" w:sz="4" w:space="0" w:color="000000"/>
            </w:tcBorders>
            <w:vAlign w:val="center"/>
          </w:tcPr>
          <w:p w:rsidR="00433AF5" w:rsidRPr="00433AF5" w:rsidRDefault="00433AF5" w:rsidP="00433AF5">
            <w:pPr>
              <w:widowControl/>
              <w:adjustRightInd w:val="0"/>
              <w:snapToGrid w:val="0"/>
              <w:spacing w:line="240" w:lineRule="auto"/>
              <w:ind w:firstLineChars="0" w:firstLine="0"/>
              <w:jc w:val="center"/>
              <w:textAlignment w:val="center"/>
              <w:rPr>
                <w:color w:val="000000"/>
                <w:sz w:val="22"/>
                <w:szCs w:val="22"/>
              </w:rPr>
            </w:pPr>
            <w:r>
              <w:rPr>
                <w:rFonts w:hint="eastAsia"/>
                <w:color w:val="000000"/>
                <w:sz w:val="22"/>
                <w:szCs w:val="22"/>
              </w:rPr>
              <w:t xml:space="preserve">16.4 </w:t>
            </w:r>
          </w:p>
        </w:tc>
        <w:tc>
          <w:tcPr>
            <w:tcW w:w="703" w:type="pct"/>
            <w:tcBorders>
              <w:top w:val="single" w:sz="4" w:space="0" w:color="000000"/>
              <w:left w:val="single" w:sz="4" w:space="0" w:color="000000"/>
              <w:bottom w:val="single" w:sz="4" w:space="0" w:color="000000"/>
              <w:right w:val="single" w:sz="4" w:space="0" w:color="000000"/>
            </w:tcBorders>
            <w:vAlign w:val="center"/>
          </w:tcPr>
          <w:p w:rsidR="00433AF5" w:rsidRPr="00433AF5" w:rsidRDefault="00433AF5" w:rsidP="00433AF5">
            <w:pPr>
              <w:widowControl/>
              <w:adjustRightInd w:val="0"/>
              <w:snapToGrid w:val="0"/>
              <w:spacing w:line="240" w:lineRule="auto"/>
              <w:ind w:firstLineChars="0" w:firstLine="0"/>
              <w:jc w:val="center"/>
              <w:textAlignment w:val="center"/>
              <w:rPr>
                <w:color w:val="000000"/>
                <w:sz w:val="22"/>
                <w:szCs w:val="22"/>
              </w:rPr>
            </w:pPr>
            <w:r>
              <w:rPr>
                <w:rFonts w:hint="eastAsia"/>
                <w:color w:val="000000"/>
                <w:sz w:val="22"/>
                <w:szCs w:val="22"/>
              </w:rPr>
              <w:t xml:space="preserve">10.1 </w:t>
            </w:r>
          </w:p>
        </w:tc>
      </w:tr>
      <w:tr w:rsidR="00433AF5" w:rsidRPr="00CC3976" w:rsidTr="00433AF5">
        <w:trPr>
          <w:trHeight w:val="397"/>
        </w:trPr>
        <w:tc>
          <w:tcPr>
            <w:tcW w:w="576" w:type="pct"/>
            <w:vMerge/>
            <w:tcBorders>
              <w:left w:val="single" w:sz="4" w:space="0" w:color="000000"/>
              <w:bottom w:val="single" w:sz="4" w:space="0" w:color="auto"/>
              <w:right w:val="single" w:sz="4" w:space="0" w:color="000000"/>
            </w:tcBorders>
            <w:vAlign w:val="center"/>
          </w:tcPr>
          <w:p w:rsidR="00433AF5" w:rsidRPr="00CC3976" w:rsidRDefault="00433AF5" w:rsidP="00BC1736">
            <w:pPr>
              <w:widowControl/>
              <w:adjustRightInd w:val="0"/>
              <w:snapToGrid w:val="0"/>
              <w:spacing w:line="240" w:lineRule="auto"/>
              <w:ind w:firstLineChars="0" w:firstLine="0"/>
              <w:jc w:val="center"/>
              <w:rPr>
                <w:rFonts w:eastAsia="仿宋_GB2312"/>
                <w:color w:val="000000"/>
                <w:sz w:val="21"/>
                <w:szCs w:val="21"/>
              </w:rPr>
            </w:pPr>
          </w:p>
        </w:tc>
        <w:tc>
          <w:tcPr>
            <w:tcW w:w="866" w:type="pct"/>
            <w:tcBorders>
              <w:top w:val="single" w:sz="4" w:space="0" w:color="000000"/>
              <w:left w:val="single" w:sz="4" w:space="0" w:color="000000"/>
              <w:bottom w:val="single" w:sz="4" w:space="0" w:color="auto"/>
              <w:right w:val="single" w:sz="4" w:space="0" w:color="000000"/>
            </w:tcBorders>
            <w:vAlign w:val="center"/>
          </w:tcPr>
          <w:p w:rsidR="00433AF5" w:rsidRPr="00CC3976" w:rsidRDefault="00433AF5" w:rsidP="00BC1736">
            <w:pPr>
              <w:widowControl/>
              <w:adjustRightInd w:val="0"/>
              <w:snapToGrid w:val="0"/>
              <w:spacing w:line="240" w:lineRule="auto"/>
              <w:ind w:firstLineChars="0" w:firstLine="0"/>
              <w:jc w:val="center"/>
              <w:textAlignment w:val="center"/>
              <w:rPr>
                <w:rFonts w:eastAsia="仿宋_GB2312"/>
                <w:color w:val="000000"/>
                <w:sz w:val="21"/>
                <w:szCs w:val="21"/>
              </w:rPr>
            </w:pPr>
            <w:r w:rsidRPr="00CC3976">
              <w:rPr>
                <w:rFonts w:eastAsia="仿宋_GB2312"/>
                <w:color w:val="000000"/>
                <w:kern w:val="0"/>
                <w:sz w:val="21"/>
                <w:szCs w:val="21"/>
              </w:rPr>
              <w:t>小计</w:t>
            </w:r>
          </w:p>
        </w:tc>
        <w:tc>
          <w:tcPr>
            <w:tcW w:w="714" w:type="pct"/>
            <w:tcBorders>
              <w:top w:val="single" w:sz="4" w:space="0" w:color="000000"/>
              <w:left w:val="single" w:sz="4" w:space="0" w:color="000000"/>
              <w:bottom w:val="single" w:sz="4" w:space="0" w:color="000000"/>
              <w:right w:val="single" w:sz="4" w:space="0" w:color="000000"/>
            </w:tcBorders>
            <w:vAlign w:val="center"/>
          </w:tcPr>
          <w:p w:rsidR="00433AF5" w:rsidRPr="00CC3976" w:rsidRDefault="00433AF5" w:rsidP="00BC1736">
            <w:pPr>
              <w:widowControl/>
              <w:adjustRightInd w:val="0"/>
              <w:snapToGrid w:val="0"/>
              <w:spacing w:line="240" w:lineRule="auto"/>
              <w:ind w:firstLineChars="0" w:firstLine="0"/>
              <w:jc w:val="center"/>
              <w:rPr>
                <w:rFonts w:eastAsia="仿宋_GB2312"/>
                <w:color w:val="000000"/>
                <w:sz w:val="21"/>
                <w:szCs w:val="21"/>
              </w:rPr>
            </w:pPr>
          </w:p>
        </w:tc>
        <w:tc>
          <w:tcPr>
            <w:tcW w:w="714" w:type="pct"/>
            <w:tcBorders>
              <w:top w:val="single" w:sz="4" w:space="0" w:color="000000"/>
              <w:left w:val="single" w:sz="4" w:space="0" w:color="000000"/>
              <w:bottom w:val="single" w:sz="4" w:space="0" w:color="000000"/>
              <w:right w:val="single" w:sz="4" w:space="0" w:color="000000"/>
            </w:tcBorders>
            <w:vAlign w:val="center"/>
          </w:tcPr>
          <w:p w:rsidR="00433AF5" w:rsidRPr="00CC3976" w:rsidRDefault="00433AF5" w:rsidP="00BC1736">
            <w:pPr>
              <w:widowControl/>
              <w:adjustRightInd w:val="0"/>
              <w:snapToGrid w:val="0"/>
              <w:spacing w:line="240" w:lineRule="auto"/>
              <w:ind w:firstLineChars="0" w:firstLine="0"/>
              <w:jc w:val="center"/>
              <w:rPr>
                <w:rFonts w:eastAsia="仿宋_GB2312"/>
                <w:color w:val="000000"/>
                <w:sz w:val="21"/>
                <w:szCs w:val="21"/>
              </w:rPr>
            </w:pPr>
          </w:p>
        </w:tc>
        <w:tc>
          <w:tcPr>
            <w:tcW w:w="714" w:type="pct"/>
            <w:tcBorders>
              <w:top w:val="single" w:sz="4" w:space="0" w:color="000000"/>
              <w:left w:val="single" w:sz="4" w:space="0" w:color="000000"/>
              <w:bottom w:val="single" w:sz="4" w:space="0" w:color="000000"/>
              <w:right w:val="single" w:sz="4" w:space="0" w:color="000000"/>
            </w:tcBorders>
            <w:vAlign w:val="center"/>
          </w:tcPr>
          <w:p w:rsidR="00433AF5" w:rsidRPr="00433AF5" w:rsidRDefault="00433AF5" w:rsidP="00433AF5">
            <w:pPr>
              <w:widowControl/>
              <w:adjustRightInd w:val="0"/>
              <w:snapToGrid w:val="0"/>
              <w:spacing w:line="240" w:lineRule="auto"/>
              <w:ind w:firstLineChars="0" w:firstLine="0"/>
              <w:jc w:val="center"/>
              <w:textAlignment w:val="center"/>
              <w:rPr>
                <w:color w:val="000000"/>
                <w:sz w:val="22"/>
                <w:szCs w:val="22"/>
              </w:rPr>
            </w:pPr>
            <w:r>
              <w:rPr>
                <w:rFonts w:hint="eastAsia"/>
                <w:color w:val="000000"/>
                <w:sz w:val="22"/>
                <w:szCs w:val="22"/>
              </w:rPr>
              <w:t>10.39</w:t>
            </w:r>
          </w:p>
        </w:tc>
        <w:tc>
          <w:tcPr>
            <w:tcW w:w="714" w:type="pct"/>
            <w:tcBorders>
              <w:top w:val="single" w:sz="4" w:space="0" w:color="000000"/>
              <w:left w:val="single" w:sz="4" w:space="0" w:color="000000"/>
              <w:bottom w:val="single" w:sz="4" w:space="0" w:color="000000"/>
              <w:right w:val="single" w:sz="4" w:space="0" w:color="000000"/>
            </w:tcBorders>
            <w:vAlign w:val="center"/>
          </w:tcPr>
          <w:p w:rsidR="00433AF5" w:rsidRPr="00433AF5" w:rsidRDefault="00433AF5" w:rsidP="00433AF5">
            <w:pPr>
              <w:widowControl/>
              <w:adjustRightInd w:val="0"/>
              <w:snapToGrid w:val="0"/>
              <w:spacing w:line="240" w:lineRule="auto"/>
              <w:ind w:firstLineChars="0" w:firstLine="0"/>
              <w:jc w:val="center"/>
              <w:textAlignment w:val="center"/>
              <w:rPr>
                <w:color w:val="000000"/>
                <w:sz w:val="22"/>
                <w:szCs w:val="22"/>
              </w:rPr>
            </w:pPr>
            <w:r>
              <w:rPr>
                <w:rFonts w:hint="eastAsia"/>
                <w:color w:val="000000"/>
                <w:sz w:val="22"/>
                <w:szCs w:val="22"/>
              </w:rPr>
              <w:t xml:space="preserve">991.3 </w:t>
            </w:r>
          </w:p>
        </w:tc>
        <w:tc>
          <w:tcPr>
            <w:tcW w:w="703" w:type="pct"/>
            <w:tcBorders>
              <w:top w:val="single" w:sz="4" w:space="0" w:color="000000"/>
              <w:left w:val="single" w:sz="4" w:space="0" w:color="000000"/>
              <w:bottom w:val="single" w:sz="4" w:space="0" w:color="000000"/>
              <w:right w:val="single" w:sz="4" w:space="0" w:color="000000"/>
            </w:tcBorders>
            <w:vAlign w:val="center"/>
          </w:tcPr>
          <w:p w:rsidR="00433AF5" w:rsidRPr="00433AF5" w:rsidRDefault="00433AF5" w:rsidP="00433AF5">
            <w:pPr>
              <w:widowControl/>
              <w:adjustRightInd w:val="0"/>
              <w:snapToGrid w:val="0"/>
              <w:spacing w:line="240" w:lineRule="auto"/>
              <w:ind w:firstLineChars="0" w:firstLine="0"/>
              <w:jc w:val="center"/>
              <w:textAlignment w:val="center"/>
              <w:rPr>
                <w:color w:val="000000"/>
                <w:sz w:val="22"/>
                <w:szCs w:val="22"/>
              </w:rPr>
            </w:pPr>
            <w:r>
              <w:rPr>
                <w:rFonts w:hint="eastAsia"/>
                <w:color w:val="000000"/>
                <w:sz w:val="22"/>
                <w:szCs w:val="22"/>
              </w:rPr>
              <w:t xml:space="preserve">836.6 </w:t>
            </w:r>
          </w:p>
        </w:tc>
      </w:tr>
      <w:tr w:rsidR="00433AF5" w:rsidRPr="00CC3976" w:rsidTr="00433AF5">
        <w:trPr>
          <w:trHeight w:val="559"/>
        </w:trPr>
        <w:tc>
          <w:tcPr>
            <w:tcW w:w="576" w:type="pct"/>
            <w:vMerge w:val="restart"/>
            <w:tcBorders>
              <w:top w:val="single" w:sz="4" w:space="0" w:color="auto"/>
              <w:left w:val="single" w:sz="4" w:space="0" w:color="000000"/>
              <w:right w:val="single" w:sz="4" w:space="0" w:color="000000"/>
            </w:tcBorders>
            <w:vAlign w:val="center"/>
          </w:tcPr>
          <w:p w:rsidR="00433AF5" w:rsidRPr="00CC3976" w:rsidRDefault="00433AF5" w:rsidP="002718D8">
            <w:pPr>
              <w:widowControl/>
              <w:adjustRightInd w:val="0"/>
              <w:snapToGrid w:val="0"/>
              <w:spacing w:line="240" w:lineRule="auto"/>
              <w:ind w:firstLineChars="0" w:firstLine="0"/>
              <w:jc w:val="center"/>
              <w:rPr>
                <w:rFonts w:eastAsia="仿宋_GB2312"/>
                <w:color w:val="000000"/>
                <w:sz w:val="21"/>
                <w:szCs w:val="21"/>
              </w:rPr>
            </w:pPr>
            <w:r w:rsidRPr="00CC3976">
              <w:rPr>
                <w:rFonts w:eastAsia="仿宋_GB2312"/>
                <w:color w:val="000000"/>
                <w:sz w:val="21"/>
                <w:szCs w:val="21"/>
              </w:rPr>
              <w:t>林草恢复期</w:t>
            </w:r>
          </w:p>
        </w:tc>
        <w:tc>
          <w:tcPr>
            <w:tcW w:w="866" w:type="pct"/>
            <w:tcBorders>
              <w:top w:val="single" w:sz="4" w:space="0" w:color="auto"/>
              <w:left w:val="single" w:sz="4" w:space="0" w:color="000000"/>
              <w:bottom w:val="single" w:sz="4" w:space="0" w:color="000000"/>
              <w:right w:val="single" w:sz="4" w:space="0" w:color="000000"/>
            </w:tcBorders>
            <w:vAlign w:val="center"/>
          </w:tcPr>
          <w:p w:rsidR="00433AF5" w:rsidRPr="00CC3976" w:rsidRDefault="00433AF5" w:rsidP="002718D8">
            <w:pPr>
              <w:widowControl/>
              <w:adjustRightInd w:val="0"/>
              <w:snapToGrid w:val="0"/>
              <w:spacing w:line="240" w:lineRule="auto"/>
              <w:ind w:firstLineChars="0" w:firstLine="0"/>
              <w:jc w:val="center"/>
              <w:textAlignment w:val="center"/>
              <w:rPr>
                <w:rFonts w:eastAsia="仿宋_GB2312"/>
                <w:color w:val="000000"/>
                <w:sz w:val="21"/>
                <w:szCs w:val="21"/>
              </w:rPr>
            </w:pPr>
            <w:r>
              <w:rPr>
                <w:rFonts w:eastAsia="仿宋_GB2312" w:hint="eastAsia"/>
                <w:kern w:val="0"/>
                <w:sz w:val="21"/>
                <w:szCs w:val="21"/>
              </w:rPr>
              <w:t>绿地</w:t>
            </w:r>
            <w:r w:rsidRPr="00CC3976">
              <w:rPr>
                <w:rFonts w:eastAsia="仿宋_GB2312"/>
                <w:kern w:val="0"/>
                <w:sz w:val="21"/>
                <w:szCs w:val="21"/>
              </w:rPr>
              <w:t>区</w:t>
            </w:r>
          </w:p>
        </w:tc>
        <w:tc>
          <w:tcPr>
            <w:tcW w:w="714" w:type="pct"/>
            <w:tcBorders>
              <w:top w:val="single" w:sz="4" w:space="0" w:color="000000"/>
              <w:left w:val="single" w:sz="4" w:space="0" w:color="000000"/>
              <w:bottom w:val="single" w:sz="4" w:space="0" w:color="000000"/>
              <w:right w:val="single" w:sz="4" w:space="0" w:color="000000"/>
            </w:tcBorders>
            <w:vAlign w:val="center"/>
          </w:tcPr>
          <w:p w:rsidR="00433AF5" w:rsidRPr="00CC3976" w:rsidRDefault="00433AF5" w:rsidP="002718D8">
            <w:pPr>
              <w:widowControl/>
              <w:adjustRightInd w:val="0"/>
              <w:snapToGrid w:val="0"/>
              <w:spacing w:line="240" w:lineRule="auto"/>
              <w:ind w:firstLineChars="0" w:firstLine="0"/>
              <w:jc w:val="center"/>
              <w:textAlignment w:val="center"/>
              <w:rPr>
                <w:rFonts w:eastAsia="仿宋_GB2312"/>
                <w:color w:val="000000"/>
                <w:sz w:val="21"/>
                <w:szCs w:val="21"/>
              </w:rPr>
            </w:pPr>
            <w:r w:rsidRPr="00CC3976">
              <w:rPr>
                <w:rFonts w:eastAsia="仿宋_GB2312"/>
                <w:color w:val="000000"/>
                <w:kern w:val="0"/>
                <w:sz w:val="21"/>
                <w:szCs w:val="21"/>
              </w:rPr>
              <w:t>0.5</w:t>
            </w:r>
          </w:p>
        </w:tc>
        <w:tc>
          <w:tcPr>
            <w:tcW w:w="714" w:type="pct"/>
            <w:tcBorders>
              <w:top w:val="single" w:sz="4" w:space="0" w:color="000000"/>
              <w:left w:val="single" w:sz="4" w:space="0" w:color="000000"/>
              <w:bottom w:val="single" w:sz="4" w:space="0" w:color="000000"/>
              <w:right w:val="single" w:sz="4" w:space="0" w:color="000000"/>
            </w:tcBorders>
            <w:vAlign w:val="center"/>
          </w:tcPr>
          <w:p w:rsidR="00433AF5" w:rsidRPr="00CC3976" w:rsidRDefault="00433AF5" w:rsidP="002718D8">
            <w:pPr>
              <w:widowControl/>
              <w:adjustRightInd w:val="0"/>
              <w:snapToGrid w:val="0"/>
              <w:spacing w:line="240" w:lineRule="auto"/>
              <w:ind w:firstLineChars="0" w:firstLine="0"/>
              <w:jc w:val="center"/>
              <w:textAlignment w:val="center"/>
              <w:rPr>
                <w:rFonts w:eastAsia="仿宋_GB2312"/>
                <w:color w:val="000000"/>
                <w:sz w:val="21"/>
                <w:szCs w:val="21"/>
              </w:rPr>
            </w:pPr>
            <w:r w:rsidRPr="00CC3976">
              <w:rPr>
                <w:rFonts w:eastAsia="仿宋_GB2312"/>
                <w:color w:val="000000"/>
                <w:kern w:val="0"/>
                <w:sz w:val="21"/>
                <w:szCs w:val="21"/>
              </w:rPr>
              <w:t>1000</w:t>
            </w:r>
          </w:p>
        </w:tc>
        <w:tc>
          <w:tcPr>
            <w:tcW w:w="714" w:type="pct"/>
            <w:tcBorders>
              <w:top w:val="single" w:sz="4" w:space="0" w:color="000000"/>
              <w:left w:val="single" w:sz="4" w:space="0" w:color="000000"/>
              <w:bottom w:val="single" w:sz="4" w:space="0" w:color="000000"/>
              <w:right w:val="single" w:sz="4" w:space="0" w:color="000000"/>
            </w:tcBorders>
            <w:vAlign w:val="center"/>
          </w:tcPr>
          <w:p w:rsidR="00433AF5" w:rsidRPr="00433AF5" w:rsidRDefault="00433AF5" w:rsidP="00433AF5">
            <w:pPr>
              <w:widowControl/>
              <w:adjustRightInd w:val="0"/>
              <w:snapToGrid w:val="0"/>
              <w:spacing w:line="240" w:lineRule="auto"/>
              <w:ind w:firstLineChars="0" w:firstLine="0"/>
              <w:jc w:val="center"/>
              <w:textAlignment w:val="center"/>
              <w:rPr>
                <w:color w:val="000000"/>
                <w:sz w:val="22"/>
                <w:szCs w:val="22"/>
              </w:rPr>
            </w:pPr>
            <w:r>
              <w:rPr>
                <w:rFonts w:hint="eastAsia"/>
                <w:color w:val="000000"/>
                <w:sz w:val="22"/>
                <w:szCs w:val="22"/>
              </w:rPr>
              <w:t>3.05</w:t>
            </w:r>
          </w:p>
        </w:tc>
        <w:tc>
          <w:tcPr>
            <w:tcW w:w="714" w:type="pct"/>
            <w:tcBorders>
              <w:top w:val="single" w:sz="4" w:space="0" w:color="000000"/>
              <w:left w:val="single" w:sz="4" w:space="0" w:color="000000"/>
              <w:bottom w:val="single" w:sz="4" w:space="0" w:color="000000"/>
              <w:right w:val="single" w:sz="4" w:space="0" w:color="000000"/>
            </w:tcBorders>
            <w:vAlign w:val="center"/>
          </w:tcPr>
          <w:p w:rsidR="00433AF5" w:rsidRPr="00433AF5" w:rsidRDefault="00433AF5" w:rsidP="00433AF5">
            <w:pPr>
              <w:widowControl/>
              <w:adjustRightInd w:val="0"/>
              <w:snapToGrid w:val="0"/>
              <w:spacing w:line="240" w:lineRule="auto"/>
              <w:ind w:firstLineChars="0" w:firstLine="0"/>
              <w:jc w:val="center"/>
              <w:textAlignment w:val="center"/>
              <w:rPr>
                <w:color w:val="000000"/>
                <w:sz w:val="22"/>
                <w:szCs w:val="22"/>
              </w:rPr>
            </w:pPr>
            <w:r>
              <w:rPr>
                <w:rFonts w:hint="eastAsia"/>
                <w:color w:val="000000"/>
                <w:sz w:val="22"/>
                <w:szCs w:val="22"/>
              </w:rPr>
              <w:t xml:space="preserve">15.3 </w:t>
            </w:r>
          </w:p>
        </w:tc>
        <w:tc>
          <w:tcPr>
            <w:tcW w:w="703" w:type="pct"/>
            <w:tcBorders>
              <w:top w:val="single" w:sz="4" w:space="0" w:color="000000"/>
              <w:left w:val="single" w:sz="4" w:space="0" w:color="000000"/>
              <w:bottom w:val="single" w:sz="4" w:space="0" w:color="000000"/>
              <w:right w:val="single" w:sz="4" w:space="0" w:color="000000"/>
            </w:tcBorders>
            <w:vAlign w:val="center"/>
          </w:tcPr>
          <w:p w:rsidR="00433AF5" w:rsidRPr="00433AF5" w:rsidRDefault="00433AF5" w:rsidP="00433AF5">
            <w:pPr>
              <w:widowControl/>
              <w:adjustRightInd w:val="0"/>
              <w:snapToGrid w:val="0"/>
              <w:spacing w:line="240" w:lineRule="auto"/>
              <w:ind w:firstLineChars="0" w:firstLine="0"/>
              <w:jc w:val="center"/>
              <w:textAlignment w:val="center"/>
              <w:rPr>
                <w:color w:val="000000"/>
                <w:sz w:val="22"/>
                <w:szCs w:val="22"/>
              </w:rPr>
            </w:pPr>
            <w:r>
              <w:rPr>
                <w:rFonts w:hint="eastAsia"/>
                <w:color w:val="000000"/>
                <w:sz w:val="22"/>
                <w:szCs w:val="22"/>
              </w:rPr>
              <w:t xml:space="preserve">7.6 </w:t>
            </w:r>
          </w:p>
        </w:tc>
      </w:tr>
      <w:tr w:rsidR="00433AF5" w:rsidRPr="00CC3976" w:rsidTr="00433AF5">
        <w:trPr>
          <w:trHeight w:val="559"/>
        </w:trPr>
        <w:tc>
          <w:tcPr>
            <w:tcW w:w="576" w:type="pct"/>
            <w:vMerge/>
            <w:tcBorders>
              <w:top w:val="single" w:sz="4" w:space="0" w:color="auto"/>
              <w:left w:val="single" w:sz="4" w:space="0" w:color="000000"/>
              <w:right w:val="single" w:sz="4" w:space="0" w:color="000000"/>
            </w:tcBorders>
            <w:vAlign w:val="center"/>
          </w:tcPr>
          <w:p w:rsidR="00433AF5" w:rsidRPr="00CC3976" w:rsidRDefault="00433AF5" w:rsidP="002718D8">
            <w:pPr>
              <w:widowControl/>
              <w:adjustRightInd w:val="0"/>
              <w:snapToGrid w:val="0"/>
              <w:spacing w:line="240" w:lineRule="auto"/>
              <w:ind w:firstLineChars="0" w:firstLine="0"/>
              <w:jc w:val="center"/>
              <w:rPr>
                <w:rFonts w:eastAsia="仿宋_GB2312"/>
                <w:color w:val="000000"/>
                <w:sz w:val="21"/>
                <w:szCs w:val="21"/>
              </w:rPr>
            </w:pPr>
          </w:p>
        </w:tc>
        <w:tc>
          <w:tcPr>
            <w:tcW w:w="866" w:type="pct"/>
            <w:tcBorders>
              <w:top w:val="single" w:sz="4" w:space="0" w:color="auto"/>
              <w:left w:val="single" w:sz="4" w:space="0" w:color="000000"/>
              <w:bottom w:val="single" w:sz="4" w:space="0" w:color="000000"/>
              <w:right w:val="single" w:sz="4" w:space="0" w:color="000000"/>
            </w:tcBorders>
            <w:vAlign w:val="center"/>
          </w:tcPr>
          <w:p w:rsidR="00433AF5" w:rsidRPr="00CC3976" w:rsidRDefault="00433AF5" w:rsidP="002718D8">
            <w:pPr>
              <w:widowControl/>
              <w:adjustRightInd w:val="0"/>
              <w:snapToGrid w:val="0"/>
              <w:spacing w:line="240" w:lineRule="auto"/>
              <w:ind w:firstLineChars="0" w:firstLine="0"/>
              <w:jc w:val="center"/>
              <w:textAlignment w:val="center"/>
              <w:rPr>
                <w:rFonts w:eastAsia="仿宋_GB2312"/>
                <w:kern w:val="0"/>
                <w:sz w:val="21"/>
                <w:szCs w:val="21"/>
              </w:rPr>
            </w:pPr>
            <w:r>
              <w:rPr>
                <w:rFonts w:eastAsia="仿宋_GB2312" w:hint="eastAsia"/>
                <w:kern w:val="0"/>
                <w:sz w:val="21"/>
                <w:szCs w:val="21"/>
              </w:rPr>
              <w:t>边坡</w:t>
            </w:r>
            <w:r w:rsidRPr="00CC3976">
              <w:rPr>
                <w:rFonts w:eastAsia="仿宋_GB2312"/>
                <w:kern w:val="0"/>
                <w:sz w:val="21"/>
                <w:szCs w:val="21"/>
              </w:rPr>
              <w:t>区</w:t>
            </w:r>
          </w:p>
        </w:tc>
        <w:tc>
          <w:tcPr>
            <w:tcW w:w="714" w:type="pct"/>
            <w:tcBorders>
              <w:top w:val="single" w:sz="4" w:space="0" w:color="000000"/>
              <w:left w:val="single" w:sz="4" w:space="0" w:color="000000"/>
              <w:bottom w:val="single" w:sz="4" w:space="0" w:color="000000"/>
              <w:right w:val="single" w:sz="4" w:space="0" w:color="000000"/>
            </w:tcBorders>
            <w:vAlign w:val="center"/>
          </w:tcPr>
          <w:p w:rsidR="00433AF5" w:rsidRPr="00CC3976" w:rsidRDefault="00433AF5" w:rsidP="002718D8">
            <w:pPr>
              <w:widowControl/>
              <w:adjustRightInd w:val="0"/>
              <w:snapToGrid w:val="0"/>
              <w:spacing w:line="240" w:lineRule="auto"/>
              <w:ind w:firstLineChars="0" w:firstLine="0"/>
              <w:jc w:val="center"/>
              <w:textAlignment w:val="center"/>
              <w:rPr>
                <w:rFonts w:eastAsia="仿宋_GB2312"/>
                <w:color w:val="000000"/>
                <w:kern w:val="0"/>
                <w:sz w:val="21"/>
                <w:szCs w:val="21"/>
              </w:rPr>
            </w:pPr>
            <w:r>
              <w:rPr>
                <w:rFonts w:eastAsia="仿宋_GB2312" w:hint="eastAsia"/>
                <w:color w:val="000000"/>
                <w:kern w:val="0"/>
                <w:sz w:val="21"/>
                <w:szCs w:val="21"/>
              </w:rPr>
              <w:t>0.5</w:t>
            </w:r>
          </w:p>
        </w:tc>
        <w:tc>
          <w:tcPr>
            <w:tcW w:w="714" w:type="pct"/>
            <w:tcBorders>
              <w:top w:val="single" w:sz="4" w:space="0" w:color="000000"/>
              <w:left w:val="single" w:sz="4" w:space="0" w:color="000000"/>
              <w:bottom w:val="single" w:sz="4" w:space="0" w:color="000000"/>
              <w:right w:val="single" w:sz="4" w:space="0" w:color="000000"/>
            </w:tcBorders>
            <w:vAlign w:val="center"/>
          </w:tcPr>
          <w:p w:rsidR="00433AF5" w:rsidRPr="00CC3976" w:rsidRDefault="00433AF5" w:rsidP="002718D8">
            <w:pPr>
              <w:widowControl/>
              <w:adjustRightInd w:val="0"/>
              <w:snapToGrid w:val="0"/>
              <w:spacing w:line="240" w:lineRule="auto"/>
              <w:ind w:firstLineChars="0" w:firstLine="0"/>
              <w:jc w:val="center"/>
              <w:textAlignment w:val="center"/>
              <w:rPr>
                <w:rFonts w:eastAsia="仿宋_GB2312"/>
                <w:color w:val="000000"/>
                <w:kern w:val="0"/>
                <w:sz w:val="21"/>
                <w:szCs w:val="21"/>
              </w:rPr>
            </w:pPr>
            <w:r>
              <w:rPr>
                <w:rFonts w:eastAsia="仿宋_GB2312" w:hint="eastAsia"/>
                <w:color w:val="000000"/>
                <w:kern w:val="0"/>
                <w:sz w:val="21"/>
                <w:szCs w:val="21"/>
              </w:rPr>
              <w:t>1000</w:t>
            </w:r>
          </w:p>
        </w:tc>
        <w:tc>
          <w:tcPr>
            <w:tcW w:w="714" w:type="pct"/>
            <w:tcBorders>
              <w:top w:val="single" w:sz="4" w:space="0" w:color="000000"/>
              <w:left w:val="single" w:sz="4" w:space="0" w:color="000000"/>
              <w:bottom w:val="single" w:sz="4" w:space="0" w:color="000000"/>
              <w:right w:val="single" w:sz="4" w:space="0" w:color="000000"/>
            </w:tcBorders>
            <w:vAlign w:val="center"/>
          </w:tcPr>
          <w:p w:rsidR="00433AF5" w:rsidRPr="00433AF5" w:rsidRDefault="00433AF5" w:rsidP="00433AF5">
            <w:pPr>
              <w:widowControl/>
              <w:adjustRightInd w:val="0"/>
              <w:snapToGrid w:val="0"/>
              <w:spacing w:line="240" w:lineRule="auto"/>
              <w:ind w:firstLineChars="0" w:firstLine="0"/>
              <w:jc w:val="center"/>
              <w:textAlignment w:val="center"/>
              <w:rPr>
                <w:color w:val="000000"/>
                <w:sz w:val="22"/>
                <w:szCs w:val="22"/>
              </w:rPr>
            </w:pPr>
            <w:r>
              <w:rPr>
                <w:rFonts w:hint="eastAsia"/>
                <w:color w:val="000000"/>
                <w:sz w:val="22"/>
                <w:szCs w:val="22"/>
              </w:rPr>
              <w:t>0.23</w:t>
            </w:r>
          </w:p>
        </w:tc>
        <w:tc>
          <w:tcPr>
            <w:tcW w:w="714" w:type="pct"/>
            <w:tcBorders>
              <w:top w:val="single" w:sz="4" w:space="0" w:color="000000"/>
              <w:left w:val="single" w:sz="4" w:space="0" w:color="000000"/>
              <w:bottom w:val="single" w:sz="4" w:space="0" w:color="000000"/>
              <w:right w:val="single" w:sz="4" w:space="0" w:color="000000"/>
            </w:tcBorders>
            <w:vAlign w:val="center"/>
          </w:tcPr>
          <w:p w:rsidR="00433AF5" w:rsidRPr="00433AF5" w:rsidRDefault="00433AF5" w:rsidP="00433AF5">
            <w:pPr>
              <w:widowControl/>
              <w:adjustRightInd w:val="0"/>
              <w:snapToGrid w:val="0"/>
              <w:spacing w:line="240" w:lineRule="auto"/>
              <w:ind w:firstLineChars="0" w:firstLine="0"/>
              <w:jc w:val="center"/>
              <w:textAlignment w:val="center"/>
              <w:rPr>
                <w:color w:val="000000"/>
                <w:sz w:val="22"/>
                <w:szCs w:val="22"/>
              </w:rPr>
            </w:pPr>
            <w:r>
              <w:rPr>
                <w:rFonts w:hint="eastAsia"/>
                <w:color w:val="000000"/>
                <w:sz w:val="22"/>
                <w:szCs w:val="22"/>
              </w:rPr>
              <w:t xml:space="preserve">1.2 </w:t>
            </w:r>
          </w:p>
        </w:tc>
        <w:tc>
          <w:tcPr>
            <w:tcW w:w="703" w:type="pct"/>
            <w:tcBorders>
              <w:top w:val="single" w:sz="4" w:space="0" w:color="000000"/>
              <w:left w:val="single" w:sz="4" w:space="0" w:color="000000"/>
              <w:bottom w:val="single" w:sz="4" w:space="0" w:color="000000"/>
              <w:right w:val="single" w:sz="4" w:space="0" w:color="000000"/>
            </w:tcBorders>
            <w:vAlign w:val="center"/>
          </w:tcPr>
          <w:p w:rsidR="00433AF5" w:rsidRPr="00433AF5" w:rsidRDefault="00433AF5" w:rsidP="00433AF5">
            <w:pPr>
              <w:widowControl/>
              <w:adjustRightInd w:val="0"/>
              <w:snapToGrid w:val="0"/>
              <w:spacing w:line="240" w:lineRule="auto"/>
              <w:ind w:firstLineChars="0" w:firstLine="0"/>
              <w:jc w:val="center"/>
              <w:textAlignment w:val="center"/>
              <w:rPr>
                <w:color w:val="000000"/>
                <w:sz w:val="22"/>
                <w:szCs w:val="22"/>
              </w:rPr>
            </w:pPr>
            <w:r>
              <w:rPr>
                <w:rFonts w:hint="eastAsia"/>
                <w:color w:val="000000"/>
                <w:sz w:val="22"/>
                <w:szCs w:val="22"/>
              </w:rPr>
              <w:t xml:space="preserve">0.6 </w:t>
            </w:r>
          </w:p>
        </w:tc>
      </w:tr>
      <w:tr w:rsidR="00433AF5" w:rsidRPr="00CC3976" w:rsidTr="00433AF5">
        <w:trPr>
          <w:trHeight w:val="559"/>
        </w:trPr>
        <w:tc>
          <w:tcPr>
            <w:tcW w:w="576" w:type="pct"/>
            <w:vMerge/>
            <w:tcBorders>
              <w:left w:val="single" w:sz="4" w:space="0" w:color="000000"/>
              <w:right w:val="single" w:sz="4" w:space="0" w:color="000000"/>
            </w:tcBorders>
            <w:vAlign w:val="center"/>
          </w:tcPr>
          <w:p w:rsidR="00433AF5" w:rsidRPr="00CC3976" w:rsidRDefault="00433AF5" w:rsidP="002718D8">
            <w:pPr>
              <w:widowControl/>
              <w:adjustRightInd w:val="0"/>
              <w:snapToGrid w:val="0"/>
              <w:spacing w:line="240" w:lineRule="auto"/>
              <w:ind w:firstLineChars="0" w:firstLine="0"/>
              <w:jc w:val="center"/>
              <w:rPr>
                <w:rFonts w:eastAsia="仿宋_GB2312"/>
                <w:color w:val="000000"/>
                <w:sz w:val="21"/>
                <w:szCs w:val="21"/>
              </w:rPr>
            </w:pPr>
          </w:p>
        </w:tc>
        <w:tc>
          <w:tcPr>
            <w:tcW w:w="866" w:type="pct"/>
            <w:tcBorders>
              <w:top w:val="single" w:sz="4" w:space="0" w:color="auto"/>
              <w:left w:val="single" w:sz="4" w:space="0" w:color="000000"/>
              <w:bottom w:val="single" w:sz="4" w:space="0" w:color="000000"/>
              <w:right w:val="single" w:sz="4" w:space="0" w:color="000000"/>
            </w:tcBorders>
            <w:vAlign w:val="center"/>
          </w:tcPr>
          <w:p w:rsidR="00433AF5" w:rsidRPr="00CC3976" w:rsidRDefault="00433AF5" w:rsidP="002718D8">
            <w:pPr>
              <w:widowControl/>
              <w:adjustRightInd w:val="0"/>
              <w:snapToGrid w:val="0"/>
              <w:spacing w:line="240" w:lineRule="auto"/>
              <w:ind w:firstLineChars="0" w:firstLine="0"/>
              <w:jc w:val="center"/>
              <w:textAlignment w:val="center"/>
              <w:rPr>
                <w:rFonts w:eastAsia="仿宋_GB2312"/>
                <w:kern w:val="0"/>
                <w:sz w:val="21"/>
                <w:szCs w:val="21"/>
              </w:rPr>
            </w:pPr>
            <w:r w:rsidRPr="00CC3976">
              <w:rPr>
                <w:rFonts w:eastAsia="仿宋_GB2312"/>
                <w:kern w:val="0"/>
                <w:sz w:val="21"/>
                <w:szCs w:val="21"/>
              </w:rPr>
              <w:t>小计</w:t>
            </w:r>
          </w:p>
        </w:tc>
        <w:tc>
          <w:tcPr>
            <w:tcW w:w="714" w:type="pct"/>
            <w:tcBorders>
              <w:top w:val="single" w:sz="4" w:space="0" w:color="000000"/>
              <w:left w:val="single" w:sz="4" w:space="0" w:color="000000"/>
              <w:bottom w:val="single" w:sz="4" w:space="0" w:color="000000"/>
              <w:right w:val="single" w:sz="4" w:space="0" w:color="000000"/>
            </w:tcBorders>
            <w:vAlign w:val="center"/>
          </w:tcPr>
          <w:p w:rsidR="00433AF5" w:rsidRPr="00CC3976" w:rsidRDefault="00433AF5" w:rsidP="002718D8">
            <w:pPr>
              <w:widowControl/>
              <w:adjustRightInd w:val="0"/>
              <w:snapToGrid w:val="0"/>
              <w:spacing w:line="240" w:lineRule="auto"/>
              <w:ind w:firstLineChars="0" w:firstLine="0"/>
              <w:jc w:val="center"/>
              <w:textAlignment w:val="center"/>
              <w:rPr>
                <w:rFonts w:eastAsia="仿宋_GB2312"/>
                <w:color w:val="000000"/>
                <w:kern w:val="0"/>
                <w:sz w:val="21"/>
                <w:szCs w:val="21"/>
              </w:rPr>
            </w:pPr>
          </w:p>
        </w:tc>
        <w:tc>
          <w:tcPr>
            <w:tcW w:w="714" w:type="pct"/>
            <w:tcBorders>
              <w:top w:val="single" w:sz="4" w:space="0" w:color="000000"/>
              <w:left w:val="single" w:sz="4" w:space="0" w:color="000000"/>
              <w:bottom w:val="single" w:sz="4" w:space="0" w:color="000000"/>
              <w:right w:val="single" w:sz="4" w:space="0" w:color="000000"/>
            </w:tcBorders>
            <w:vAlign w:val="center"/>
          </w:tcPr>
          <w:p w:rsidR="00433AF5" w:rsidRPr="00CC3976" w:rsidRDefault="00433AF5" w:rsidP="002718D8">
            <w:pPr>
              <w:widowControl/>
              <w:adjustRightInd w:val="0"/>
              <w:snapToGrid w:val="0"/>
              <w:spacing w:line="240" w:lineRule="auto"/>
              <w:ind w:firstLineChars="0" w:firstLine="0"/>
              <w:jc w:val="center"/>
              <w:textAlignment w:val="center"/>
              <w:rPr>
                <w:rFonts w:eastAsia="仿宋_GB2312"/>
                <w:color w:val="000000"/>
                <w:kern w:val="0"/>
                <w:sz w:val="21"/>
                <w:szCs w:val="21"/>
              </w:rPr>
            </w:pPr>
          </w:p>
        </w:tc>
        <w:tc>
          <w:tcPr>
            <w:tcW w:w="714" w:type="pct"/>
            <w:tcBorders>
              <w:top w:val="single" w:sz="4" w:space="0" w:color="000000"/>
              <w:left w:val="single" w:sz="4" w:space="0" w:color="000000"/>
              <w:bottom w:val="single" w:sz="4" w:space="0" w:color="000000"/>
              <w:right w:val="single" w:sz="4" w:space="0" w:color="000000"/>
            </w:tcBorders>
            <w:vAlign w:val="center"/>
          </w:tcPr>
          <w:p w:rsidR="00433AF5" w:rsidRPr="00CC3976" w:rsidRDefault="00433AF5" w:rsidP="002718D8">
            <w:pPr>
              <w:widowControl/>
              <w:adjustRightInd w:val="0"/>
              <w:snapToGrid w:val="0"/>
              <w:spacing w:line="240" w:lineRule="auto"/>
              <w:ind w:firstLineChars="0" w:firstLine="0"/>
              <w:jc w:val="center"/>
              <w:textAlignment w:val="center"/>
              <w:rPr>
                <w:rFonts w:eastAsia="仿宋_GB2312"/>
                <w:kern w:val="0"/>
                <w:sz w:val="21"/>
                <w:szCs w:val="21"/>
              </w:rPr>
            </w:pPr>
            <w:r>
              <w:rPr>
                <w:rFonts w:hint="eastAsia"/>
                <w:color w:val="000000"/>
                <w:sz w:val="22"/>
                <w:szCs w:val="22"/>
              </w:rPr>
              <w:t>3.28</w:t>
            </w:r>
          </w:p>
        </w:tc>
        <w:tc>
          <w:tcPr>
            <w:tcW w:w="714" w:type="pct"/>
            <w:tcBorders>
              <w:top w:val="single" w:sz="4" w:space="0" w:color="000000"/>
              <w:left w:val="single" w:sz="4" w:space="0" w:color="000000"/>
              <w:bottom w:val="single" w:sz="4" w:space="0" w:color="000000"/>
              <w:right w:val="single" w:sz="4" w:space="0" w:color="000000"/>
            </w:tcBorders>
            <w:vAlign w:val="center"/>
          </w:tcPr>
          <w:p w:rsidR="00433AF5" w:rsidRPr="00433AF5" w:rsidRDefault="00433AF5" w:rsidP="00433AF5">
            <w:pPr>
              <w:widowControl/>
              <w:adjustRightInd w:val="0"/>
              <w:snapToGrid w:val="0"/>
              <w:spacing w:line="240" w:lineRule="auto"/>
              <w:ind w:firstLineChars="0" w:firstLine="0"/>
              <w:jc w:val="center"/>
              <w:textAlignment w:val="center"/>
              <w:rPr>
                <w:color w:val="000000"/>
                <w:sz w:val="22"/>
                <w:szCs w:val="22"/>
              </w:rPr>
            </w:pPr>
            <w:r>
              <w:rPr>
                <w:rFonts w:hint="eastAsia"/>
                <w:color w:val="000000"/>
                <w:sz w:val="22"/>
                <w:szCs w:val="22"/>
              </w:rPr>
              <w:t xml:space="preserve">16.4 </w:t>
            </w:r>
          </w:p>
        </w:tc>
        <w:tc>
          <w:tcPr>
            <w:tcW w:w="703" w:type="pct"/>
            <w:tcBorders>
              <w:top w:val="single" w:sz="4" w:space="0" w:color="000000"/>
              <w:left w:val="single" w:sz="4" w:space="0" w:color="000000"/>
              <w:bottom w:val="single" w:sz="4" w:space="0" w:color="000000"/>
              <w:right w:val="single" w:sz="4" w:space="0" w:color="000000"/>
            </w:tcBorders>
            <w:vAlign w:val="center"/>
          </w:tcPr>
          <w:p w:rsidR="00433AF5" w:rsidRPr="00433AF5" w:rsidRDefault="00433AF5" w:rsidP="00433AF5">
            <w:pPr>
              <w:widowControl/>
              <w:adjustRightInd w:val="0"/>
              <w:snapToGrid w:val="0"/>
              <w:spacing w:line="240" w:lineRule="auto"/>
              <w:ind w:firstLineChars="0" w:firstLine="0"/>
              <w:jc w:val="center"/>
              <w:textAlignment w:val="center"/>
              <w:rPr>
                <w:color w:val="000000"/>
                <w:sz w:val="22"/>
                <w:szCs w:val="22"/>
              </w:rPr>
            </w:pPr>
            <w:r>
              <w:rPr>
                <w:rFonts w:hint="eastAsia"/>
                <w:color w:val="000000"/>
                <w:sz w:val="22"/>
                <w:szCs w:val="22"/>
              </w:rPr>
              <w:t xml:space="preserve">8.2 </w:t>
            </w:r>
          </w:p>
        </w:tc>
      </w:tr>
      <w:tr w:rsidR="00433AF5" w:rsidRPr="00CC3976" w:rsidTr="00433AF5">
        <w:trPr>
          <w:trHeight w:val="397"/>
        </w:trPr>
        <w:tc>
          <w:tcPr>
            <w:tcW w:w="1442" w:type="pct"/>
            <w:gridSpan w:val="2"/>
            <w:tcBorders>
              <w:top w:val="single" w:sz="4" w:space="0" w:color="000000"/>
              <w:left w:val="single" w:sz="4" w:space="0" w:color="000000"/>
              <w:bottom w:val="single" w:sz="4" w:space="0" w:color="000000"/>
              <w:right w:val="single" w:sz="4" w:space="0" w:color="000000"/>
            </w:tcBorders>
            <w:vAlign w:val="center"/>
          </w:tcPr>
          <w:p w:rsidR="00433AF5" w:rsidRPr="00CC3976" w:rsidRDefault="00433AF5" w:rsidP="00BC1736">
            <w:pPr>
              <w:widowControl/>
              <w:adjustRightInd w:val="0"/>
              <w:snapToGrid w:val="0"/>
              <w:spacing w:line="240" w:lineRule="auto"/>
              <w:ind w:firstLineChars="0" w:firstLine="0"/>
              <w:jc w:val="center"/>
              <w:textAlignment w:val="center"/>
              <w:rPr>
                <w:rFonts w:eastAsia="仿宋_GB2312"/>
                <w:color w:val="000000"/>
                <w:sz w:val="21"/>
                <w:szCs w:val="21"/>
              </w:rPr>
            </w:pPr>
            <w:r w:rsidRPr="00CC3976">
              <w:rPr>
                <w:rFonts w:eastAsia="仿宋_GB2312"/>
                <w:color w:val="000000"/>
                <w:kern w:val="0"/>
                <w:sz w:val="21"/>
                <w:szCs w:val="21"/>
              </w:rPr>
              <w:t>合计</w:t>
            </w:r>
          </w:p>
        </w:tc>
        <w:tc>
          <w:tcPr>
            <w:tcW w:w="714" w:type="pct"/>
            <w:tcBorders>
              <w:top w:val="single" w:sz="4" w:space="0" w:color="000000"/>
              <w:left w:val="single" w:sz="4" w:space="0" w:color="000000"/>
              <w:bottom w:val="single" w:sz="4" w:space="0" w:color="000000"/>
              <w:right w:val="single" w:sz="4" w:space="0" w:color="000000"/>
            </w:tcBorders>
            <w:vAlign w:val="center"/>
          </w:tcPr>
          <w:p w:rsidR="00433AF5" w:rsidRPr="00CC3976" w:rsidRDefault="00433AF5" w:rsidP="00BC1736">
            <w:pPr>
              <w:widowControl/>
              <w:adjustRightInd w:val="0"/>
              <w:snapToGrid w:val="0"/>
              <w:spacing w:line="240" w:lineRule="auto"/>
              <w:ind w:firstLineChars="0" w:firstLine="0"/>
              <w:jc w:val="center"/>
              <w:rPr>
                <w:rFonts w:eastAsia="仿宋_GB2312"/>
                <w:color w:val="000000"/>
                <w:sz w:val="21"/>
                <w:szCs w:val="21"/>
              </w:rPr>
            </w:pPr>
          </w:p>
        </w:tc>
        <w:tc>
          <w:tcPr>
            <w:tcW w:w="714" w:type="pct"/>
            <w:tcBorders>
              <w:top w:val="single" w:sz="4" w:space="0" w:color="000000"/>
              <w:left w:val="single" w:sz="4" w:space="0" w:color="000000"/>
              <w:bottom w:val="single" w:sz="4" w:space="0" w:color="000000"/>
              <w:right w:val="single" w:sz="4" w:space="0" w:color="000000"/>
            </w:tcBorders>
            <w:vAlign w:val="center"/>
          </w:tcPr>
          <w:p w:rsidR="00433AF5" w:rsidRPr="00CC3976" w:rsidRDefault="00433AF5" w:rsidP="00BC1736">
            <w:pPr>
              <w:widowControl/>
              <w:adjustRightInd w:val="0"/>
              <w:snapToGrid w:val="0"/>
              <w:spacing w:line="240" w:lineRule="auto"/>
              <w:ind w:firstLineChars="0" w:firstLine="0"/>
              <w:jc w:val="center"/>
              <w:rPr>
                <w:rFonts w:eastAsia="仿宋_GB2312"/>
                <w:color w:val="000000"/>
                <w:sz w:val="21"/>
                <w:szCs w:val="21"/>
              </w:rPr>
            </w:pPr>
          </w:p>
        </w:tc>
        <w:tc>
          <w:tcPr>
            <w:tcW w:w="714" w:type="pct"/>
            <w:tcBorders>
              <w:top w:val="single" w:sz="4" w:space="0" w:color="000000"/>
              <w:left w:val="single" w:sz="4" w:space="0" w:color="000000"/>
              <w:bottom w:val="single" w:sz="4" w:space="0" w:color="000000"/>
              <w:right w:val="single" w:sz="4" w:space="0" w:color="000000"/>
            </w:tcBorders>
            <w:vAlign w:val="center"/>
          </w:tcPr>
          <w:p w:rsidR="00433AF5" w:rsidRPr="00CC3976" w:rsidRDefault="00433AF5" w:rsidP="00BC1736">
            <w:pPr>
              <w:widowControl/>
              <w:adjustRightInd w:val="0"/>
              <w:snapToGrid w:val="0"/>
              <w:spacing w:line="240" w:lineRule="auto"/>
              <w:ind w:firstLineChars="0" w:firstLine="0"/>
              <w:jc w:val="center"/>
              <w:rPr>
                <w:rFonts w:eastAsia="仿宋_GB2312"/>
                <w:color w:val="000000"/>
                <w:sz w:val="21"/>
                <w:szCs w:val="21"/>
              </w:rPr>
            </w:pPr>
          </w:p>
        </w:tc>
        <w:tc>
          <w:tcPr>
            <w:tcW w:w="714" w:type="pct"/>
            <w:tcBorders>
              <w:top w:val="single" w:sz="4" w:space="0" w:color="000000"/>
              <w:left w:val="single" w:sz="4" w:space="0" w:color="000000"/>
              <w:bottom w:val="single" w:sz="4" w:space="0" w:color="000000"/>
              <w:right w:val="single" w:sz="4" w:space="0" w:color="000000"/>
            </w:tcBorders>
            <w:vAlign w:val="center"/>
          </w:tcPr>
          <w:p w:rsidR="00433AF5" w:rsidRPr="00433AF5" w:rsidRDefault="00433AF5" w:rsidP="00433AF5">
            <w:pPr>
              <w:widowControl/>
              <w:adjustRightInd w:val="0"/>
              <w:snapToGrid w:val="0"/>
              <w:spacing w:line="240" w:lineRule="auto"/>
              <w:ind w:firstLineChars="0" w:firstLine="0"/>
              <w:jc w:val="center"/>
              <w:textAlignment w:val="center"/>
              <w:rPr>
                <w:color w:val="000000"/>
                <w:sz w:val="22"/>
                <w:szCs w:val="22"/>
              </w:rPr>
            </w:pPr>
            <w:r>
              <w:rPr>
                <w:rFonts w:hint="eastAsia"/>
                <w:color w:val="000000"/>
                <w:sz w:val="22"/>
                <w:szCs w:val="22"/>
              </w:rPr>
              <w:t xml:space="preserve">1007.7 </w:t>
            </w:r>
          </w:p>
        </w:tc>
        <w:tc>
          <w:tcPr>
            <w:tcW w:w="703" w:type="pct"/>
            <w:tcBorders>
              <w:top w:val="single" w:sz="4" w:space="0" w:color="000000"/>
              <w:left w:val="single" w:sz="4" w:space="0" w:color="000000"/>
              <w:bottom w:val="single" w:sz="4" w:space="0" w:color="000000"/>
              <w:right w:val="single" w:sz="4" w:space="0" w:color="000000"/>
            </w:tcBorders>
            <w:vAlign w:val="center"/>
          </w:tcPr>
          <w:p w:rsidR="00433AF5" w:rsidRPr="00433AF5" w:rsidRDefault="00433AF5" w:rsidP="00433AF5">
            <w:pPr>
              <w:widowControl/>
              <w:adjustRightInd w:val="0"/>
              <w:snapToGrid w:val="0"/>
              <w:spacing w:line="240" w:lineRule="auto"/>
              <w:ind w:firstLineChars="0" w:firstLine="0"/>
              <w:jc w:val="center"/>
              <w:textAlignment w:val="center"/>
              <w:rPr>
                <w:color w:val="000000"/>
                <w:sz w:val="22"/>
                <w:szCs w:val="22"/>
              </w:rPr>
            </w:pPr>
            <w:r>
              <w:rPr>
                <w:rFonts w:hint="eastAsia"/>
                <w:color w:val="000000"/>
                <w:sz w:val="22"/>
                <w:szCs w:val="22"/>
              </w:rPr>
              <w:t>844.3</w:t>
            </w:r>
          </w:p>
        </w:tc>
      </w:tr>
    </w:tbl>
    <w:p w:rsidR="00401591" w:rsidRDefault="00401591" w:rsidP="00843209">
      <w:pPr>
        <w:pStyle w:val="3"/>
        <w:snapToGrid w:val="0"/>
        <w:spacing w:after="194"/>
      </w:pPr>
      <w:r>
        <w:rPr>
          <w:rFonts w:hint="eastAsia"/>
        </w:rPr>
        <w:t>5.2.4</w:t>
      </w:r>
      <w:r>
        <w:rPr>
          <w:rFonts w:hint="eastAsia"/>
        </w:rPr>
        <w:t>土壤流失主要发生的部位</w:t>
      </w:r>
    </w:p>
    <w:p w:rsidR="00401591" w:rsidRPr="00755D1A" w:rsidRDefault="00401591">
      <w:pPr>
        <w:adjustRightInd w:val="0"/>
        <w:snapToGrid w:val="0"/>
        <w:spacing w:line="360" w:lineRule="auto"/>
        <w:ind w:firstLine="480"/>
        <w:rPr>
          <w:rFonts w:ascii="仿宋_GB2312" w:eastAsia="仿宋_GB2312"/>
          <w:sz w:val="24"/>
          <w:highlight w:val="yellow"/>
        </w:rPr>
      </w:pPr>
      <w:r w:rsidRPr="00755D1A">
        <w:rPr>
          <w:rFonts w:ascii="仿宋_GB2312" w:eastAsia="仿宋_GB2312" w:hint="eastAsia"/>
          <w:sz w:val="24"/>
        </w:rPr>
        <w:t>根据现场监测情况显示，本项目施工期间产生的水土流失主要发生在</w:t>
      </w:r>
      <w:r w:rsidR="00E42CBA">
        <w:rPr>
          <w:rFonts w:ascii="仿宋_GB2312" w:eastAsia="仿宋_GB2312" w:hint="eastAsia"/>
          <w:sz w:val="24"/>
        </w:rPr>
        <w:t>建筑物</w:t>
      </w:r>
      <w:r w:rsidR="002718D8">
        <w:rPr>
          <w:rFonts w:ascii="仿宋_GB2312" w:eastAsia="仿宋_GB2312"/>
          <w:sz w:val="24"/>
        </w:rPr>
        <w:t>区</w:t>
      </w:r>
      <w:r w:rsidRPr="00755D1A">
        <w:rPr>
          <w:rFonts w:ascii="仿宋_GB2312" w:eastAsia="仿宋_GB2312" w:hint="eastAsia"/>
          <w:sz w:val="24"/>
        </w:rPr>
        <w:t>，主要发生在施工期。现场监测中未发现水土流失对周边造成的影响较小，无危害性事件发生。</w:t>
      </w:r>
    </w:p>
    <w:p w:rsidR="00401591" w:rsidRDefault="00401591">
      <w:pPr>
        <w:pStyle w:val="2"/>
        <w:keepNext/>
        <w:keepLines/>
        <w:adjustRightInd w:val="0"/>
        <w:snapToGrid w:val="0"/>
        <w:spacing w:before="0" w:afterLines="0"/>
        <w:jc w:val="both"/>
        <w:rPr>
          <w:rFonts w:ascii="Times New Roman" w:hAnsi="Times New Roman"/>
          <w:b/>
          <w:bCs/>
          <w:spacing w:val="0"/>
          <w:sz w:val="32"/>
          <w:szCs w:val="32"/>
        </w:rPr>
      </w:pPr>
      <w:bookmarkStart w:id="90" w:name="_Toc16048"/>
      <w:r>
        <w:rPr>
          <w:rFonts w:ascii="Times New Roman" w:hAnsi="Times New Roman" w:hint="eastAsia"/>
          <w:b/>
          <w:bCs/>
          <w:spacing w:val="0"/>
          <w:sz w:val="32"/>
          <w:szCs w:val="32"/>
        </w:rPr>
        <w:t>5</w:t>
      </w:r>
      <w:r>
        <w:rPr>
          <w:rFonts w:ascii="Times New Roman" w:hAnsi="Times New Roman"/>
          <w:b/>
          <w:bCs/>
          <w:spacing w:val="0"/>
          <w:sz w:val="32"/>
          <w:szCs w:val="32"/>
        </w:rPr>
        <w:t>.</w:t>
      </w:r>
      <w:r>
        <w:rPr>
          <w:rFonts w:ascii="Times New Roman" w:hAnsi="Times New Roman" w:hint="eastAsia"/>
          <w:b/>
          <w:bCs/>
          <w:spacing w:val="0"/>
          <w:sz w:val="32"/>
          <w:szCs w:val="32"/>
        </w:rPr>
        <w:t>3</w:t>
      </w:r>
      <w:r>
        <w:rPr>
          <w:rFonts w:ascii="Times New Roman" w:hAnsi="Times New Roman" w:hint="eastAsia"/>
          <w:b/>
          <w:bCs/>
          <w:spacing w:val="0"/>
          <w:sz w:val="32"/>
          <w:szCs w:val="32"/>
        </w:rPr>
        <w:t>取土（石、料）弃土（石、渣）潜在土壤流失量</w:t>
      </w:r>
      <w:bookmarkEnd w:id="90"/>
    </w:p>
    <w:p w:rsidR="00401591" w:rsidRPr="00755D1A" w:rsidRDefault="00401591">
      <w:pPr>
        <w:adjustRightInd w:val="0"/>
        <w:snapToGrid w:val="0"/>
        <w:spacing w:line="360" w:lineRule="auto"/>
        <w:ind w:firstLine="480"/>
        <w:rPr>
          <w:rFonts w:ascii="仿宋_GB2312" w:eastAsia="仿宋_GB2312" w:hAnsi="宋体"/>
          <w:sz w:val="24"/>
        </w:rPr>
      </w:pPr>
      <w:r w:rsidRPr="00755D1A">
        <w:rPr>
          <w:rFonts w:ascii="仿宋_GB2312" w:eastAsia="仿宋_GB2312" w:hAnsi="宋体" w:hint="eastAsia"/>
          <w:sz w:val="24"/>
        </w:rPr>
        <w:t>本项目不设取料场、弃渣场。</w:t>
      </w:r>
    </w:p>
    <w:p w:rsidR="00401591" w:rsidRDefault="00401591">
      <w:pPr>
        <w:pStyle w:val="2"/>
        <w:keepNext/>
        <w:keepLines/>
        <w:adjustRightInd w:val="0"/>
        <w:snapToGrid w:val="0"/>
        <w:spacing w:before="0" w:afterLines="0"/>
        <w:jc w:val="both"/>
        <w:rPr>
          <w:rFonts w:ascii="Times New Roman" w:hAnsi="Times New Roman"/>
          <w:b/>
          <w:bCs/>
          <w:spacing w:val="0"/>
          <w:sz w:val="32"/>
          <w:szCs w:val="32"/>
        </w:rPr>
      </w:pPr>
      <w:bookmarkStart w:id="91" w:name="_Toc6323"/>
      <w:r>
        <w:rPr>
          <w:rFonts w:ascii="Times New Roman" w:hAnsi="Times New Roman" w:hint="eastAsia"/>
          <w:b/>
          <w:bCs/>
          <w:spacing w:val="0"/>
          <w:sz w:val="32"/>
          <w:szCs w:val="32"/>
        </w:rPr>
        <w:t>5</w:t>
      </w:r>
      <w:r>
        <w:rPr>
          <w:rFonts w:ascii="Times New Roman" w:hAnsi="Times New Roman"/>
          <w:b/>
          <w:bCs/>
          <w:spacing w:val="0"/>
          <w:sz w:val="32"/>
          <w:szCs w:val="32"/>
        </w:rPr>
        <w:t>.</w:t>
      </w:r>
      <w:r>
        <w:rPr>
          <w:rFonts w:ascii="Times New Roman" w:hAnsi="Times New Roman" w:hint="eastAsia"/>
          <w:b/>
          <w:bCs/>
          <w:spacing w:val="0"/>
          <w:sz w:val="32"/>
          <w:szCs w:val="32"/>
        </w:rPr>
        <w:t>4</w:t>
      </w:r>
      <w:r>
        <w:rPr>
          <w:rFonts w:ascii="Times New Roman" w:hAnsi="Times New Roman" w:hint="eastAsia"/>
          <w:b/>
          <w:bCs/>
          <w:spacing w:val="0"/>
          <w:sz w:val="32"/>
          <w:szCs w:val="32"/>
        </w:rPr>
        <w:t>水土流失危害</w:t>
      </w:r>
      <w:bookmarkEnd w:id="91"/>
    </w:p>
    <w:p w:rsidR="0075314B" w:rsidRDefault="00401591">
      <w:pPr>
        <w:adjustRightInd w:val="0"/>
        <w:snapToGrid w:val="0"/>
        <w:spacing w:line="360" w:lineRule="auto"/>
        <w:ind w:firstLine="480"/>
        <w:rPr>
          <w:rFonts w:ascii="仿宋_GB2312" w:eastAsia="仿宋_GB2312" w:hAnsi="宋体"/>
          <w:sz w:val="24"/>
        </w:rPr>
        <w:sectPr w:rsidR="0075314B" w:rsidSect="005A3184">
          <w:pgSz w:w="11906" w:h="16838"/>
          <w:pgMar w:top="1417" w:right="1417" w:bottom="1417" w:left="1531" w:header="851" w:footer="992" w:gutter="0"/>
          <w:cols w:space="720"/>
          <w:docGrid w:type="lines" w:linePitch="389"/>
        </w:sectPr>
      </w:pPr>
      <w:r w:rsidRPr="00755D1A">
        <w:rPr>
          <w:rFonts w:ascii="仿宋_GB2312" w:eastAsia="仿宋_GB2312" w:hAnsi="宋体" w:hint="eastAsia"/>
          <w:sz w:val="24"/>
        </w:rPr>
        <w:t>根据调查监测，本项目建设过程中未发生水土流失危害性事件，项目建设均在工程占地范围内施工，未对周边造成不良影响。</w:t>
      </w:r>
    </w:p>
    <w:p w:rsidR="00401591" w:rsidRDefault="00401591">
      <w:pPr>
        <w:pStyle w:val="1"/>
        <w:spacing w:before="190" w:after="190"/>
        <w:ind w:firstLineChars="0" w:firstLine="0"/>
        <w:jc w:val="center"/>
      </w:pPr>
      <w:bookmarkStart w:id="92" w:name="_Toc3259"/>
      <w:bookmarkStart w:id="93" w:name="_Toc6787"/>
      <w:r>
        <w:rPr>
          <w:rFonts w:hint="eastAsia"/>
        </w:rPr>
        <w:lastRenderedPageBreak/>
        <w:t>6</w:t>
      </w:r>
      <w:r>
        <w:t>水土流失</w:t>
      </w:r>
      <w:r>
        <w:rPr>
          <w:rFonts w:hint="eastAsia"/>
        </w:rPr>
        <w:t>防治效果</w:t>
      </w:r>
      <w:r>
        <w:t>监测结果</w:t>
      </w:r>
      <w:bookmarkEnd w:id="92"/>
      <w:bookmarkEnd w:id="93"/>
    </w:p>
    <w:p w:rsidR="00401591" w:rsidRDefault="00401591">
      <w:pPr>
        <w:pStyle w:val="2"/>
        <w:keepNext/>
        <w:keepLines/>
        <w:snapToGrid w:val="0"/>
        <w:spacing w:before="0" w:afterLines="0"/>
        <w:jc w:val="both"/>
        <w:rPr>
          <w:rFonts w:ascii="Times New Roman" w:hAnsi="Times New Roman"/>
          <w:b/>
          <w:bCs/>
          <w:spacing w:val="0"/>
          <w:sz w:val="32"/>
          <w:szCs w:val="32"/>
        </w:rPr>
      </w:pPr>
      <w:bookmarkStart w:id="94" w:name="_Toc10361"/>
      <w:bookmarkStart w:id="95" w:name="_Toc16446"/>
      <w:r>
        <w:rPr>
          <w:rFonts w:ascii="Times New Roman" w:hAnsi="Times New Roman" w:hint="eastAsia"/>
          <w:b/>
          <w:bCs/>
          <w:spacing w:val="0"/>
          <w:sz w:val="32"/>
          <w:szCs w:val="32"/>
        </w:rPr>
        <w:t xml:space="preserve">6.1 </w:t>
      </w:r>
      <w:r>
        <w:rPr>
          <w:rFonts w:ascii="Times New Roman" w:hAnsi="Times New Roman" w:hint="eastAsia"/>
          <w:b/>
          <w:bCs/>
          <w:spacing w:val="0"/>
          <w:sz w:val="32"/>
          <w:szCs w:val="32"/>
        </w:rPr>
        <w:t>扰动土地整治率</w:t>
      </w:r>
      <w:bookmarkEnd w:id="94"/>
      <w:bookmarkEnd w:id="95"/>
    </w:p>
    <w:p w:rsidR="00401591" w:rsidRPr="00D64B4A" w:rsidRDefault="00401591">
      <w:pPr>
        <w:ind w:firstLine="480"/>
        <w:rPr>
          <w:rFonts w:eastAsia="仿宋_GB2312"/>
          <w:sz w:val="24"/>
        </w:rPr>
      </w:pPr>
      <w:r w:rsidRPr="00D64B4A">
        <w:rPr>
          <w:rFonts w:eastAsia="仿宋_GB2312"/>
          <w:sz w:val="24"/>
        </w:rPr>
        <w:t>通过在施工过程中布设</w:t>
      </w:r>
      <w:r w:rsidR="00821454">
        <w:rPr>
          <w:rFonts w:eastAsia="仿宋_GB2312" w:hint="eastAsia"/>
          <w:sz w:val="24"/>
        </w:rPr>
        <w:t>防洪排水、</w:t>
      </w:r>
      <w:r w:rsidR="00821454">
        <w:rPr>
          <w:rFonts w:eastAsia="仿宋_GB2312"/>
          <w:sz w:val="24"/>
        </w:rPr>
        <w:t>土地整治</w:t>
      </w:r>
      <w:r w:rsidRPr="00D64B4A">
        <w:rPr>
          <w:rFonts w:eastAsia="仿宋_GB2312"/>
          <w:sz w:val="24"/>
        </w:rPr>
        <w:t>等各项工程措施，并布设植被恢复措施，本项目建设过程中扰动区域得到了有效治理，项目建设过程中造成的水土流失上得到了有效控制。</w:t>
      </w:r>
    </w:p>
    <w:p w:rsidR="00401591" w:rsidRPr="00D64B4A" w:rsidRDefault="00401591">
      <w:pPr>
        <w:ind w:firstLine="480"/>
        <w:rPr>
          <w:rFonts w:eastAsia="仿宋_GB2312"/>
          <w:sz w:val="24"/>
        </w:rPr>
      </w:pPr>
      <w:r w:rsidRPr="00D64B4A">
        <w:rPr>
          <w:rFonts w:eastAsia="仿宋_GB2312"/>
          <w:sz w:val="24"/>
        </w:rPr>
        <w:t>根据施工监理资料及现场实地调查可知，本项目施工期间扰动土地面积</w:t>
      </w:r>
      <w:r w:rsidR="00821454">
        <w:rPr>
          <w:rFonts w:eastAsia="仿宋_GB2312"/>
          <w:sz w:val="24"/>
        </w:rPr>
        <w:t>10.39</w:t>
      </w:r>
      <w:r w:rsidR="00F7530A" w:rsidRPr="00D64B4A">
        <w:rPr>
          <w:rFonts w:eastAsia="仿宋_GB2312"/>
          <w:sz w:val="24"/>
        </w:rPr>
        <w:t>h</w:t>
      </w:r>
      <w:r w:rsidRPr="00D64B4A">
        <w:rPr>
          <w:rFonts w:eastAsia="仿宋_GB2312"/>
          <w:sz w:val="24"/>
        </w:rPr>
        <w:t>m</w:t>
      </w:r>
      <w:r w:rsidRPr="00D64B4A">
        <w:rPr>
          <w:rFonts w:eastAsia="仿宋_GB2312"/>
          <w:sz w:val="24"/>
          <w:vertAlign w:val="superscript"/>
        </w:rPr>
        <w:t>2</w:t>
      </w:r>
      <w:r w:rsidRPr="00D64B4A">
        <w:rPr>
          <w:rFonts w:eastAsia="仿宋_GB2312"/>
          <w:sz w:val="24"/>
        </w:rPr>
        <w:t>，扰动土地整治面积为</w:t>
      </w:r>
      <w:r w:rsidR="00821454">
        <w:rPr>
          <w:rFonts w:eastAsia="仿宋_GB2312"/>
          <w:sz w:val="24"/>
        </w:rPr>
        <w:t>10.38</w:t>
      </w:r>
      <w:r w:rsidR="00F7530A" w:rsidRPr="00D64B4A">
        <w:rPr>
          <w:rFonts w:eastAsia="仿宋_GB2312"/>
          <w:sz w:val="24"/>
        </w:rPr>
        <w:t>h</w:t>
      </w:r>
      <w:r w:rsidRPr="00D64B4A">
        <w:rPr>
          <w:rFonts w:eastAsia="仿宋_GB2312"/>
          <w:sz w:val="24"/>
        </w:rPr>
        <w:t>m</w:t>
      </w:r>
      <w:r w:rsidRPr="00D64B4A">
        <w:rPr>
          <w:rFonts w:eastAsia="仿宋_GB2312"/>
          <w:sz w:val="24"/>
          <w:vertAlign w:val="superscript"/>
        </w:rPr>
        <w:t>2</w:t>
      </w:r>
      <w:r w:rsidRPr="00D64B4A">
        <w:rPr>
          <w:rFonts w:eastAsia="仿宋_GB2312"/>
          <w:sz w:val="24"/>
        </w:rPr>
        <w:t>，项目区扰动土地整治率</w:t>
      </w:r>
      <w:r w:rsidR="00F7530A" w:rsidRPr="00D64B4A">
        <w:rPr>
          <w:rFonts w:eastAsia="仿宋_GB2312"/>
          <w:sz w:val="24"/>
        </w:rPr>
        <w:t>99.</w:t>
      </w:r>
      <w:r w:rsidR="005C71D0">
        <w:rPr>
          <w:rFonts w:eastAsia="仿宋_GB2312"/>
          <w:sz w:val="24"/>
        </w:rPr>
        <w:t>7</w:t>
      </w:r>
      <w:r w:rsidRPr="00D64B4A">
        <w:rPr>
          <w:rFonts w:eastAsia="仿宋_GB2312"/>
          <w:sz w:val="24"/>
        </w:rPr>
        <w:t>%</w:t>
      </w:r>
      <w:r w:rsidRPr="00D64B4A">
        <w:rPr>
          <w:rFonts w:eastAsia="仿宋_GB2312"/>
          <w:sz w:val="24"/>
        </w:rPr>
        <w:t>，超过方案确定的目标值。</w:t>
      </w:r>
    </w:p>
    <w:p w:rsidR="00401591" w:rsidRDefault="00401591">
      <w:pPr>
        <w:ind w:firstLine="480"/>
      </w:pPr>
      <w:r w:rsidRPr="00D64B4A">
        <w:rPr>
          <w:rFonts w:eastAsia="仿宋_GB2312"/>
          <w:sz w:val="24"/>
        </w:rPr>
        <w:t>具体详见表</w:t>
      </w:r>
      <w:r w:rsidRPr="00D64B4A">
        <w:rPr>
          <w:rFonts w:eastAsia="仿宋_GB2312"/>
          <w:sz w:val="24"/>
        </w:rPr>
        <w:t>6.1-1</w:t>
      </w:r>
      <w:r w:rsidRPr="00D64B4A">
        <w:rPr>
          <w:rFonts w:eastAsia="仿宋_GB2312"/>
          <w:sz w:val="24"/>
        </w:rPr>
        <w:t>。</w:t>
      </w:r>
    </w:p>
    <w:p w:rsidR="00401591" w:rsidRPr="00D64B4A" w:rsidRDefault="00401591" w:rsidP="00D64B4A">
      <w:pPr>
        <w:ind w:firstLine="482"/>
        <w:jc w:val="center"/>
        <w:rPr>
          <w:rFonts w:eastAsia="仿宋_GB2312"/>
          <w:b/>
          <w:sz w:val="24"/>
        </w:rPr>
      </w:pPr>
      <w:r w:rsidRPr="00D64B4A">
        <w:rPr>
          <w:rFonts w:eastAsia="仿宋_GB2312"/>
          <w:b/>
          <w:sz w:val="24"/>
        </w:rPr>
        <w:t>表</w:t>
      </w:r>
      <w:r w:rsidRPr="00D64B4A">
        <w:rPr>
          <w:rFonts w:eastAsia="仿宋_GB2312"/>
          <w:b/>
          <w:sz w:val="24"/>
        </w:rPr>
        <w:t xml:space="preserve">6.1-1           </w:t>
      </w:r>
      <w:r w:rsidRPr="00D64B4A">
        <w:rPr>
          <w:rFonts w:eastAsia="仿宋_GB2312"/>
          <w:b/>
          <w:sz w:val="24"/>
        </w:rPr>
        <w:t>扰动土地整治率计算表</w:t>
      </w:r>
    </w:p>
    <w:tbl>
      <w:tblPr>
        <w:tblW w:w="9242"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tblPr>
      <w:tblGrid>
        <w:gridCol w:w="1980"/>
        <w:gridCol w:w="1091"/>
        <w:gridCol w:w="1268"/>
        <w:gridCol w:w="1410"/>
        <w:gridCol w:w="1461"/>
        <w:gridCol w:w="957"/>
        <w:gridCol w:w="1075"/>
      </w:tblGrid>
      <w:tr w:rsidR="00821454" w:rsidRPr="00821454" w:rsidTr="00821454">
        <w:trPr>
          <w:trHeight w:val="397"/>
          <w:tblHeader/>
          <w:jc w:val="center"/>
        </w:trPr>
        <w:tc>
          <w:tcPr>
            <w:tcW w:w="1980" w:type="dxa"/>
            <w:vMerge w:val="restart"/>
            <w:vAlign w:val="center"/>
          </w:tcPr>
          <w:p w:rsidR="00821454" w:rsidRPr="00821454" w:rsidRDefault="00821454" w:rsidP="00821454">
            <w:pPr>
              <w:widowControl/>
              <w:snapToGrid w:val="0"/>
              <w:spacing w:line="240" w:lineRule="auto"/>
              <w:ind w:firstLineChars="0" w:firstLine="0"/>
              <w:jc w:val="center"/>
              <w:rPr>
                <w:rFonts w:ascii="仿宋_GB2312" w:eastAsia="仿宋_GB2312"/>
                <w:b/>
                <w:bCs/>
                <w:kern w:val="0"/>
                <w:sz w:val="21"/>
                <w:szCs w:val="21"/>
              </w:rPr>
            </w:pPr>
            <w:r w:rsidRPr="00821454">
              <w:rPr>
                <w:rFonts w:ascii="仿宋_GB2312" w:eastAsia="仿宋_GB2312" w:hint="eastAsia"/>
                <w:b/>
                <w:bCs/>
                <w:kern w:val="0"/>
                <w:sz w:val="21"/>
                <w:szCs w:val="21"/>
              </w:rPr>
              <w:t>防治分区</w:t>
            </w:r>
          </w:p>
        </w:tc>
        <w:tc>
          <w:tcPr>
            <w:tcW w:w="1091" w:type="dxa"/>
            <w:vMerge w:val="restart"/>
            <w:vAlign w:val="center"/>
          </w:tcPr>
          <w:p w:rsidR="00821454" w:rsidRPr="00821454" w:rsidRDefault="00821454" w:rsidP="00821454">
            <w:pPr>
              <w:widowControl/>
              <w:snapToGrid w:val="0"/>
              <w:spacing w:line="240" w:lineRule="auto"/>
              <w:ind w:firstLineChars="0" w:firstLine="0"/>
              <w:jc w:val="center"/>
              <w:rPr>
                <w:rFonts w:ascii="仿宋_GB2312" w:eastAsia="仿宋_GB2312"/>
                <w:b/>
                <w:bCs/>
                <w:kern w:val="0"/>
                <w:sz w:val="21"/>
                <w:szCs w:val="21"/>
              </w:rPr>
            </w:pPr>
            <w:r w:rsidRPr="00821454">
              <w:rPr>
                <w:rFonts w:ascii="仿宋_GB2312" w:eastAsia="仿宋_GB2312" w:hint="eastAsia"/>
                <w:b/>
                <w:bCs/>
                <w:kern w:val="0"/>
                <w:sz w:val="21"/>
                <w:szCs w:val="21"/>
              </w:rPr>
              <w:t>扰动土地面积（h</w:t>
            </w:r>
            <w:r w:rsidRPr="00821454">
              <w:rPr>
                <w:rFonts w:eastAsia="仿宋_GB2312"/>
                <w:b/>
                <w:bCs/>
                <w:kern w:val="0"/>
                <w:sz w:val="21"/>
                <w:szCs w:val="21"/>
              </w:rPr>
              <w:t>m</w:t>
            </w:r>
            <w:r w:rsidRPr="00821454">
              <w:rPr>
                <w:rFonts w:eastAsia="仿宋_GB2312"/>
                <w:b/>
                <w:bCs/>
                <w:kern w:val="0"/>
                <w:sz w:val="21"/>
                <w:szCs w:val="21"/>
                <w:vertAlign w:val="superscript"/>
              </w:rPr>
              <w:t>2</w:t>
            </w:r>
            <w:r w:rsidRPr="00821454">
              <w:rPr>
                <w:rFonts w:ascii="仿宋_GB2312" w:eastAsia="仿宋_GB2312" w:hint="eastAsia"/>
                <w:b/>
                <w:bCs/>
                <w:kern w:val="0"/>
                <w:sz w:val="21"/>
                <w:szCs w:val="21"/>
              </w:rPr>
              <w:t>）</w:t>
            </w:r>
          </w:p>
        </w:tc>
        <w:tc>
          <w:tcPr>
            <w:tcW w:w="5096" w:type="dxa"/>
            <w:gridSpan w:val="4"/>
            <w:vAlign w:val="center"/>
          </w:tcPr>
          <w:p w:rsidR="00821454" w:rsidRPr="00821454" w:rsidRDefault="00821454" w:rsidP="00821454">
            <w:pPr>
              <w:widowControl/>
              <w:snapToGrid w:val="0"/>
              <w:spacing w:line="240" w:lineRule="auto"/>
              <w:ind w:firstLineChars="0" w:firstLine="0"/>
              <w:jc w:val="center"/>
              <w:rPr>
                <w:rFonts w:ascii="仿宋_GB2312" w:eastAsia="仿宋_GB2312"/>
                <w:b/>
                <w:bCs/>
                <w:kern w:val="0"/>
                <w:sz w:val="21"/>
                <w:szCs w:val="21"/>
              </w:rPr>
            </w:pPr>
            <w:r w:rsidRPr="00821454">
              <w:rPr>
                <w:rFonts w:ascii="仿宋_GB2312" w:eastAsia="仿宋_GB2312" w:hint="eastAsia"/>
                <w:b/>
                <w:bCs/>
                <w:kern w:val="0"/>
                <w:sz w:val="21"/>
                <w:szCs w:val="21"/>
              </w:rPr>
              <w:t>扰动土地整治面积（h</w:t>
            </w:r>
            <w:r w:rsidRPr="00821454">
              <w:rPr>
                <w:rFonts w:eastAsia="仿宋_GB2312"/>
                <w:b/>
                <w:bCs/>
                <w:kern w:val="0"/>
                <w:sz w:val="21"/>
                <w:szCs w:val="21"/>
              </w:rPr>
              <w:t>m</w:t>
            </w:r>
            <w:r w:rsidRPr="00821454">
              <w:rPr>
                <w:rFonts w:eastAsia="仿宋_GB2312"/>
                <w:b/>
                <w:bCs/>
                <w:kern w:val="0"/>
                <w:sz w:val="21"/>
                <w:szCs w:val="21"/>
                <w:vertAlign w:val="superscript"/>
              </w:rPr>
              <w:t>2</w:t>
            </w:r>
            <w:r w:rsidRPr="00821454">
              <w:rPr>
                <w:rFonts w:ascii="仿宋_GB2312" w:eastAsia="仿宋_GB2312" w:hint="eastAsia"/>
                <w:b/>
                <w:bCs/>
                <w:kern w:val="0"/>
                <w:sz w:val="21"/>
                <w:szCs w:val="21"/>
              </w:rPr>
              <w:t>）</w:t>
            </w:r>
          </w:p>
        </w:tc>
        <w:tc>
          <w:tcPr>
            <w:tcW w:w="1075" w:type="dxa"/>
            <w:vMerge w:val="restart"/>
            <w:vAlign w:val="center"/>
          </w:tcPr>
          <w:p w:rsidR="00821454" w:rsidRPr="00821454" w:rsidRDefault="00821454" w:rsidP="00821454">
            <w:pPr>
              <w:widowControl/>
              <w:snapToGrid w:val="0"/>
              <w:spacing w:line="240" w:lineRule="auto"/>
              <w:ind w:firstLineChars="0" w:firstLine="0"/>
              <w:jc w:val="center"/>
              <w:rPr>
                <w:rFonts w:ascii="仿宋_GB2312" w:eastAsia="仿宋_GB2312"/>
                <w:b/>
                <w:bCs/>
                <w:kern w:val="0"/>
                <w:sz w:val="21"/>
                <w:szCs w:val="21"/>
              </w:rPr>
            </w:pPr>
            <w:r w:rsidRPr="00821454">
              <w:rPr>
                <w:rFonts w:ascii="仿宋_GB2312" w:eastAsia="仿宋_GB2312" w:hint="eastAsia"/>
                <w:b/>
                <w:bCs/>
                <w:kern w:val="0"/>
                <w:sz w:val="21"/>
                <w:szCs w:val="21"/>
              </w:rPr>
              <w:t>扰动土地整治率（</w:t>
            </w:r>
            <w:r w:rsidRPr="00821454">
              <w:rPr>
                <w:rFonts w:eastAsia="仿宋_GB2312"/>
                <w:b/>
                <w:bCs/>
                <w:kern w:val="0"/>
                <w:sz w:val="21"/>
                <w:szCs w:val="21"/>
              </w:rPr>
              <w:t>%</w:t>
            </w:r>
            <w:r w:rsidRPr="00821454">
              <w:rPr>
                <w:rFonts w:ascii="仿宋_GB2312" w:eastAsia="仿宋_GB2312" w:hint="eastAsia"/>
                <w:b/>
                <w:bCs/>
                <w:kern w:val="0"/>
                <w:sz w:val="21"/>
                <w:szCs w:val="21"/>
              </w:rPr>
              <w:t>）</w:t>
            </w:r>
          </w:p>
        </w:tc>
      </w:tr>
      <w:tr w:rsidR="00821454" w:rsidRPr="00821454" w:rsidTr="00821454">
        <w:trPr>
          <w:trHeight w:val="965"/>
          <w:tblHeader/>
          <w:jc w:val="center"/>
        </w:trPr>
        <w:tc>
          <w:tcPr>
            <w:tcW w:w="1980" w:type="dxa"/>
            <w:vMerge/>
            <w:vAlign w:val="center"/>
          </w:tcPr>
          <w:p w:rsidR="00821454" w:rsidRPr="00821454" w:rsidRDefault="00821454" w:rsidP="00821454">
            <w:pPr>
              <w:widowControl/>
              <w:snapToGrid w:val="0"/>
              <w:spacing w:line="240" w:lineRule="auto"/>
              <w:ind w:firstLineChars="0" w:firstLine="0"/>
              <w:jc w:val="center"/>
              <w:rPr>
                <w:rFonts w:ascii="仿宋_GB2312" w:eastAsia="仿宋_GB2312"/>
                <w:b/>
                <w:bCs/>
                <w:kern w:val="0"/>
                <w:sz w:val="21"/>
                <w:szCs w:val="21"/>
              </w:rPr>
            </w:pPr>
          </w:p>
        </w:tc>
        <w:tc>
          <w:tcPr>
            <w:tcW w:w="1091" w:type="dxa"/>
            <w:vMerge/>
            <w:vAlign w:val="center"/>
          </w:tcPr>
          <w:p w:rsidR="00821454" w:rsidRPr="00821454" w:rsidRDefault="00821454" w:rsidP="00821454">
            <w:pPr>
              <w:widowControl/>
              <w:snapToGrid w:val="0"/>
              <w:spacing w:line="240" w:lineRule="auto"/>
              <w:ind w:firstLineChars="0" w:firstLine="0"/>
              <w:jc w:val="center"/>
              <w:rPr>
                <w:rFonts w:ascii="仿宋_GB2312" w:eastAsia="仿宋_GB2312"/>
                <w:b/>
                <w:bCs/>
                <w:kern w:val="0"/>
                <w:sz w:val="21"/>
                <w:szCs w:val="21"/>
              </w:rPr>
            </w:pPr>
          </w:p>
        </w:tc>
        <w:tc>
          <w:tcPr>
            <w:tcW w:w="1268" w:type="dxa"/>
            <w:vAlign w:val="center"/>
          </w:tcPr>
          <w:p w:rsidR="00821454" w:rsidRPr="00821454" w:rsidRDefault="00821454" w:rsidP="00821454">
            <w:pPr>
              <w:widowControl/>
              <w:snapToGrid w:val="0"/>
              <w:spacing w:line="240" w:lineRule="auto"/>
              <w:ind w:firstLineChars="0" w:firstLine="0"/>
              <w:jc w:val="center"/>
              <w:rPr>
                <w:rFonts w:ascii="仿宋_GB2312" w:eastAsia="仿宋_GB2312"/>
                <w:b/>
                <w:bCs/>
                <w:kern w:val="0"/>
                <w:sz w:val="21"/>
                <w:szCs w:val="21"/>
              </w:rPr>
            </w:pPr>
            <w:r w:rsidRPr="00821454">
              <w:rPr>
                <w:rFonts w:ascii="仿宋_GB2312" w:eastAsia="仿宋_GB2312" w:hint="eastAsia"/>
                <w:b/>
                <w:bCs/>
                <w:kern w:val="0"/>
                <w:sz w:val="21"/>
                <w:szCs w:val="21"/>
              </w:rPr>
              <w:t>工程措施</w:t>
            </w:r>
          </w:p>
          <w:p w:rsidR="00821454" w:rsidRPr="00821454" w:rsidRDefault="00821454" w:rsidP="00821454">
            <w:pPr>
              <w:widowControl/>
              <w:snapToGrid w:val="0"/>
              <w:spacing w:line="240" w:lineRule="auto"/>
              <w:ind w:firstLineChars="0" w:firstLine="0"/>
              <w:jc w:val="center"/>
              <w:rPr>
                <w:rFonts w:ascii="仿宋_GB2312" w:eastAsia="仿宋_GB2312"/>
                <w:b/>
                <w:bCs/>
                <w:kern w:val="0"/>
                <w:sz w:val="21"/>
                <w:szCs w:val="21"/>
              </w:rPr>
            </w:pPr>
            <w:r w:rsidRPr="00821454">
              <w:rPr>
                <w:rFonts w:ascii="仿宋_GB2312" w:eastAsia="仿宋_GB2312" w:hint="eastAsia"/>
                <w:b/>
                <w:bCs/>
                <w:kern w:val="0"/>
                <w:sz w:val="21"/>
                <w:szCs w:val="21"/>
              </w:rPr>
              <w:t>占地面积</w:t>
            </w:r>
          </w:p>
        </w:tc>
        <w:tc>
          <w:tcPr>
            <w:tcW w:w="1410" w:type="dxa"/>
            <w:vAlign w:val="center"/>
          </w:tcPr>
          <w:p w:rsidR="00821454" w:rsidRPr="00821454" w:rsidRDefault="00821454" w:rsidP="00821454">
            <w:pPr>
              <w:widowControl/>
              <w:snapToGrid w:val="0"/>
              <w:spacing w:line="240" w:lineRule="auto"/>
              <w:ind w:firstLineChars="0" w:firstLine="0"/>
              <w:jc w:val="center"/>
              <w:rPr>
                <w:rFonts w:ascii="仿宋_GB2312" w:eastAsia="仿宋_GB2312"/>
                <w:b/>
                <w:bCs/>
                <w:kern w:val="0"/>
                <w:sz w:val="21"/>
                <w:szCs w:val="21"/>
              </w:rPr>
            </w:pPr>
            <w:r w:rsidRPr="00821454">
              <w:rPr>
                <w:rFonts w:ascii="仿宋_GB2312" w:eastAsia="仿宋_GB2312" w:hint="eastAsia"/>
                <w:b/>
                <w:bCs/>
                <w:kern w:val="0"/>
                <w:sz w:val="21"/>
                <w:szCs w:val="21"/>
              </w:rPr>
              <w:t>植物措施占地面积</w:t>
            </w:r>
          </w:p>
        </w:tc>
        <w:tc>
          <w:tcPr>
            <w:tcW w:w="1461" w:type="dxa"/>
            <w:vAlign w:val="center"/>
          </w:tcPr>
          <w:p w:rsidR="00821454" w:rsidRPr="00821454" w:rsidRDefault="00821454" w:rsidP="00821454">
            <w:pPr>
              <w:widowControl/>
              <w:snapToGrid w:val="0"/>
              <w:spacing w:line="240" w:lineRule="auto"/>
              <w:ind w:firstLineChars="0" w:firstLine="0"/>
              <w:jc w:val="center"/>
              <w:rPr>
                <w:rFonts w:ascii="仿宋_GB2312" w:eastAsia="仿宋_GB2312"/>
                <w:b/>
                <w:bCs/>
                <w:kern w:val="0"/>
                <w:sz w:val="21"/>
                <w:szCs w:val="21"/>
              </w:rPr>
            </w:pPr>
            <w:r w:rsidRPr="00821454">
              <w:rPr>
                <w:rFonts w:ascii="仿宋_GB2312" w:eastAsia="仿宋_GB2312" w:hint="eastAsia"/>
                <w:b/>
                <w:bCs/>
                <w:kern w:val="0"/>
                <w:sz w:val="21"/>
                <w:szCs w:val="21"/>
              </w:rPr>
              <w:t>建（构）筑物及场地硬化</w:t>
            </w:r>
          </w:p>
        </w:tc>
        <w:tc>
          <w:tcPr>
            <w:tcW w:w="957" w:type="dxa"/>
            <w:vAlign w:val="center"/>
          </w:tcPr>
          <w:p w:rsidR="00821454" w:rsidRPr="00821454" w:rsidRDefault="00821454" w:rsidP="00821454">
            <w:pPr>
              <w:widowControl/>
              <w:snapToGrid w:val="0"/>
              <w:spacing w:line="240" w:lineRule="auto"/>
              <w:ind w:firstLineChars="0" w:firstLine="0"/>
              <w:jc w:val="center"/>
              <w:rPr>
                <w:rFonts w:ascii="仿宋_GB2312" w:eastAsia="仿宋_GB2312"/>
                <w:b/>
                <w:bCs/>
                <w:kern w:val="0"/>
                <w:sz w:val="21"/>
                <w:szCs w:val="21"/>
              </w:rPr>
            </w:pPr>
            <w:r w:rsidRPr="00821454">
              <w:rPr>
                <w:rFonts w:ascii="仿宋_GB2312" w:eastAsia="仿宋_GB2312" w:hint="eastAsia"/>
                <w:b/>
                <w:bCs/>
                <w:kern w:val="0"/>
                <w:sz w:val="21"/>
                <w:szCs w:val="21"/>
              </w:rPr>
              <w:t>小计</w:t>
            </w:r>
          </w:p>
        </w:tc>
        <w:tc>
          <w:tcPr>
            <w:tcW w:w="1075" w:type="dxa"/>
            <w:vMerge/>
            <w:vAlign w:val="center"/>
          </w:tcPr>
          <w:p w:rsidR="00821454" w:rsidRPr="00821454" w:rsidRDefault="00821454" w:rsidP="00821454">
            <w:pPr>
              <w:widowControl/>
              <w:snapToGrid w:val="0"/>
              <w:spacing w:line="240" w:lineRule="auto"/>
              <w:ind w:firstLineChars="0" w:firstLine="0"/>
              <w:jc w:val="center"/>
              <w:rPr>
                <w:b/>
                <w:bCs/>
                <w:kern w:val="0"/>
                <w:sz w:val="21"/>
                <w:szCs w:val="21"/>
              </w:rPr>
            </w:pPr>
          </w:p>
        </w:tc>
      </w:tr>
      <w:tr w:rsidR="00821454" w:rsidRPr="00821454" w:rsidTr="00821454">
        <w:trPr>
          <w:trHeight w:val="397"/>
          <w:jc w:val="center"/>
        </w:trPr>
        <w:tc>
          <w:tcPr>
            <w:tcW w:w="1980" w:type="dxa"/>
            <w:vAlign w:val="center"/>
          </w:tcPr>
          <w:p w:rsidR="00821454" w:rsidRPr="00821454" w:rsidRDefault="00821454" w:rsidP="00821454">
            <w:pPr>
              <w:spacing w:line="240" w:lineRule="auto"/>
              <w:ind w:firstLineChars="0" w:firstLine="0"/>
              <w:jc w:val="center"/>
              <w:rPr>
                <w:rFonts w:eastAsia="仿宋_GB2312"/>
                <w:color w:val="000000"/>
                <w:sz w:val="21"/>
                <w:szCs w:val="21"/>
              </w:rPr>
            </w:pPr>
            <w:r w:rsidRPr="00821454">
              <w:rPr>
                <w:rFonts w:eastAsia="仿宋_GB2312"/>
                <w:color w:val="000000"/>
                <w:sz w:val="21"/>
                <w:szCs w:val="21"/>
              </w:rPr>
              <w:t>建筑物区</w:t>
            </w:r>
          </w:p>
        </w:tc>
        <w:tc>
          <w:tcPr>
            <w:tcW w:w="1091" w:type="dxa"/>
            <w:vAlign w:val="center"/>
          </w:tcPr>
          <w:p w:rsidR="00821454" w:rsidRPr="00821454" w:rsidRDefault="00821454" w:rsidP="00821454">
            <w:pPr>
              <w:spacing w:line="240" w:lineRule="auto"/>
              <w:ind w:firstLineChars="0" w:firstLine="0"/>
              <w:jc w:val="center"/>
              <w:rPr>
                <w:rFonts w:eastAsia="仿宋_GB2312"/>
                <w:color w:val="000000"/>
                <w:sz w:val="21"/>
                <w:szCs w:val="21"/>
              </w:rPr>
            </w:pPr>
            <w:r w:rsidRPr="00821454">
              <w:rPr>
                <w:rFonts w:eastAsia="仿宋_GB2312"/>
                <w:color w:val="000000"/>
                <w:sz w:val="21"/>
                <w:szCs w:val="21"/>
              </w:rPr>
              <w:t>5.76</w:t>
            </w:r>
          </w:p>
        </w:tc>
        <w:tc>
          <w:tcPr>
            <w:tcW w:w="1268" w:type="dxa"/>
            <w:vAlign w:val="center"/>
          </w:tcPr>
          <w:p w:rsidR="00821454" w:rsidRPr="00821454" w:rsidRDefault="00821454" w:rsidP="00821454">
            <w:pPr>
              <w:spacing w:line="240" w:lineRule="auto"/>
              <w:ind w:firstLineChars="0" w:firstLine="0"/>
              <w:jc w:val="center"/>
              <w:rPr>
                <w:rFonts w:eastAsia="仿宋_GB2312"/>
                <w:color w:val="000000"/>
                <w:sz w:val="21"/>
                <w:szCs w:val="21"/>
              </w:rPr>
            </w:pPr>
            <w:r w:rsidRPr="00821454">
              <w:rPr>
                <w:rFonts w:eastAsia="仿宋_GB2312"/>
                <w:color w:val="000000"/>
                <w:sz w:val="21"/>
                <w:szCs w:val="21"/>
              </w:rPr>
              <w:t>0</w:t>
            </w:r>
          </w:p>
        </w:tc>
        <w:tc>
          <w:tcPr>
            <w:tcW w:w="1410" w:type="dxa"/>
            <w:vAlign w:val="center"/>
          </w:tcPr>
          <w:p w:rsidR="00821454" w:rsidRPr="00821454" w:rsidRDefault="00821454" w:rsidP="00821454">
            <w:pPr>
              <w:spacing w:line="240" w:lineRule="auto"/>
              <w:ind w:firstLineChars="0" w:firstLine="0"/>
              <w:jc w:val="center"/>
              <w:rPr>
                <w:rFonts w:eastAsia="仿宋_GB2312"/>
                <w:color w:val="000000"/>
                <w:sz w:val="21"/>
                <w:szCs w:val="21"/>
              </w:rPr>
            </w:pPr>
            <w:r w:rsidRPr="00821454">
              <w:rPr>
                <w:rFonts w:eastAsia="仿宋_GB2312"/>
                <w:color w:val="000000"/>
                <w:sz w:val="21"/>
                <w:szCs w:val="21"/>
              </w:rPr>
              <w:t>0</w:t>
            </w:r>
          </w:p>
        </w:tc>
        <w:tc>
          <w:tcPr>
            <w:tcW w:w="1461" w:type="dxa"/>
            <w:vAlign w:val="center"/>
          </w:tcPr>
          <w:p w:rsidR="00821454" w:rsidRPr="00821454" w:rsidRDefault="00821454" w:rsidP="00821454">
            <w:pPr>
              <w:spacing w:line="240" w:lineRule="auto"/>
              <w:ind w:firstLineChars="0" w:firstLine="0"/>
              <w:jc w:val="center"/>
              <w:rPr>
                <w:rFonts w:eastAsia="仿宋_GB2312"/>
                <w:color w:val="000000"/>
                <w:sz w:val="21"/>
                <w:szCs w:val="21"/>
              </w:rPr>
            </w:pPr>
            <w:r w:rsidRPr="00821454">
              <w:rPr>
                <w:rFonts w:eastAsia="仿宋_GB2312"/>
                <w:color w:val="000000"/>
                <w:sz w:val="21"/>
                <w:szCs w:val="21"/>
              </w:rPr>
              <w:t>5.75</w:t>
            </w:r>
          </w:p>
        </w:tc>
        <w:tc>
          <w:tcPr>
            <w:tcW w:w="957" w:type="dxa"/>
            <w:vAlign w:val="center"/>
          </w:tcPr>
          <w:p w:rsidR="00821454" w:rsidRPr="00821454" w:rsidRDefault="00821454" w:rsidP="00821454">
            <w:pPr>
              <w:spacing w:line="240" w:lineRule="auto"/>
              <w:ind w:firstLineChars="0" w:firstLine="0"/>
              <w:jc w:val="center"/>
              <w:rPr>
                <w:rFonts w:eastAsia="仿宋_GB2312"/>
                <w:color w:val="000000"/>
                <w:sz w:val="21"/>
                <w:szCs w:val="21"/>
              </w:rPr>
            </w:pPr>
            <w:r w:rsidRPr="00821454">
              <w:rPr>
                <w:rFonts w:eastAsia="仿宋_GB2312"/>
                <w:color w:val="000000"/>
                <w:sz w:val="21"/>
                <w:szCs w:val="21"/>
              </w:rPr>
              <w:t>5.75</w:t>
            </w:r>
          </w:p>
        </w:tc>
        <w:tc>
          <w:tcPr>
            <w:tcW w:w="1075" w:type="dxa"/>
            <w:vAlign w:val="center"/>
          </w:tcPr>
          <w:p w:rsidR="00821454" w:rsidRPr="00821454" w:rsidRDefault="00821454" w:rsidP="00821454">
            <w:pPr>
              <w:spacing w:line="240" w:lineRule="auto"/>
              <w:ind w:firstLineChars="0" w:firstLine="0"/>
              <w:jc w:val="center"/>
              <w:rPr>
                <w:rFonts w:eastAsia="仿宋_GB2312"/>
                <w:color w:val="000000"/>
                <w:sz w:val="21"/>
                <w:szCs w:val="21"/>
              </w:rPr>
            </w:pPr>
            <w:r w:rsidRPr="00821454">
              <w:rPr>
                <w:rFonts w:eastAsia="仿宋_GB2312" w:hint="eastAsia"/>
                <w:color w:val="000000"/>
                <w:sz w:val="21"/>
                <w:szCs w:val="21"/>
              </w:rPr>
              <w:t>99.8</w:t>
            </w:r>
          </w:p>
        </w:tc>
      </w:tr>
      <w:tr w:rsidR="00821454" w:rsidRPr="00821454" w:rsidTr="00821454">
        <w:trPr>
          <w:trHeight w:val="397"/>
          <w:jc w:val="center"/>
        </w:trPr>
        <w:tc>
          <w:tcPr>
            <w:tcW w:w="1980" w:type="dxa"/>
            <w:vAlign w:val="center"/>
          </w:tcPr>
          <w:p w:rsidR="00821454" w:rsidRPr="00821454" w:rsidRDefault="00821454" w:rsidP="00821454">
            <w:pPr>
              <w:spacing w:line="240" w:lineRule="auto"/>
              <w:ind w:firstLineChars="0" w:firstLine="0"/>
              <w:jc w:val="center"/>
              <w:rPr>
                <w:rFonts w:eastAsia="仿宋_GB2312"/>
                <w:color w:val="000000"/>
                <w:sz w:val="21"/>
                <w:szCs w:val="21"/>
              </w:rPr>
            </w:pPr>
            <w:r w:rsidRPr="00821454">
              <w:rPr>
                <w:rFonts w:eastAsia="仿宋_GB2312"/>
                <w:color w:val="000000"/>
                <w:sz w:val="21"/>
                <w:szCs w:val="21"/>
              </w:rPr>
              <w:t>道路及管线区</w:t>
            </w:r>
          </w:p>
        </w:tc>
        <w:tc>
          <w:tcPr>
            <w:tcW w:w="1091" w:type="dxa"/>
            <w:vAlign w:val="center"/>
          </w:tcPr>
          <w:p w:rsidR="00821454" w:rsidRPr="00821454" w:rsidRDefault="00821454" w:rsidP="00821454">
            <w:pPr>
              <w:spacing w:line="240" w:lineRule="auto"/>
              <w:ind w:firstLineChars="0" w:firstLine="0"/>
              <w:jc w:val="center"/>
              <w:rPr>
                <w:rFonts w:eastAsia="仿宋_GB2312"/>
                <w:color w:val="000000"/>
                <w:sz w:val="21"/>
                <w:szCs w:val="21"/>
              </w:rPr>
            </w:pPr>
            <w:r w:rsidRPr="00821454">
              <w:rPr>
                <w:rFonts w:eastAsia="仿宋_GB2312"/>
                <w:color w:val="000000"/>
                <w:sz w:val="21"/>
                <w:szCs w:val="21"/>
              </w:rPr>
              <w:t>1.34</w:t>
            </w:r>
          </w:p>
        </w:tc>
        <w:tc>
          <w:tcPr>
            <w:tcW w:w="1268" w:type="dxa"/>
            <w:vAlign w:val="center"/>
          </w:tcPr>
          <w:p w:rsidR="00821454" w:rsidRPr="00821454" w:rsidRDefault="00821454" w:rsidP="00821454">
            <w:pPr>
              <w:spacing w:line="240" w:lineRule="auto"/>
              <w:ind w:firstLineChars="0" w:firstLine="0"/>
              <w:jc w:val="center"/>
              <w:rPr>
                <w:rFonts w:eastAsia="仿宋_GB2312"/>
                <w:color w:val="000000"/>
                <w:sz w:val="21"/>
                <w:szCs w:val="21"/>
              </w:rPr>
            </w:pPr>
            <w:r w:rsidRPr="00821454">
              <w:rPr>
                <w:rFonts w:eastAsia="仿宋_GB2312"/>
                <w:color w:val="000000"/>
                <w:sz w:val="21"/>
                <w:szCs w:val="21"/>
              </w:rPr>
              <w:t>0.01</w:t>
            </w:r>
          </w:p>
        </w:tc>
        <w:tc>
          <w:tcPr>
            <w:tcW w:w="1410" w:type="dxa"/>
            <w:vAlign w:val="center"/>
          </w:tcPr>
          <w:p w:rsidR="00821454" w:rsidRPr="00821454" w:rsidRDefault="00821454" w:rsidP="00821454">
            <w:pPr>
              <w:spacing w:line="240" w:lineRule="auto"/>
              <w:ind w:firstLineChars="0" w:firstLine="0"/>
              <w:jc w:val="center"/>
              <w:rPr>
                <w:rFonts w:eastAsia="仿宋_GB2312"/>
                <w:color w:val="000000"/>
                <w:sz w:val="21"/>
                <w:szCs w:val="21"/>
              </w:rPr>
            </w:pPr>
            <w:r w:rsidRPr="00821454">
              <w:rPr>
                <w:rFonts w:eastAsia="仿宋_GB2312"/>
                <w:color w:val="000000"/>
                <w:sz w:val="21"/>
                <w:szCs w:val="21"/>
              </w:rPr>
              <w:t>0</w:t>
            </w:r>
          </w:p>
        </w:tc>
        <w:tc>
          <w:tcPr>
            <w:tcW w:w="1461" w:type="dxa"/>
            <w:vAlign w:val="center"/>
          </w:tcPr>
          <w:p w:rsidR="00821454" w:rsidRPr="00821454" w:rsidRDefault="00821454" w:rsidP="00821454">
            <w:pPr>
              <w:spacing w:line="240" w:lineRule="auto"/>
              <w:ind w:firstLineChars="0" w:firstLine="0"/>
              <w:jc w:val="center"/>
              <w:rPr>
                <w:rFonts w:eastAsia="仿宋_GB2312"/>
                <w:color w:val="000000"/>
                <w:sz w:val="21"/>
                <w:szCs w:val="21"/>
              </w:rPr>
            </w:pPr>
            <w:r w:rsidRPr="00821454">
              <w:rPr>
                <w:rFonts w:eastAsia="仿宋_GB2312"/>
                <w:color w:val="000000"/>
                <w:sz w:val="21"/>
                <w:szCs w:val="21"/>
              </w:rPr>
              <w:t>1.33</w:t>
            </w:r>
          </w:p>
        </w:tc>
        <w:tc>
          <w:tcPr>
            <w:tcW w:w="957" w:type="dxa"/>
            <w:vAlign w:val="center"/>
          </w:tcPr>
          <w:p w:rsidR="00821454" w:rsidRPr="00821454" w:rsidRDefault="00821454" w:rsidP="00821454">
            <w:pPr>
              <w:spacing w:line="240" w:lineRule="auto"/>
              <w:ind w:firstLineChars="0" w:firstLine="0"/>
              <w:jc w:val="center"/>
              <w:rPr>
                <w:rFonts w:eastAsia="仿宋_GB2312"/>
                <w:color w:val="000000"/>
                <w:sz w:val="21"/>
                <w:szCs w:val="21"/>
              </w:rPr>
            </w:pPr>
            <w:r w:rsidRPr="00821454">
              <w:rPr>
                <w:rFonts w:eastAsia="仿宋_GB2312"/>
                <w:color w:val="000000"/>
                <w:sz w:val="21"/>
                <w:szCs w:val="21"/>
              </w:rPr>
              <w:t>1.34</w:t>
            </w:r>
          </w:p>
        </w:tc>
        <w:tc>
          <w:tcPr>
            <w:tcW w:w="1075" w:type="dxa"/>
            <w:vAlign w:val="center"/>
          </w:tcPr>
          <w:p w:rsidR="00821454" w:rsidRPr="00821454" w:rsidRDefault="00821454" w:rsidP="00821454">
            <w:pPr>
              <w:spacing w:line="240" w:lineRule="auto"/>
              <w:ind w:firstLineChars="0" w:firstLine="0"/>
              <w:jc w:val="center"/>
              <w:rPr>
                <w:rFonts w:eastAsia="仿宋_GB2312"/>
                <w:color w:val="000000"/>
                <w:sz w:val="21"/>
                <w:szCs w:val="21"/>
              </w:rPr>
            </w:pPr>
            <w:r w:rsidRPr="00821454">
              <w:rPr>
                <w:rFonts w:eastAsia="仿宋_GB2312" w:hint="eastAsia"/>
                <w:color w:val="000000"/>
                <w:sz w:val="21"/>
                <w:szCs w:val="21"/>
              </w:rPr>
              <w:t>100</w:t>
            </w:r>
          </w:p>
        </w:tc>
      </w:tr>
      <w:tr w:rsidR="00821454" w:rsidRPr="00821454" w:rsidTr="00821454">
        <w:trPr>
          <w:trHeight w:val="397"/>
          <w:jc w:val="center"/>
        </w:trPr>
        <w:tc>
          <w:tcPr>
            <w:tcW w:w="1980" w:type="dxa"/>
            <w:vAlign w:val="center"/>
          </w:tcPr>
          <w:p w:rsidR="00821454" w:rsidRPr="00821454" w:rsidRDefault="00821454" w:rsidP="00821454">
            <w:pPr>
              <w:spacing w:line="240" w:lineRule="auto"/>
              <w:ind w:firstLineChars="0" w:firstLine="0"/>
              <w:jc w:val="center"/>
              <w:rPr>
                <w:rFonts w:eastAsia="仿宋_GB2312"/>
                <w:color w:val="000000"/>
                <w:sz w:val="21"/>
                <w:szCs w:val="21"/>
              </w:rPr>
            </w:pPr>
            <w:r w:rsidRPr="00821454">
              <w:rPr>
                <w:rFonts w:eastAsia="仿宋_GB2312"/>
                <w:color w:val="000000"/>
                <w:sz w:val="21"/>
                <w:szCs w:val="21"/>
              </w:rPr>
              <w:t>绿地区</w:t>
            </w:r>
          </w:p>
        </w:tc>
        <w:tc>
          <w:tcPr>
            <w:tcW w:w="1091" w:type="dxa"/>
            <w:vAlign w:val="center"/>
          </w:tcPr>
          <w:p w:rsidR="00821454" w:rsidRPr="00821454" w:rsidRDefault="00821454" w:rsidP="00821454">
            <w:pPr>
              <w:spacing w:line="240" w:lineRule="auto"/>
              <w:ind w:firstLineChars="0" w:firstLine="0"/>
              <w:jc w:val="center"/>
              <w:rPr>
                <w:rFonts w:eastAsia="仿宋_GB2312"/>
                <w:color w:val="000000"/>
                <w:sz w:val="21"/>
                <w:szCs w:val="21"/>
              </w:rPr>
            </w:pPr>
            <w:r w:rsidRPr="00821454">
              <w:rPr>
                <w:rFonts w:eastAsia="仿宋_GB2312"/>
                <w:color w:val="000000"/>
                <w:sz w:val="21"/>
                <w:szCs w:val="21"/>
              </w:rPr>
              <w:t>3.05</w:t>
            </w:r>
          </w:p>
        </w:tc>
        <w:tc>
          <w:tcPr>
            <w:tcW w:w="1268" w:type="dxa"/>
            <w:vAlign w:val="center"/>
          </w:tcPr>
          <w:p w:rsidR="00821454" w:rsidRPr="00821454" w:rsidRDefault="00821454" w:rsidP="00821454">
            <w:pPr>
              <w:spacing w:line="240" w:lineRule="auto"/>
              <w:ind w:firstLineChars="0" w:firstLine="0"/>
              <w:jc w:val="center"/>
              <w:rPr>
                <w:rFonts w:eastAsia="仿宋_GB2312"/>
                <w:color w:val="000000"/>
                <w:sz w:val="21"/>
                <w:szCs w:val="21"/>
              </w:rPr>
            </w:pPr>
            <w:r w:rsidRPr="00821454">
              <w:rPr>
                <w:rFonts w:eastAsia="仿宋_GB2312"/>
                <w:color w:val="000000"/>
                <w:sz w:val="21"/>
                <w:szCs w:val="21"/>
              </w:rPr>
              <w:t>0</w:t>
            </w:r>
          </w:p>
        </w:tc>
        <w:tc>
          <w:tcPr>
            <w:tcW w:w="1410" w:type="dxa"/>
            <w:vAlign w:val="center"/>
          </w:tcPr>
          <w:p w:rsidR="00821454" w:rsidRPr="00821454" w:rsidRDefault="00821454" w:rsidP="00821454">
            <w:pPr>
              <w:spacing w:line="240" w:lineRule="auto"/>
              <w:ind w:firstLineChars="0" w:firstLine="0"/>
              <w:jc w:val="center"/>
              <w:rPr>
                <w:rFonts w:eastAsia="仿宋_GB2312"/>
                <w:color w:val="000000"/>
                <w:sz w:val="21"/>
                <w:szCs w:val="21"/>
              </w:rPr>
            </w:pPr>
            <w:r w:rsidRPr="00821454">
              <w:rPr>
                <w:rFonts w:eastAsia="仿宋_GB2312"/>
                <w:color w:val="000000"/>
                <w:sz w:val="21"/>
                <w:szCs w:val="21"/>
              </w:rPr>
              <w:t>3.05</w:t>
            </w:r>
          </w:p>
        </w:tc>
        <w:tc>
          <w:tcPr>
            <w:tcW w:w="1461" w:type="dxa"/>
            <w:vAlign w:val="center"/>
          </w:tcPr>
          <w:p w:rsidR="00821454" w:rsidRPr="00821454" w:rsidRDefault="00821454" w:rsidP="00821454">
            <w:pPr>
              <w:spacing w:line="240" w:lineRule="auto"/>
              <w:ind w:firstLineChars="0" w:firstLine="0"/>
              <w:jc w:val="center"/>
              <w:rPr>
                <w:rFonts w:eastAsia="仿宋_GB2312"/>
                <w:color w:val="000000"/>
                <w:sz w:val="21"/>
                <w:szCs w:val="21"/>
              </w:rPr>
            </w:pPr>
            <w:r w:rsidRPr="00821454">
              <w:rPr>
                <w:rFonts w:eastAsia="仿宋_GB2312"/>
                <w:color w:val="000000"/>
                <w:sz w:val="21"/>
                <w:szCs w:val="21"/>
              </w:rPr>
              <w:t>0</w:t>
            </w:r>
          </w:p>
        </w:tc>
        <w:tc>
          <w:tcPr>
            <w:tcW w:w="957" w:type="dxa"/>
            <w:vAlign w:val="center"/>
          </w:tcPr>
          <w:p w:rsidR="00821454" w:rsidRPr="00821454" w:rsidRDefault="00821454" w:rsidP="00821454">
            <w:pPr>
              <w:spacing w:line="240" w:lineRule="auto"/>
              <w:ind w:firstLineChars="0" w:firstLine="0"/>
              <w:jc w:val="center"/>
              <w:rPr>
                <w:rFonts w:eastAsia="仿宋_GB2312"/>
                <w:color w:val="000000"/>
                <w:sz w:val="21"/>
                <w:szCs w:val="21"/>
              </w:rPr>
            </w:pPr>
            <w:r w:rsidRPr="00821454">
              <w:rPr>
                <w:rFonts w:eastAsia="仿宋_GB2312"/>
                <w:color w:val="000000"/>
                <w:sz w:val="21"/>
                <w:szCs w:val="21"/>
              </w:rPr>
              <w:t>3.05</w:t>
            </w:r>
          </w:p>
        </w:tc>
        <w:tc>
          <w:tcPr>
            <w:tcW w:w="1075" w:type="dxa"/>
            <w:vAlign w:val="center"/>
          </w:tcPr>
          <w:p w:rsidR="00821454" w:rsidRPr="00821454" w:rsidRDefault="00821454" w:rsidP="00821454">
            <w:pPr>
              <w:spacing w:line="240" w:lineRule="auto"/>
              <w:ind w:firstLineChars="0" w:firstLine="0"/>
              <w:jc w:val="center"/>
              <w:rPr>
                <w:rFonts w:eastAsia="仿宋_GB2312"/>
                <w:color w:val="000000"/>
                <w:sz w:val="21"/>
                <w:szCs w:val="21"/>
              </w:rPr>
            </w:pPr>
            <w:r w:rsidRPr="00821454">
              <w:rPr>
                <w:rFonts w:eastAsia="仿宋_GB2312" w:hint="eastAsia"/>
                <w:color w:val="000000"/>
                <w:sz w:val="21"/>
                <w:szCs w:val="21"/>
              </w:rPr>
              <w:t>100</w:t>
            </w:r>
          </w:p>
        </w:tc>
      </w:tr>
      <w:tr w:rsidR="00821454" w:rsidRPr="00821454" w:rsidTr="00821454">
        <w:trPr>
          <w:trHeight w:val="397"/>
          <w:jc w:val="center"/>
        </w:trPr>
        <w:tc>
          <w:tcPr>
            <w:tcW w:w="1980" w:type="dxa"/>
            <w:vAlign w:val="center"/>
          </w:tcPr>
          <w:p w:rsidR="00821454" w:rsidRPr="00821454" w:rsidRDefault="00821454" w:rsidP="00821454">
            <w:pPr>
              <w:spacing w:line="240" w:lineRule="auto"/>
              <w:ind w:firstLineChars="0" w:firstLine="0"/>
              <w:jc w:val="center"/>
              <w:rPr>
                <w:rFonts w:eastAsia="仿宋_GB2312"/>
                <w:color w:val="000000"/>
                <w:sz w:val="21"/>
                <w:szCs w:val="21"/>
              </w:rPr>
            </w:pPr>
            <w:r w:rsidRPr="00821454">
              <w:rPr>
                <w:rFonts w:eastAsia="仿宋_GB2312"/>
                <w:color w:val="000000"/>
                <w:sz w:val="21"/>
                <w:szCs w:val="21"/>
              </w:rPr>
              <w:t>边坡区</w:t>
            </w:r>
          </w:p>
        </w:tc>
        <w:tc>
          <w:tcPr>
            <w:tcW w:w="1091" w:type="dxa"/>
            <w:vAlign w:val="center"/>
          </w:tcPr>
          <w:p w:rsidR="00821454" w:rsidRPr="00821454" w:rsidRDefault="00821454" w:rsidP="00821454">
            <w:pPr>
              <w:spacing w:line="240" w:lineRule="auto"/>
              <w:ind w:firstLineChars="0" w:firstLine="0"/>
              <w:jc w:val="center"/>
              <w:rPr>
                <w:rFonts w:eastAsia="仿宋_GB2312"/>
                <w:color w:val="000000"/>
                <w:sz w:val="21"/>
                <w:szCs w:val="21"/>
              </w:rPr>
            </w:pPr>
            <w:r w:rsidRPr="00821454">
              <w:rPr>
                <w:rFonts w:eastAsia="仿宋_GB2312"/>
                <w:color w:val="000000"/>
                <w:sz w:val="21"/>
                <w:szCs w:val="21"/>
              </w:rPr>
              <w:t>0.24</w:t>
            </w:r>
          </w:p>
        </w:tc>
        <w:tc>
          <w:tcPr>
            <w:tcW w:w="1268" w:type="dxa"/>
            <w:vAlign w:val="center"/>
          </w:tcPr>
          <w:p w:rsidR="00821454" w:rsidRPr="00821454" w:rsidRDefault="00821454" w:rsidP="00821454">
            <w:pPr>
              <w:spacing w:line="240" w:lineRule="auto"/>
              <w:ind w:firstLineChars="0" w:firstLine="0"/>
              <w:jc w:val="center"/>
              <w:rPr>
                <w:rFonts w:eastAsia="仿宋_GB2312"/>
                <w:color w:val="000000"/>
                <w:sz w:val="21"/>
                <w:szCs w:val="21"/>
              </w:rPr>
            </w:pPr>
            <w:r w:rsidRPr="00821454">
              <w:rPr>
                <w:rFonts w:eastAsia="仿宋_GB2312"/>
                <w:color w:val="000000"/>
                <w:sz w:val="21"/>
                <w:szCs w:val="21"/>
              </w:rPr>
              <w:t>0.01</w:t>
            </w:r>
          </w:p>
        </w:tc>
        <w:tc>
          <w:tcPr>
            <w:tcW w:w="1410" w:type="dxa"/>
            <w:vAlign w:val="center"/>
          </w:tcPr>
          <w:p w:rsidR="00821454" w:rsidRPr="00821454" w:rsidRDefault="00821454" w:rsidP="00821454">
            <w:pPr>
              <w:spacing w:line="240" w:lineRule="auto"/>
              <w:ind w:firstLineChars="0" w:firstLine="0"/>
              <w:jc w:val="center"/>
              <w:rPr>
                <w:rFonts w:eastAsia="仿宋_GB2312"/>
                <w:color w:val="000000"/>
                <w:sz w:val="21"/>
                <w:szCs w:val="21"/>
              </w:rPr>
            </w:pPr>
            <w:r w:rsidRPr="00821454">
              <w:rPr>
                <w:rFonts w:eastAsia="仿宋_GB2312"/>
                <w:color w:val="000000"/>
                <w:sz w:val="21"/>
                <w:szCs w:val="21"/>
              </w:rPr>
              <w:t>0.23</w:t>
            </w:r>
          </w:p>
        </w:tc>
        <w:tc>
          <w:tcPr>
            <w:tcW w:w="1461" w:type="dxa"/>
            <w:vAlign w:val="center"/>
          </w:tcPr>
          <w:p w:rsidR="00821454" w:rsidRPr="00821454" w:rsidRDefault="00821454" w:rsidP="00821454">
            <w:pPr>
              <w:spacing w:line="240" w:lineRule="auto"/>
              <w:ind w:firstLineChars="0" w:firstLine="0"/>
              <w:jc w:val="center"/>
              <w:rPr>
                <w:rFonts w:eastAsia="仿宋_GB2312"/>
                <w:color w:val="000000"/>
                <w:sz w:val="21"/>
                <w:szCs w:val="21"/>
              </w:rPr>
            </w:pPr>
            <w:r w:rsidRPr="00821454">
              <w:rPr>
                <w:rFonts w:eastAsia="仿宋_GB2312"/>
                <w:color w:val="000000"/>
                <w:sz w:val="21"/>
                <w:szCs w:val="21"/>
              </w:rPr>
              <w:t>0</w:t>
            </w:r>
          </w:p>
        </w:tc>
        <w:tc>
          <w:tcPr>
            <w:tcW w:w="957" w:type="dxa"/>
            <w:vAlign w:val="center"/>
          </w:tcPr>
          <w:p w:rsidR="00821454" w:rsidRPr="00821454" w:rsidRDefault="00821454" w:rsidP="00821454">
            <w:pPr>
              <w:spacing w:line="240" w:lineRule="auto"/>
              <w:ind w:firstLineChars="0" w:firstLine="0"/>
              <w:jc w:val="center"/>
              <w:rPr>
                <w:rFonts w:eastAsia="仿宋_GB2312"/>
                <w:color w:val="000000"/>
                <w:sz w:val="21"/>
                <w:szCs w:val="21"/>
              </w:rPr>
            </w:pPr>
            <w:r w:rsidRPr="00821454">
              <w:rPr>
                <w:rFonts w:eastAsia="仿宋_GB2312"/>
                <w:color w:val="000000"/>
                <w:sz w:val="21"/>
                <w:szCs w:val="21"/>
              </w:rPr>
              <w:t>0.24</w:t>
            </w:r>
          </w:p>
        </w:tc>
        <w:tc>
          <w:tcPr>
            <w:tcW w:w="1075" w:type="dxa"/>
            <w:vAlign w:val="center"/>
          </w:tcPr>
          <w:p w:rsidR="00821454" w:rsidRPr="00821454" w:rsidRDefault="00821454" w:rsidP="00821454">
            <w:pPr>
              <w:spacing w:line="240" w:lineRule="auto"/>
              <w:ind w:firstLineChars="0" w:firstLine="0"/>
              <w:jc w:val="center"/>
              <w:rPr>
                <w:rFonts w:eastAsia="仿宋_GB2312"/>
                <w:color w:val="000000"/>
                <w:sz w:val="21"/>
                <w:szCs w:val="21"/>
              </w:rPr>
            </w:pPr>
            <w:r w:rsidRPr="00821454">
              <w:rPr>
                <w:rFonts w:eastAsia="仿宋_GB2312" w:hint="eastAsia"/>
                <w:color w:val="000000"/>
                <w:sz w:val="21"/>
                <w:szCs w:val="21"/>
              </w:rPr>
              <w:t>100</w:t>
            </w:r>
          </w:p>
        </w:tc>
      </w:tr>
      <w:tr w:rsidR="00821454" w:rsidRPr="00821454" w:rsidTr="00821454">
        <w:trPr>
          <w:trHeight w:val="397"/>
          <w:jc w:val="center"/>
        </w:trPr>
        <w:tc>
          <w:tcPr>
            <w:tcW w:w="1980" w:type="dxa"/>
            <w:vAlign w:val="center"/>
          </w:tcPr>
          <w:p w:rsidR="00821454" w:rsidRPr="00821454" w:rsidRDefault="00821454" w:rsidP="00821454">
            <w:pPr>
              <w:widowControl/>
              <w:snapToGrid w:val="0"/>
              <w:spacing w:line="240" w:lineRule="auto"/>
              <w:ind w:firstLineChars="0" w:firstLine="0"/>
              <w:jc w:val="center"/>
              <w:rPr>
                <w:rFonts w:ascii="仿宋_GB2312" w:eastAsia="仿宋_GB2312"/>
                <w:b/>
                <w:bCs/>
                <w:kern w:val="0"/>
                <w:sz w:val="21"/>
                <w:szCs w:val="21"/>
              </w:rPr>
            </w:pPr>
            <w:r w:rsidRPr="00821454">
              <w:rPr>
                <w:rFonts w:ascii="仿宋_GB2312" w:eastAsia="仿宋_GB2312" w:hint="eastAsia"/>
                <w:b/>
                <w:bCs/>
                <w:kern w:val="0"/>
                <w:sz w:val="21"/>
                <w:szCs w:val="21"/>
              </w:rPr>
              <w:t>合计</w:t>
            </w:r>
          </w:p>
        </w:tc>
        <w:tc>
          <w:tcPr>
            <w:tcW w:w="1091" w:type="dxa"/>
            <w:vAlign w:val="center"/>
          </w:tcPr>
          <w:p w:rsidR="00821454" w:rsidRPr="00821454" w:rsidRDefault="00821454" w:rsidP="00821454">
            <w:pPr>
              <w:spacing w:line="240" w:lineRule="auto"/>
              <w:ind w:firstLineChars="0" w:firstLine="0"/>
              <w:jc w:val="center"/>
              <w:rPr>
                <w:b/>
                <w:color w:val="000000"/>
                <w:sz w:val="21"/>
                <w:szCs w:val="21"/>
              </w:rPr>
            </w:pPr>
            <w:r w:rsidRPr="00821454">
              <w:rPr>
                <w:b/>
                <w:color w:val="000000"/>
                <w:sz w:val="21"/>
                <w:szCs w:val="21"/>
              </w:rPr>
              <w:t>10.39</w:t>
            </w:r>
          </w:p>
        </w:tc>
        <w:tc>
          <w:tcPr>
            <w:tcW w:w="1268" w:type="dxa"/>
            <w:vAlign w:val="center"/>
          </w:tcPr>
          <w:p w:rsidR="00821454" w:rsidRPr="00821454" w:rsidRDefault="00821454" w:rsidP="00821454">
            <w:pPr>
              <w:spacing w:line="240" w:lineRule="auto"/>
              <w:ind w:firstLineChars="0" w:firstLine="0"/>
              <w:jc w:val="center"/>
              <w:rPr>
                <w:b/>
                <w:color w:val="000000"/>
                <w:sz w:val="21"/>
                <w:szCs w:val="21"/>
              </w:rPr>
            </w:pPr>
            <w:r w:rsidRPr="00821454">
              <w:rPr>
                <w:b/>
                <w:color w:val="000000"/>
                <w:sz w:val="21"/>
                <w:szCs w:val="21"/>
              </w:rPr>
              <w:t>0.02</w:t>
            </w:r>
          </w:p>
        </w:tc>
        <w:tc>
          <w:tcPr>
            <w:tcW w:w="1410" w:type="dxa"/>
            <w:vAlign w:val="center"/>
          </w:tcPr>
          <w:p w:rsidR="00821454" w:rsidRPr="00821454" w:rsidRDefault="00821454" w:rsidP="00821454">
            <w:pPr>
              <w:spacing w:line="240" w:lineRule="auto"/>
              <w:ind w:firstLineChars="0" w:firstLine="0"/>
              <w:jc w:val="center"/>
              <w:rPr>
                <w:b/>
                <w:color w:val="000000"/>
                <w:sz w:val="21"/>
                <w:szCs w:val="21"/>
              </w:rPr>
            </w:pPr>
            <w:r w:rsidRPr="00821454">
              <w:rPr>
                <w:b/>
                <w:color w:val="000000"/>
                <w:sz w:val="21"/>
                <w:szCs w:val="21"/>
              </w:rPr>
              <w:t>3.28</w:t>
            </w:r>
          </w:p>
        </w:tc>
        <w:tc>
          <w:tcPr>
            <w:tcW w:w="1461" w:type="dxa"/>
            <w:vAlign w:val="center"/>
          </w:tcPr>
          <w:p w:rsidR="00821454" w:rsidRPr="00821454" w:rsidRDefault="00821454" w:rsidP="00821454">
            <w:pPr>
              <w:spacing w:line="240" w:lineRule="auto"/>
              <w:ind w:firstLineChars="0" w:firstLine="0"/>
              <w:jc w:val="center"/>
              <w:rPr>
                <w:b/>
                <w:color w:val="000000"/>
                <w:sz w:val="21"/>
                <w:szCs w:val="21"/>
              </w:rPr>
            </w:pPr>
            <w:r w:rsidRPr="00821454">
              <w:rPr>
                <w:b/>
                <w:color w:val="000000"/>
                <w:sz w:val="21"/>
                <w:szCs w:val="21"/>
              </w:rPr>
              <w:t>7.08</w:t>
            </w:r>
          </w:p>
        </w:tc>
        <w:tc>
          <w:tcPr>
            <w:tcW w:w="957" w:type="dxa"/>
            <w:vAlign w:val="center"/>
          </w:tcPr>
          <w:p w:rsidR="00821454" w:rsidRPr="00821454" w:rsidRDefault="00821454" w:rsidP="00821454">
            <w:pPr>
              <w:spacing w:line="240" w:lineRule="auto"/>
              <w:ind w:firstLineChars="0" w:firstLine="0"/>
              <w:jc w:val="center"/>
              <w:rPr>
                <w:b/>
                <w:color w:val="000000"/>
                <w:sz w:val="21"/>
                <w:szCs w:val="21"/>
              </w:rPr>
            </w:pPr>
            <w:r w:rsidRPr="00821454">
              <w:rPr>
                <w:b/>
                <w:color w:val="000000"/>
                <w:sz w:val="21"/>
                <w:szCs w:val="21"/>
              </w:rPr>
              <w:t>10.38</w:t>
            </w:r>
          </w:p>
        </w:tc>
        <w:tc>
          <w:tcPr>
            <w:tcW w:w="1075" w:type="dxa"/>
            <w:vAlign w:val="center"/>
          </w:tcPr>
          <w:p w:rsidR="00821454" w:rsidRPr="00821454" w:rsidRDefault="00821454" w:rsidP="00821454">
            <w:pPr>
              <w:spacing w:line="240" w:lineRule="auto"/>
              <w:ind w:firstLineChars="0" w:firstLine="0"/>
              <w:jc w:val="center"/>
              <w:rPr>
                <w:b/>
                <w:color w:val="000000"/>
                <w:sz w:val="21"/>
                <w:szCs w:val="21"/>
              </w:rPr>
            </w:pPr>
            <w:r w:rsidRPr="00821454">
              <w:rPr>
                <w:rFonts w:hint="eastAsia"/>
                <w:b/>
                <w:color w:val="000000"/>
                <w:sz w:val="21"/>
                <w:szCs w:val="21"/>
              </w:rPr>
              <w:t>99.9</w:t>
            </w:r>
          </w:p>
        </w:tc>
      </w:tr>
    </w:tbl>
    <w:p w:rsidR="00401591" w:rsidRPr="00D64B4A" w:rsidRDefault="00401591">
      <w:pPr>
        <w:snapToGrid w:val="0"/>
        <w:spacing w:line="360" w:lineRule="auto"/>
        <w:ind w:firstLine="560"/>
        <w:rPr>
          <w:rFonts w:eastAsia="仿宋_GB2312"/>
        </w:rPr>
      </w:pPr>
    </w:p>
    <w:p w:rsidR="00401591" w:rsidRDefault="00401591">
      <w:pPr>
        <w:pStyle w:val="2"/>
        <w:keepNext/>
        <w:keepLines/>
        <w:adjustRightInd w:val="0"/>
        <w:snapToGrid w:val="0"/>
        <w:spacing w:before="0" w:afterLines="0"/>
        <w:jc w:val="both"/>
        <w:rPr>
          <w:rFonts w:ascii="Times New Roman" w:hAnsi="Times New Roman"/>
          <w:b/>
          <w:bCs/>
          <w:spacing w:val="0"/>
          <w:sz w:val="32"/>
          <w:szCs w:val="32"/>
        </w:rPr>
      </w:pPr>
      <w:bookmarkStart w:id="96" w:name="_Toc5529"/>
      <w:bookmarkStart w:id="97" w:name="_Toc32122"/>
      <w:r>
        <w:rPr>
          <w:rFonts w:ascii="Times New Roman" w:hAnsi="Times New Roman" w:hint="eastAsia"/>
          <w:b/>
          <w:bCs/>
          <w:spacing w:val="0"/>
          <w:sz w:val="32"/>
          <w:szCs w:val="32"/>
        </w:rPr>
        <w:t>6.2</w:t>
      </w:r>
      <w:r>
        <w:rPr>
          <w:rFonts w:ascii="Times New Roman" w:hAnsi="Times New Roman" w:hint="eastAsia"/>
          <w:b/>
          <w:bCs/>
          <w:spacing w:val="0"/>
          <w:sz w:val="32"/>
          <w:szCs w:val="32"/>
        </w:rPr>
        <w:t>水土流失总治理度</w:t>
      </w:r>
      <w:bookmarkEnd w:id="96"/>
      <w:bookmarkEnd w:id="97"/>
    </w:p>
    <w:p w:rsidR="00401591" w:rsidRPr="00D64B4A" w:rsidRDefault="00401591">
      <w:pPr>
        <w:snapToGrid w:val="0"/>
        <w:spacing w:line="360" w:lineRule="auto"/>
        <w:ind w:firstLine="480"/>
        <w:rPr>
          <w:rFonts w:eastAsia="仿宋_GB2312"/>
          <w:sz w:val="24"/>
        </w:rPr>
      </w:pPr>
      <w:r w:rsidRPr="00D64B4A">
        <w:rPr>
          <w:rFonts w:eastAsia="仿宋_GB2312"/>
          <w:sz w:val="24"/>
        </w:rPr>
        <w:t>本项目水土流失总面积为</w:t>
      </w:r>
      <w:r w:rsidR="00821454">
        <w:rPr>
          <w:rFonts w:eastAsia="仿宋_GB2312"/>
          <w:sz w:val="24"/>
        </w:rPr>
        <w:t>3.31</w:t>
      </w:r>
      <w:r w:rsidRPr="00D64B4A">
        <w:rPr>
          <w:rFonts w:eastAsia="仿宋_GB2312"/>
          <w:sz w:val="24"/>
        </w:rPr>
        <w:t>hm</w:t>
      </w:r>
      <w:r w:rsidRPr="00D64B4A">
        <w:rPr>
          <w:rFonts w:eastAsia="仿宋_GB2312"/>
          <w:sz w:val="24"/>
          <w:vertAlign w:val="superscript"/>
        </w:rPr>
        <w:t>2</w:t>
      </w:r>
      <w:r w:rsidRPr="00D64B4A">
        <w:rPr>
          <w:rFonts w:eastAsia="仿宋_GB2312"/>
          <w:sz w:val="24"/>
        </w:rPr>
        <w:t>，其中采取植物措施治理并达标面积</w:t>
      </w:r>
      <w:r w:rsidR="00821454">
        <w:rPr>
          <w:rFonts w:eastAsia="仿宋_GB2312"/>
          <w:sz w:val="24"/>
        </w:rPr>
        <w:t>3.28</w:t>
      </w:r>
      <w:r w:rsidR="00DB4C59" w:rsidRPr="00D64B4A">
        <w:rPr>
          <w:rFonts w:eastAsia="仿宋_GB2312"/>
          <w:sz w:val="24"/>
        </w:rPr>
        <w:t>h</w:t>
      </w:r>
      <w:r w:rsidRPr="00D64B4A">
        <w:rPr>
          <w:rFonts w:eastAsia="仿宋_GB2312"/>
          <w:sz w:val="24"/>
        </w:rPr>
        <w:t>m</w:t>
      </w:r>
      <w:r w:rsidRPr="00D64B4A">
        <w:rPr>
          <w:rFonts w:eastAsia="仿宋_GB2312"/>
          <w:sz w:val="24"/>
          <w:vertAlign w:val="superscript"/>
        </w:rPr>
        <w:t>2</w:t>
      </w:r>
      <w:r w:rsidRPr="00D64B4A">
        <w:rPr>
          <w:rFonts w:eastAsia="仿宋_GB2312"/>
          <w:sz w:val="24"/>
        </w:rPr>
        <w:t>。根据现场监测结果计算本项目实际水土流失总治理度为</w:t>
      </w:r>
      <w:r w:rsidR="00D64B4A" w:rsidRPr="00D64B4A">
        <w:rPr>
          <w:rFonts w:eastAsia="仿宋_GB2312"/>
          <w:sz w:val="24"/>
        </w:rPr>
        <w:t>99.</w:t>
      </w:r>
      <w:r w:rsidR="00821454">
        <w:rPr>
          <w:rFonts w:eastAsia="仿宋_GB2312"/>
          <w:sz w:val="24"/>
        </w:rPr>
        <w:t>7</w:t>
      </w:r>
      <w:r w:rsidRPr="00D64B4A">
        <w:rPr>
          <w:rFonts w:eastAsia="仿宋_GB2312"/>
          <w:sz w:val="24"/>
        </w:rPr>
        <w:t>%</w:t>
      </w:r>
      <w:r w:rsidRPr="00D64B4A">
        <w:rPr>
          <w:rFonts w:eastAsia="仿宋_GB2312"/>
          <w:sz w:val="24"/>
        </w:rPr>
        <w:t>，超过方案制定的</w:t>
      </w:r>
      <w:r w:rsidRPr="00D64B4A">
        <w:rPr>
          <w:rFonts w:eastAsia="仿宋_GB2312"/>
          <w:sz w:val="24"/>
        </w:rPr>
        <w:t>97%</w:t>
      </w:r>
      <w:r w:rsidRPr="00D64B4A">
        <w:rPr>
          <w:rFonts w:eastAsia="仿宋_GB2312"/>
          <w:sz w:val="24"/>
        </w:rPr>
        <w:t>的目标值。</w:t>
      </w:r>
    </w:p>
    <w:p w:rsidR="00401591" w:rsidRDefault="00401591">
      <w:pPr>
        <w:ind w:firstLine="480"/>
      </w:pPr>
      <w:r w:rsidRPr="00D64B4A">
        <w:rPr>
          <w:rFonts w:eastAsia="仿宋_GB2312"/>
          <w:sz w:val="24"/>
        </w:rPr>
        <w:t>具体详见表</w:t>
      </w:r>
      <w:r w:rsidRPr="00D64B4A">
        <w:rPr>
          <w:rFonts w:eastAsia="仿宋_GB2312"/>
          <w:sz w:val="24"/>
        </w:rPr>
        <w:t>6.2-1</w:t>
      </w:r>
      <w:r w:rsidRPr="00D64B4A">
        <w:rPr>
          <w:rFonts w:eastAsia="仿宋_GB2312"/>
          <w:sz w:val="24"/>
        </w:rPr>
        <w:t>。</w:t>
      </w:r>
    </w:p>
    <w:p w:rsidR="00401591" w:rsidRDefault="00401591">
      <w:pPr>
        <w:ind w:firstLine="560"/>
      </w:pPr>
    </w:p>
    <w:p w:rsidR="005C71D0" w:rsidRDefault="005C71D0">
      <w:pPr>
        <w:ind w:firstLine="560"/>
      </w:pPr>
    </w:p>
    <w:p w:rsidR="005C71D0" w:rsidRPr="00D64B4A" w:rsidRDefault="00401591" w:rsidP="00D64B4A">
      <w:pPr>
        <w:ind w:firstLine="482"/>
        <w:jc w:val="center"/>
        <w:rPr>
          <w:rFonts w:eastAsia="仿宋_GB2312"/>
          <w:b/>
          <w:sz w:val="24"/>
        </w:rPr>
      </w:pPr>
      <w:r w:rsidRPr="00D64B4A">
        <w:rPr>
          <w:rFonts w:eastAsia="仿宋_GB2312"/>
          <w:b/>
          <w:sz w:val="24"/>
        </w:rPr>
        <w:lastRenderedPageBreak/>
        <w:t>表</w:t>
      </w:r>
      <w:r w:rsidRPr="00D64B4A">
        <w:rPr>
          <w:rFonts w:eastAsia="仿宋_GB2312"/>
          <w:b/>
          <w:sz w:val="24"/>
        </w:rPr>
        <w:t xml:space="preserve">6.2-1       </w:t>
      </w:r>
      <w:r w:rsidRPr="00D64B4A">
        <w:rPr>
          <w:rFonts w:eastAsia="仿宋_GB2312"/>
          <w:b/>
          <w:sz w:val="24"/>
        </w:rPr>
        <w:t>水土流失总治理度计算表</w:t>
      </w:r>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tblPr>
      <w:tblGrid>
        <w:gridCol w:w="2264"/>
        <w:gridCol w:w="1174"/>
        <w:gridCol w:w="1525"/>
        <w:gridCol w:w="1668"/>
        <w:gridCol w:w="1314"/>
        <w:gridCol w:w="1229"/>
      </w:tblGrid>
      <w:tr w:rsidR="00821454" w:rsidRPr="00821454" w:rsidTr="00821454">
        <w:trPr>
          <w:trHeight w:val="397"/>
        </w:trPr>
        <w:tc>
          <w:tcPr>
            <w:tcW w:w="1234" w:type="pct"/>
            <w:vMerge w:val="restart"/>
            <w:vAlign w:val="center"/>
          </w:tcPr>
          <w:p w:rsidR="00821454" w:rsidRPr="00821454" w:rsidRDefault="00821454" w:rsidP="00821454">
            <w:pPr>
              <w:widowControl/>
              <w:snapToGrid w:val="0"/>
              <w:spacing w:line="240" w:lineRule="auto"/>
              <w:ind w:firstLineChars="0" w:firstLine="0"/>
              <w:jc w:val="center"/>
              <w:rPr>
                <w:rFonts w:ascii="仿宋_GB2312" w:eastAsia="仿宋_GB2312"/>
                <w:b/>
                <w:bCs/>
                <w:kern w:val="0"/>
                <w:sz w:val="21"/>
                <w:szCs w:val="21"/>
              </w:rPr>
            </w:pPr>
            <w:r w:rsidRPr="00821454">
              <w:rPr>
                <w:rFonts w:ascii="仿宋_GB2312" w:eastAsia="仿宋_GB2312" w:hint="eastAsia"/>
                <w:b/>
                <w:bCs/>
                <w:kern w:val="0"/>
                <w:sz w:val="21"/>
                <w:szCs w:val="21"/>
              </w:rPr>
              <w:t>防治分区</w:t>
            </w:r>
          </w:p>
        </w:tc>
        <w:tc>
          <w:tcPr>
            <w:tcW w:w="640" w:type="pct"/>
            <w:vMerge w:val="restart"/>
            <w:vAlign w:val="center"/>
          </w:tcPr>
          <w:p w:rsidR="00821454" w:rsidRPr="00821454" w:rsidRDefault="00821454" w:rsidP="00821454">
            <w:pPr>
              <w:widowControl/>
              <w:snapToGrid w:val="0"/>
              <w:spacing w:line="240" w:lineRule="auto"/>
              <w:ind w:firstLineChars="0" w:firstLine="0"/>
              <w:jc w:val="center"/>
              <w:rPr>
                <w:rFonts w:ascii="仿宋_GB2312" w:eastAsia="仿宋_GB2312"/>
                <w:b/>
                <w:bCs/>
                <w:kern w:val="0"/>
                <w:sz w:val="21"/>
                <w:szCs w:val="21"/>
              </w:rPr>
            </w:pPr>
            <w:r w:rsidRPr="00821454">
              <w:rPr>
                <w:rFonts w:ascii="仿宋_GB2312" w:eastAsia="仿宋_GB2312" w:hint="eastAsia"/>
                <w:b/>
                <w:bCs/>
                <w:kern w:val="0"/>
                <w:sz w:val="21"/>
                <w:szCs w:val="21"/>
              </w:rPr>
              <w:t>水土</w:t>
            </w:r>
          </w:p>
          <w:p w:rsidR="00821454" w:rsidRPr="00821454" w:rsidRDefault="00821454" w:rsidP="00821454">
            <w:pPr>
              <w:widowControl/>
              <w:snapToGrid w:val="0"/>
              <w:spacing w:line="240" w:lineRule="auto"/>
              <w:ind w:firstLineChars="0" w:firstLine="0"/>
              <w:jc w:val="center"/>
              <w:rPr>
                <w:rFonts w:ascii="仿宋_GB2312" w:eastAsia="仿宋_GB2312"/>
                <w:b/>
                <w:bCs/>
                <w:kern w:val="0"/>
                <w:sz w:val="21"/>
                <w:szCs w:val="21"/>
              </w:rPr>
            </w:pPr>
            <w:r w:rsidRPr="00821454">
              <w:rPr>
                <w:rFonts w:ascii="仿宋_GB2312" w:eastAsia="仿宋_GB2312" w:hint="eastAsia"/>
                <w:b/>
                <w:bCs/>
                <w:kern w:val="0"/>
                <w:sz w:val="21"/>
                <w:szCs w:val="21"/>
              </w:rPr>
              <w:t>流失</w:t>
            </w:r>
          </w:p>
          <w:p w:rsidR="00821454" w:rsidRPr="00821454" w:rsidRDefault="00821454" w:rsidP="00821454">
            <w:pPr>
              <w:widowControl/>
              <w:snapToGrid w:val="0"/>
              <w:spacing w:line="240" w:lineRule="auto"/>
              <w:ind w:firstLineChars="0" w:firstLine="0"/>
              <w:jc w:val="center"/>
              <w:rPr>
                <w:rFonts w:ascii="仿宋_GB2312" w:eastAsia="仿宋_GB2312"/>
                <w:b/>
                <w:bCs/>
                <w:kern w:val="0"/>
                <w:sz w:val="21"/>
                <w:szCs w:val="21"/>
              </w:rPr>
            </w:pPr>
            <w:r w:rsidRPr="00821454">
              <w:rPr>
                <w:rFonts w:ascii="仿宋_GB2312" w:eastAsia="仿宋_GB2312" w:hint="eastAsia"/>
                <w:b/>
                <w:bCs/>
                <w:kern w:val="0"/>
                <w:sz w:val="21"/>
                <w:szCs w:val="21"/>
              </w:rPr>
              <w:t>面积（</w:t>
            </w:r>
            <w:r w:rsidRPr="00821454">
              <w:rPr>
                <w:rFonts w:eastAsia="仿宋_GB2312"/>
                <w:b/>
                <w:bCs/>
                <w:kern w:val="0"/>
                <w:sz w:val="21"/>
                <w:szCs w:val="21"/>
              </w:rPr>
              <w:t>m</w:t>
            </w:r>
            <w:r w:rsidRPr="00821454">
              <w:rPr>
                <w:rFonts w:eastAsia="仿宋_GB2312"/>
                <w:b/>
                <w:bCs/>
                <w:kern w:val="0"/>
                <w:sz w:val="21"/>
                <w:szCs w:val="21"/>
                <w:vertAlign w:val="superscript"/>
              </w:rPr>
              <w:t>2</w:t>
            </w:r>
            <w:r w:rsidRPr="00821454">
              <w:rPr>
                <w:rFonts w:ascii="仿宋_GB2312" w:eastAsia="仿宋_GB2312" w:hint="eastAsia"/>
                <w:b/>
                <w:bCs/>
                <w:kern w:val="0"/>
                <w:sz w:val="21"/>
                <w:szCs w:val="21"/>
              </w:rPr>
              <w:t>）</w:t>
            </w:r>
          </w:p>
        </w:tc>
        <w:tc>
          <w:tcPr>
            <w:tcW w:w="2456" w:type="pct"/>
            <w:gridSpan w:val="3"/>
            <w:vAlign w:val="center"/>
          </w:tcPr>
          <w:p w:rsidR="00821454" w:rsidRPr="00821454" w:rsidRDefault="00821454" w:rsidP="00821454">
            <w:pPr>
              <w:widowControl/>
              <w:snapToGrid w:val="0"/>
              <w:spacing w:line="240" w:lineRule="auto"/>
              <w:ind w:firstLineChars="0" w:firstLine="0"/>
              <w:jc w:val="center"/>
              <w:rPr>
                <w:rFonts w:ascii="仿宋_GB2312" w:eastAsia="仿宋_GB2312"/>
                <w:b/>
                <w:bCs/>
                <w:kern w:val="0"/>
                <w:sz w:val="21"/>
                <w:szCs w:val="21"/>
              </w:rPr>
            </w:pPr>
            <w:r w:rsidRPr="00821454">
              <w:rPr>
                <w:rFonts w:ascii="仿宋_GB2312" w:eastAsia="仿宋_GB2312" w:hint="eastAsia"/>
                <w:b/>
                <w:bCs/>
                <w:kern w:val="0"/>
                <w:sz w:val="21"/>
                <w:szCs w:val="21"/>
              </w:rPr>
              <w:t>水土流失治理面积（</w:t>
            </w:r>
            <w:r w:rsidRPr="00821454">
              <w:rPr>
                <w:rFonts w:eastAsia="仿宋_GB2312"/>
                <w:b/>
                <w:bCs/>
                <w:kern w:val="0"/>
                <w:sz w:val="21"/>
                <w:szCs w:val="21"/>
              </w:rPr>
              <w:t>m</w:t>
            </w:r>
            <w:r w:rsidRPr="00821454">
              <w:rPr>
                <w:rFonts w:eastAsia="仿宋_GB2312"/>
                <w:b/>
                <w:bCs/>
                <w:kern w:val="0"/>
                <w:sz w:val="21"/>
                <w:szCs w:val="21"/>
                <w:vertAlign w:val="superscript"/>
              </w:rPr>
              <w:t>2</w:t>
            </w:r>
            <w:r w:rsidRPr="00821454">
              <w:rPr>
                <w:rFonts w:ascii="仿宋_GB2312" w:eastAsia="仿宋_GB2312" w:hint="eastAsia"/>
                <w:b/>
                <w:bCs/>
                <w:kern w:val="0"/>
                <w:sz w:val="21"/>
                <w:szCs w:val="21"/>
              </w:rPr>
              <w:t>）</w:t>
            </w:r>
          </w:p>
        </w:tc>
        <w:tc>
          <w:tcPr>
            <w:tcW w:w="670" w:type="pct"/>
            <w:vMerge w:val="restart"/>
            <w:vAlign w:val="center"/>
          </w:tcPr>
          <w:p w:rsidR="00821454" w:rsidRPr="00821454" w:rsidRDefault="00821454" w:rsidP="00821454">
            <w:pPr>
              <w:snapToGrid w:val="0"/>
              <w:spacing w:line="240" w:lineRule="auto"/>
              <w:ind w:firstLineChars="0" w:firstLine="0"/>
              <w:jc w:val="center"/>
              <w:rPr>
                <w:rFonts w:ascii="仿宋_GB2312" w:eastAsia="仿宋_GB2312"/>
                <w:b/>
                <w:bCs/>
                <w:kern w:val="0"/>
                <w:sz w:val="21"/>
                <w:szCs w:val="21"/>
              </w:rPr>
            </w:pPr>
            <w:r w:rsidRPr="00821454">
              <w:rPr>
                <w:rFonts w:ascii="仿宋_GB2312" w:eastAsia="仿宋_GB2312" w:hint="eastAsia"/>
                <w:b/>
                <w:bCs/>
                <w:kern w:val="0"/>
                <w:sz w:val="21"/>
                <w:szCs w:val="21"/>
              </w:rPr>
              <w:t>水土流失总治理度</w:t>
            </w:r>
          </w:p>
          <w:p w:rsidR="00821454" w:rsidRPr="00821454" w:rsidRDefault="00821454" w:rsidP="00821454">
            <w:pPr>
              <w:snapToGrid w:val="0"/>
              <w:spacing w:line="240" w:lineRule="auto"/>
              <w:ind w:firstLineChars="0" w:firstLine="0"/>
              <w:jc w:val="center"/>
              <w:rPr>
                <w:rFonts w:ascii="仿宋_GB2312" w:eastAsia="仿宋_GB2312"/>
                <w:b/>
                <w:bCs/>
                <w:kern w:val="0"/>
                <w:sz w:val="21"/>
                <w:szCs w:val="21"/>
              </w:rPr>
            </w:pPr>
            <w:r w:rsidRPr="00821454">
              <w:rPr>
                <w:rFonts w:ascii="仿宋_GB2312" w:eastAsia="仿宋_GB2312" w:hint="eastAsia"/>
                <w:b/>
                <w:bCs/>
                <w:kern w:val="0"/>
                <w:sz w:val="21"/>
                <w:szCs w:val="21"/>
              </w:rPr>
              <w:t>（</w:t>
            </w:r>
            <w:r w:rsidRPr="00821454">
              <w:rPr>
                <w:rFonts w:eastAsia="仿宋_GB2312"/>
                <w:b/>
                <w:bCs/>
                <w:kern w:val="0"/>
                <w:sz w:val="21"/>
                <w:szCs w:val="21"/>
              </w:rPr>
              <w:t>%</w:t>
            </w:r>
            <w:r w:rsidRPr="00821454">
              <w:rPr>
                <w:rFonts w:ascii="仿宋_GB2312" w:eastAsia="仿宋_GB2312" w:hint="eastAsia"/>
                <w:b/>
                <w:bCs/>
                <w:kern w:val="0"/>
                <w:sz w:val="21"/>
                <w:szCs w:val="21"/>
              </w:rPr>
              <w:t>）</w:t>
            </w:r>
          </w:p>
        </w:tc>
      </w:tr>
      <w:tr w:rsidR="00821454" w:rsidRPr="00821454" w:rsidTr="00821454">
        <w:trPr>
          <w:trHeight w:val="397"/>
        </w:trPr>
        <w:tc>
          <w:tcPr>
            <w:tcW w:w="1234" w:type="pct"/>
            <w:vMerge/>
            <w:vAlign w:val="center"/>
          </w:tcPr>
          <w:p w:rsidR="00821454" w:rsidRPr="00821454" w:rsidRDefault="00821454" w:rsidP="00821454">
            <w:pPr>
              <w:widowControl/>
              <w:snapToGrid w:val="0"/>
              <w:spacing w:line="240" w:lineRule="auto"/>
              <w:ind w:firstLineChars="0" w:firstLine="0"/>
              <w:jc w:val="center"/>
              <w:rPr>
                <w:b/>
                <w:bCs/>
                <w:kern w:val="0"/>
                <w:sz w:val="21"/>
                <w:szCs w:val="21"/>
              </w:rPr>
            </w:pPr>
          </w:p>
        </w:tc>
        <w:tc>
          <w:tcPr>
            <w:tcW w:w="640" w:type="pct"/>
            <w:vMerge/>
            <w:vAlign w:val="center"/>
          </w:tcPr>
          <w:p w:rsidR="00821454" w:rsidRPr="00821454" w:rsidRDefault="00821454" w:rsidP="00821454">
            <w:pPr>
              <w:widowControl/>
              <w:snapToGrid w:val="0"/>
              <w:spacing w:line="240" w:lineRule="auto"/>
              <w:ind w:firstLineChars="0" w:firstLine="0"/>
              <w:jc w:val="center"/>
              <w:rPr>
                <w:b/>
                <w:bCs/>
                <w:kern w:val="0"/>
                <w:sz w:val="21"/>
                <w:szCs w:val="21"/>
              </w:rPr>
            </w:pPr>
          </w:p>
        </w:tc>
        <w:tc>
          <w:tcPr>
            <w:tcW w:w="831" w:type="pct"/>
            <w:vAlign w:val="center"/>
          </w:tcPr>
          <w:p w:rsidR="00821454" w:rsidRPr="00821454" w:rsidRDefault="00821454" w:rsidP="00821454">
            <w:pPr>
              <w:widowControl/>
              <w:snapToGrid w:val="0"/>
              <w:spacing w:line="240" w:lineRule="auto"/>
              <w:ind w:firstLineChars="0" w:firstLine="0"/>
              <w:jc w:val="center"/>
              <w:rPr>
                <w:rFonts w:ascii="仿宋_GB2312" w:eastAsia="仿宋_GB2312"/>
                <w:b/>
                <w:bCs/>
                <w:kern w:val="0"/>
                <w:sz w:val="21"/>
                <w:szCs w:val="21"/>
              </w:rPr>
            </w:pPr>
            <w:r w:rsidRPr="00821454">
              <w:rPr>
                <w:rFonts w:ascii="仿宋_GB2312" w:eastAsia="仿宋_GB2312" w:hint="eastAsia"/>
                <w:b/>
                <w:bCs/>
                <w:kern w:val="0"/>
                <w:sz w:val="21"/>
                <w:szCs w:val="21"/>
              </w:rPr>
              <w:t>工程措施</w:t>
            </w:r>
          </w:p>
          <w:p w:rsidR="00821454" w:rsidRPr="00821454" w:rsidRDefault="00821454" w:rsidP="00821454">
            <w:pPr>
              <w:widowControl/>
              <w:snapToGrid w:val="0"/>
              <w:spacing w:line="240" w:lineRule="auto"/>
              <w:ind w:firstLineChars="0" w:firstLine="0"/>
              <w:jc w:val="center"/>
              <w:rPr>
                <w:rFonts w:ascii="仿宋_GB2312" w:eastAsia="仿宋_GB2312"/>
                <w:b/>
                <w:bCs/>
                <w:kern w:val="0"/>
                <w:sz w:val="21"/>
                <w:szCs w:val="21"/>
              </w:rPr>
            </w:pPr>
            <w:r w:rsidRPr="00821454">
              <w:rPr>
                <w:rFonts w:ascii="仿宋_GB2312" w:eastAsia="仿宋_GB2312" w:hint="eastAsia"/>
                <w:b/>
                <w:bCs/>
                <w:kern w:val="0"/>
                <w:sz w:val="21"/>
                <w:szCs w:val="21"/>
              </w:rPr>
              <w:t>治理达标</w:t>
            </w:r>
          </w:p>
          <w:p w:rsidR="00821454" w:rsidRPr="00821454" w:rsidRDefault="00821454" w:rsidP="00821454">
            <w:pPr>
              <w:widowControl/>
              <w:snapToGrid w:val="0"/>
              <w:spacing w:line="240" w:lineRule="auto"/>
              <w:ind w:firstLineChars="0" w:firstLine="0"/>
              <w:jc w:val="center"/>
              <w:rPr>
                <w:rFonts w:ascii="仿宋_GB2312" w:eastAsia="仿宋_GB2312"/>
                <w:b/>
                <w:bCs/>
                <w:kern w:val="0"/>
                <w:sz w:val="21"/>
                <w:szCs w:val="21"/>
              </w:rPr>
            </w:pPr>
            <w:r w:rsidRPr="00821454">
              <w:rPr>
                <w:rFonts w:ascii="仿宋_GB2312" w:eastAsia="仿宋_GB2312" w:hint="eastAsia"/>
                <w:b/>
                <w:bCs/>
                <w:kern w:val="0"/>
                <w:sz w:val="21"/>
                <w:szCs w:val="21"/>
              </w:rPr>
              <w:t>面积</w:t>
            </w:r>
          </w:p>
        </w:tc>
        <w:tc>
          <w:tcPr>
            <w:tcW w:w="909" w:type="pct"/>
            <w:vAlign w:val="center"/>
          </w:tcPr>
          <w:p w:rsidR="00821454" w:rsidRPr="00821454" w:rsidRDefault="00821454" w:rsidP="00821454">
            <w:pPr>
              <w:widowControl/>
              <w:snapToGrid w:val="0"/>
              <w:spacing w:line="240" w:lineRule="auto"/>
              <w:ind w:firstLineChars="0" w:firstLine="0"/>
              <w:jc w:val="center"/>
              <w:rPr>
                <w:rFonts w:ascii="仿宋_GB2312" w:eastAsia="仿宋_GB2312"/>
                <w:b/>
                <w:bCs/>
                <w:kern w:val="0"/>
                <w:sz w:val="21"/>
                <w:szCs w:val="21"/>
              </w:rPr>
            </w:pPr>
            <w:r w:rsidRPr="00821454">
              <w:rPr>
                <w:rFonts w:ascii="仿宋_GB2312" w:eastAsia="仿宋_GB2312" w:hint="eastAsia"/>
                <w:b/>
                <w:bCs/>
                <w:kern w:val="0"/>
                <w:sz w:val="21"/>
                <w:szCs w:val="21"/>
              </w:rPr>
              <w:t>植物措施</w:t>
            </w:r>
          </w:p>
          <w:p w:rsidR="00821454" w:rsidRPr="00821454" w:rsidRDefault="00821454" w:rsidP="00821454">
            <w:pPr>
              <w:widowControl/>
              <w:snapToGrid w:val="0"/>
              <w:spacing w:line="240" w:lineRule="auto"/>
              <w:ind w:firstLineChars="0" w:firstLine="0"/>
              <w:jc w:val="center"/>
              <w:rPr>
                <w:rFonts w:ascii="仿宋_GB2312" w:eastAsia="仿宋_GB2312"/>
                <w:b/>
                <w:bCs/>
                <w:kern w:val="0"/>
                <w:sz w:val="21"/>
                <w:szCs w:val="21"/>
              </w:rPr>
            </w:pPr>
            <w:r w:rsidRPr="00821454">
              <w:rPr>
                <w:rFonts w:ascii="仿宋_GB2312" w:eastAsia="仿宋_GB2312" w:hint="eastAsia"/>
                <w:b/>
                <w:bCs/>
                <w:kern w:val="0"/>
                <w:sz w:val="21"/>
                <w:szCs w:val="21"/>
              </w:rPr>
              <w:t>治理达标面积</w:t>
            </w:r>
          </w:p>
        </w:tc>
        <w:tc>
          <w:tcPr>
            <w:tcW w:w="716" w:type="pct"/>
            <w:vAlign w:val="center"/>
          </w:tcPr>
          <w:p w:rsidR="00821454" w:rsidRPr="00821454" w:rsidRDefault="00821454" w:rsidP="00821454">
            <w:pPr>
              <w:widowControl/>
              <w:snapToGrid w:val="0"/>
              <w:spacing w:line="240" w:lineRule="auto"/>
              <w:ind w:firstLineChars="0" w:firstLine="0"/>
              <w:jc w:val="center"/>
              <w:rPr>
                <w:rFonts w:ascii="仿宋_GB2312" w:eastAsia="仿宋_GB2312"/>
                <w:b/>
                <w:bCs/>
                <w:kern w:val="0"/>
                <w:sz w:val="21"/>
                <w:szCs w:val="21"/>
              </w:rPr>
            </w:pPr>
            <w:r w:rsidRPr="00821454">
              <w:rPr>
                <w:rFonts w:ascii="仿宋_GB2312" w:eastAsia="仿宋_GB2312" w:hint="eastAsia"/>
                <w:b/>
                <w:bCs/>
                <w:kern w:val="0"/>
                <w:sz w:val="21"/>
                <w:szCs w:val="21"/>
              </w:rPr>
              <w:t>小计</w:t>
            </w:r>
          </w:p>
        </w:tc>
        <w:tc>
          <w:tcPr>
            <w:tcW w:w="670" w:type="pct"/>
            <w:vMerge/>
            <w:vAlign w:val="center"/>
          </w:tcPr>
          <w:p w:rsidR="00821454" w:rsidRPr="00821454" w:rsidRDefault="00821454" w:rsidP="00821454">
            <w:pPr>
              <w:widowControl/>
              <w:snapToGrid w:val="0"/>
              <w:spacing w:line="240" w:lineRule="auto"/>
              <w:ind w:firstLineChars="0" w:firstLine="0"/>
              <w:jc w:val="center"/>
              <w:rPr>
                <w:b/>
                <w:bCs/>
                <w:kern w:val="0"/>
                <w:sz w:val="21"/>
                <w:szCs w:val="21"/>
              </w:rPr>
            </w:pPr>
          </w:p>
        </w:tc>
      </w:tr>
      <w:tr w:rsidR="00821454" w:rsidRPr="00821454" w:rsidTr="00821454">
        <w:trPr>
          <w:trHeight w:val="397"/>
        </w:trPr>
        <w:tc>
          <w:tcPr>
            <w:tcW w:w="1234" w:type="pct"/>
            <w:vAlign w:val="center"/>
          </w:tcPr>
          <w:p w:rsidR="00821454" w:rsidRPr="00821454" w:rsidRDefault="00821454" w:rsidP="00821454">
            <w:pPr>
              <w:spacing w:line="240" w:lineRule="auto"/>
              <w:ind w:firstLineChars="0" w:firstLine="0"/>
              <w:jc w:val="center"/>
              <w:rPr>
                <w:rFonts w:eastAsia="仿宋_GB2312"/>
                <w:color w:val="000000"/>
                <w:sz w:val="21"/>
                <w:szCs w:val="21"/>
              </w:rPr>
            </w:pPr>
            <w:r w:rsidRPr="00821454">
              <w:rPr>
                <w:rFonts w:eastAsia="仿宋_GB2312"/>
                <w:color w:val="000000"/>
                <w:sz w:val="21"/>
                <w:szCs w:val="21"/>
              </w:rPr>
              <w:t>建筑物区</w:t>
            </w:r>
          </w:p>
        </w:tc>
        <w:tc>
          <w:tcPr>
            <w:tcW w:w="640" w:type="pct"/>
            <w:vAlign w:val="center"/>
          </w:tcPr>
          <w:p w:rsidR="00821454" w:rsidRPr="00821454" w:rsidRDefault="00821454" w:rsidP="00821454">
            <w:pPr>
              <w:widowControl/>
              <w:snapToGrid w:val="0"/>
              <w:spacing w:line="240" w:lineRule="auto"/>
              <w:ind w:firstLineChars="0" w:firstLine="0"/>
              <w:jc w:val="center"/>
              <w:rPr>
                <w:bCs/>
                <w:kern w:val="0"/>
                <w:sz w:val="21"/>
                <w:szCs w:val="21"/>
              </w:rPr>
            </w:pPr>
            <w:r w:rsidRPr="00821454">
              <w:rPr>
                <w:rFonts w:hint="eastAsia"/>
                <w:bCs/>
                <w:kern w:val="0"/>
                <w:sz w:val="21"/>
                <w:szCs w:val="21"/>
              </w:rPr>
              <w:t>0.01</w:t>
            </w:r>
          </w:p>
        </w:tc>
        <w:tc>
          <w:tcPr>
            <w:tcW w:w="831" w:type="pct"/>
            <w:vAlign w:val="center"/>
          </w:tcPr>
          <w:p w:rsidR="00821454" w:rsidRPr="00821454" w:rsidRDefault="00821454" w:rsidP="00821454">
            <w:pPr>
              <w:spacing w:line="240" w:lineRule="auto"/>
              <w:ind w:firstLineChars="0" w:firstLine="0"/>
              <w:jc w:val="center"/>
              <w:rPr>
                <w:rFonts w:eastAsia="仿宋_GB2312"/>
                <w:color w:val="000000"/>
                <w:sz w:val="21"/>
                <w:szCs w:val="21"/>
              </w:rPr>
            </w:pPr>
            <w:r w:rsidRPr="00821454">
              <w:rPr>
                <w:rFonts w:eastAsia="仿宋_GB2312"/>
                <w:color w:val="000000"/>
                <w:sz w:val="21"/>
                <w:szCs w:val="21"/>
              </w:rPr>
              <w:t>0</w:t>
            </w:r>
          </w:p>
        </w:tc>
        <w:tc>
          <w:tcPr>
            <w:tcW w:w="909" w:type="pct"/>
            <w:vAlign w:val="center"/>
          </w:tcPr>
          <w:p w:rsidR="00821454" w:rsidRPr="00821454" w:rsidRDefault="00821454" w:rsidP="00821454">
            <w:pPr>
              <w:spacing w:line="240" w:lineRule="auto"/>
              <w:ind w:firstLineChars="0" w:firstLine="0"/>
              <w:jc w:val="center"/>
              <w:rPr>
                <w:rFonts w:eastAsia="仿宋_GB2312"/>
                <w:color w:val="000000"/>
                <w:sz w:val="21"/>
                <w:szCs w:val="21"/>
              </w:rPr>
            </w:pPr>
            <w:r w:rsidRPr="00821454">
              <w:rPr>
                <w:rFonts w:eastAsia="仿宋_GB2312"/>
                <w:color w:val="000000"/>
                <w:sz w:val="21"/>
                <w:szCs w:val="21"/>
              </w:rPr>
              <w:t>0</w:t>
            </w:r>
          </w:p>
        </w:tc>
        <w:tc>
          <w:tcPr>
            <w:tcW w:w="716" w:type="pct"/>
            <w:vAlign w:val="center"/>
          </w:tcPr>
          <w:p w:rsidR="00821454" w:rsidRPr="00821454" w:rsidRDefault="00821454" w:rsidP="00821454">
            <w:pPr>
              <w:widowControl/>
              <w:snapToGrid w:val="0"/>
              <w:spacing w:line="240" w:lineRule="auto"/>
              <w:ind w:firstLineChars="0" w:firstLine="0"/>
              <w:jc w:val="center"/>
              <w:rPr>
                <w:kern w:val="0"/>
                <w:sz w:val="21"/>
                <w:szCs w:val="21"/>
              </w:rPr>
            </w:pPr>
            <w:r w:rsidRPr="00821454">
              <w:rPr>
                <w:rFonts w:hint="eastAsia"/>
                <w:kern w:val="0"/>
                <w:sz w:val="21"/>
                <w:szCs w:val="21"/>
              </w:rPr>
              <w:t>0</w:t>
            </w:r>
          </w:p>
        </w:tc>
        <w:tc>
          <w:tcPr>
            <w:tcW w:w="670" w:type="pct"/>
            <w:vAlign w:val="center"/>
          </w:tcPr>
          <w:p w:rsidR="00821454" w:rsidRPr="00821454" w:rsidRDefault="00821454" w:rsidP="00821454">
            <w:pPr>
              <w:widowControl/>
              <w:snapToGrid w:val="0"/>
              <w:spacing w:line="240" w:lineRule="auto"/>
              <w:ind w:firstLineChars="0" w:firstLine="0"/>
              <w:jc w:val="center"/>
              <w:rPr>
                <w:bCs/>
                <w:kern w:val="0"/>
                <w:sz w:val="21"/>
                <w:szCs w:val="21"/>
              </w:rPr>
            </w:pPr>
            <w:r w:rsidRPr="00821454">
              <w:rPr>
                <w:rFonts w:hint="eastAsia"/>
                <w:bCs/>
                <w:kern w:val="0"/>
                <w:sz w:val="21"/>
                <w:szCs w:val="21"/>
              </w:rPr>
              <w:t>0</w:t>
            </w:r>
          </w:p>
        </w:tc>
      </w:tr>
      <w:tr w:rsidR="00821454" w:rsidRPr="00821454" w:rsidTr="00821454">
        <w:trPr>
          <w:trHeight w:val="397"/>
        </w:trPr>
        <w:tc>
          <w:tcPr>
            <w:tcW w:w="1234" w:type="pct"/>
            <w:vAlign w:val="center"/>
          </w:tcPr>
          <w:p w:rsidR="00821454" w:rsidRPr="00821454" w:rsidRDefault="00821454" w:rsidP="00821454">
            <w:pPr>
              <w:spacing w:line="240" w:lineRule="auto"/>
              <w:ind w:firstLineChars="0" w:firstLine="0"/>
              <w:jc w:val="center"/>
              <w:rPr>
                <w:rFonts w:eastAsia="仿宋_GB2312"/>
                <w:color w:val="000000"/>
                <w:sz w:val="21"/>
                <w:szCs w:val="21"/>
              </w:rPr>
            </w:pPr>
            <w:r w:rsidRPr="00821454">
              <w:rPr>
                <w:rFonts w:eastAsia="仿宋_GB2312"/>
                <w:color w:val="000000"/>
                <w:sz w:val="21"/>
                <w:szCs w:val="21"/>
              </w:rPr>
              <w:t>道路及管线区</w:t>
            </w:r>
          </w:p>
        </w:tc>
        <w:tc>
          <w:tcPr>
            <w:tcW w:w="640" w:type="pct"/>
            <w:vAlign w:val="center"/>
          </w:tcPr>
          <w:p w:rsidR="00821454" w:rsidRPr="00821454" w:rsidRDefault="00821454" w:rsidP="00821454">
            <w:pPr>
              <w:widowControl/>
              <w:snapToGrid w:val="0"/>
              <w:spacing w:line="240" w:lineRule="auto"/>
              <w:ind w:firstLineChars="0" w:firstLine="0"/>
              <w:jc w:val="center"/>
              <w:rPr>
                <w:bCs/>
                <w:kern w:val="0"/>
                <w:sz w:val="21"/>
                <w:szCs w:val="21"/>
              </w:rPr>
            </w:pPr>
            <w:r w:rsidRPr="00821454">
              <w:rPr>
                <w:rFonts w:hint="eastAsia"/>
                <w:bCs/>
                <w:kern w:val="0"/>
                <w:sz w:val="21"/>
                <w:szCs w:val="21"/>
              </w:rPr>
              <w:t>0.01</w:t>
            </w:r>
          </w:p>
        </w:tc>
        <w:tc>
          <w:tcPr>
            <w:tcW w:w="831" w:type="pct"/>
            <w:vAlign w:val="center"/>
          </w:tcPr>
          <w:p w:rsidR="00821454" w:rsidRPr="00821454" w:rsidRDefault="00821454" w:rsidP="00821454">
            <w:pPr>
              <w:spacing w:line="240" w:lineRule="auto"/>
              <w:ind w:firstLineChars="0" w:firstLine="0"/>
              <w:jc w:val="center"/>
              <w:rPr>
                <w:rFonts w:eastAsia="仿宋_GB2312"/>
                <w:color w:val="000000"/>
                <w:sz w:val="21"/>
                <w:szCs w:val="21"/>
              </w:rPr>
            </w:pPr>
            <w:r w:rsidRPr="00821454">
              <w:rPr>
                <w:rFonts w:eastAsia="仿宋_GB2312"/>
                <w:color w:val="000000"/>
                <w:sz w:val="21"/>
                <w:szCs w:val="21"/>
              </w:rPr>
              <w:t>0.01</w:t>
            </w:r>
          </w:p>
        </w:tc>
        <w:tc>
          <w:tcPr>
            <w:tcW w:w="909" w:type="pct"/>
            <w:vAlign w:val="center"/>
          </w:tcPr>
          <w:p w:rsidR="00821454" w:rsidRPr="00821454" w:rsidRDefault="00821454" w:rsidP="00821454">
            <w:pPr>
              <w:spacing w:line="240" w:lineRule="auto"/>
              <w:ind w:firstLineChars="0" w:firstLine="0"/>
              <w:jc w:val="center"/>
              <w:rPr>
                <w:rFonts w:eastAsia="仿宋_GB2312"/>
                <w:color w:val="000000"/>
                <w:sz w:val="21"/>
                <w:szCs w:val="21"/>
              </w:rPr>
            </w:pPr>
            <w:r w:rsidRPr="00821454">
              <w:rPr>
                <w:rFonts w:eastAsia="仿宋_GB2312"/>
                <w:color w:val="000000"/>
                <w:sz w:val="21"/>
                <w:szCs w:val="21"/>
              </w:rPr>
              <w:t>0</w:t>
            </w:r>
          </w:p>
        </w:tc>
        <w:tc>
          <w:tcPr>
            <w:tcW w:w="716" w:type="pct"/>
            <w:vAlign w:val="center"/>
          </w:tcPr>
          <w:p w:rsidR="00821454" w:rsidRPr="00821454" w:rsidRDefault="00821454" w:rsidP="00821454">
            <w:pPr>
              <w:widowControl/>
              <w:snapToGrid w:val="0"/>
              <w:spacing w:line="240" w:lineRule="auto"/>
              <w:ind w:firstLineChars="0" w:firstLine="0"/>
              <w:jc w:val="center"/>
              <w:rPr>
                <w:kern w:val="0"/>
                <w:sz w:val="21"/>
                <w:szCs w:val="21"/>
              </w:rPr>
            </w:pPr>
            <w:r w:rsidRPr="00821454">
              <w:rPr>
                <w:rFonts w:hint="eastAsia"/>
                <w:kern w:val="0"/>
                <w:sz w:val="21"/>
                <w:szCs w:val="21"/>
              </w:rPr>
              <w:t>0.01</w:t>
            </w:r>
          </w:p>
        </w:tc>
        <w:tc>
          <w:tcPr>
            <w:tcW w:w="670" w:type="pct"/>
            <w:vAlign w:val="center"/>
          </w:tcPr>
          <w:p w:rsidR="00821454" w:rsidRPr="00821454" w:rsidRDefault="00821454" w:rsidP="00821454">
            <w:pPr>
              <w:widowControl/>
              <w:snapToGrid w:val="0"/>
              <w:spacing w:line="240" w:lineRule="auto"/>
              <w:ind w:firstLineChars="0" w:firstLine="0"/>
              <w:jc w:val="center"/>
              <w:rPr>
                <w:bCs/>
                <w:kern w:val="0"/>
                <w:sz w:val="21"/>
                <w:szCs w:val="21"/>
              </w:rPr>
            </w:pPr>
            <w:r w:rsidRPr="00821454">
              <w:rPr>
                <w:rFonts w:hint="eastAsia"/>
                <w:bCs/>
                <w:kern w:val="0"/>
                <w:sz w:val="21"/>
                <w:szCs w:val="21"/>
              </w:rPr>
              <w:t>100</w:t>
            </w:r>
          </w:p>
        </w:tc>
      </w:tr>
      <w:tr w:rsidR="00821454" w:rsidRPr="00821454" w:rsidTr="00821454">
        <w:trPr>
          <w:trHeight w:val="397"/>
        </w:trPr>
        <w:tc>
          <w:tcPr>
            <w:tcW w:w="1234" w:type="pct"/>
            <w:vAlign w:val="center"/>
          </w:tcPr>
          <w:p w:rsidR="00821454" w:rsidRPr="00821454" w:rsidRDefault="00821454" w:rsidP="00821454">
            <w:pPr>
              <w:spacing w:line="240" w:lineRule="auto"/>
              <w:ind w:firstLineChars="0" w:firstLine="0"/>
              <w:jc w:val="center"/>
              <w:rPr>
                <w:rFonts w:eastAsia="仿宋_GB2312"/>
                <w:color w:val="000000"/>
                <w:sz w:val="21"/>
                <w:szCs w:val="21"/>
              </w:rPr>
            </w:pPr>
            <w:r w:rsidRPr="00821454">
              <w:rPr>
                <w:rFonts w:eastAsia="仿宋_GB2312"/>
                <w:color w:val="000000"/>
                <w:sz w:val="21"/>
                <w:szCs w:val="21"/>
              </w:rPr>
              <w:t>绿地区</w:t>
            </w:r>
          </w:p>
        </w:tc>
        <w:tc>
          <w:tcPr>
            <w:tcW w:w="640" w:type="pct"/>
            <w:vAlign w:val="center"/>
          </w:tcPr>
          <w:p w:rsidR="00821454" w:rsidRPr="00821454" w:rsidRDefault="00821454" w:rsidP="00821454">
            <w:pPr>
              <w:widowControl/>
              <w:snapToGrid w:val="0"/>
              <w:spacing w:line="240" w:lineRule="auto"/>
              <w:ind w:firstLineChars="0" w:firstLine="0"/>
              <w:jc w:val="center"/>
              <w:rPr>
                <w:bCs/>
                <w:kern w:val="0"/>
                <w:sz w:val="21"/>
                <w:szCs w:val="21"/>
              </w:rPr>
            </w:pPr>
            <w:r w:rsidRPr="00821454">
              <w:rPr>
                <w:rFonts w:hint="eastAsia"/>
                <w:bCs/>
                <w:kern w:val="0"/>
                <w:sz w:val="21"/>
                <w:szCs w:val="21"/>
              </w:rPr>
              <w:t>3.05</w:t>
            </w:r>
          </w:p>
        </w:tc>
        <w:tc>
          <w:tcPr>
            <w:tcW w:w="831" w:type="pct"/>
            <w:vAlign w:val="center"/>
          </w:tcPr>
          <w:p w:rsidR="00821454" w:rsidRPr="00821454" w:rsidRDefault="00821454" w:rsidP="00821454">
            <w:pPr>
              <w:spacing w:line="240" w:lineRule="auto"/>
              <w:ind w:firstLineChars="0" w:firstLine="0"/>
              <w:jc w:val="center"/>
              <w:rPr>
                <w:rFonts w:eastAsia="仿宋_GB2312"/>
                <w:color w:val="000000"/>
                <w:sz w:val="21"/>
                <w:szCs w:val="21"/>
              </w:rPr>
            </w:pPr>
            <w:r w:rsidRPr="00821454">
              <w:rPr>
                <w:rFonts w:eastAsia="仿宋_GB2312"/>
                <w:color w:val="000000"/>
                <w:sz w:val="21"/>
                <w:szCs w:val="21"/>
              </w:rPr>
              <w:t>0</w:t>
            </w:r>
          </w:p>
        </w:tc>
        <w:tc>
          <w:tcPr>
            <w:tcW w:w="909" w:type="pct"/>
            <w:vAlign w:val="center"/>
          </w:tcPr>
          <w:p w:rsidR="00821454" w:rsidRPr="00821454" w:rsidRDefault="00821454" w:rsidP="00821454">
            <w:pPr>
              <w:spacing w:line="240" w:lineRule="auto"/>
              <w:ind w:firstLineChars="0" w:firstLine="0"/>
              <w:jc w:val="center"/>
              <w:rPr>
                <w:rFonts w:eastAsia="仿宋_GB2312"/>
                <w:color w:val="000000"/>
                <w:sz w:val="21"/>
                <w:szCs w:val="21"/>
              </w:rPr>
            </w:pPr>
            <w:r w:rsidRPr="00821454">
              <w:rPr>
                <w:rFonts w:eastAsia="仿宋_GB2312"/>
                <w:color w:val="000000"/>
                <w:sz w:val="21"/>
                <w:szCs w:val="21"/>
              </w:rPr>
              <w:t>3.05</w:t>
            </w:r>
          </w:p>
        </w:tc>
        <w:tc>
          <w:tcPr>
            <w:tcW w:w="716" w:type="pct"/>
            <w:vAlign w:val="center"/>
          </w:tcPr>
          <w:p w:rsidR="00821454" w:rsidRPr="00821454" w:rsidRDefault="00821454" w:rsidP="00821454">
            <w:pPr>
              <w:widowControl/>
              <w:snapToGrid w:val="0"/>
              <w:spacing w:line="240" w:lineRule="auto"/>
              <w:ind w:firstLineChars="0" w:firstLine="0"/>
              <w:jc w:val="center"/>
              <w:rPr>
                <w:kern w:val="0"/>
                <w:sz w:val="21"/>
                <w:szCs w:val="21"/>
              </w:rPr>
            </w:pPr>
            <w:r w:rsidRPr="00821454">
              <w:rPr>
                <w:rFonts w:hint="eastAsia"/>
                <w:kern w:val="0"/>
                <w:sz w:val="21"/>
                <w:szCs w:val="21"/>
              </w:rPr>
              <w:t>3.05</w:t>
            </w:r>
          </w:p>
        </w:tc>
        <w:tc>
          <w:tcPr>
            <w:tcW w:w="670" w:type="pct"/>
            <w:vAlign w:val="center"/>
          </w:tcPr>
          <w:p w:rsidR="00821454" w:rsidRPr="00821454" w:rsidRDefault="00821454" w:rsidP="00821454">
            <w:pPr>
              <w:widowControl/>
              <w:snapToGrid w:val="0"/>
              <w:spacing w:line="240" w:lineRule="auto"/>
              <w:ind w:firstLineChars="0" w:firstLine="0"/>
              <w:jc w:val="center"/>
              <w:rPr>
                <w:bCs/>
                <w:kern w:val="0"/>
                <w:sz w:val="21"/>
                <w:szCs w:val="21"/>
              </w:rPr>
            </w:pPr>
            <w:r w:rsidRPr="00821454">
              <w:rPr>
                <w:rFonts w:hint="eastAsia"/>
                <w:bCs/>
                <w:kern w:val="0"/>
                <w:sz w:val="21"/>
                <w:szCs w:val="21"/>
              </w:rPr>
              <w:t>100</w:t>
            </w:r>
          </w:p>
        </w:tc>
      </w:tr>
      <w:tr w:rsidR="00821454" w:rsidRPr="00821454" w:rsidTr="00821454">
        <w:trPr>
          <w:trHeight w:val="397"/>
        </w:trPr>
        <w:tc>
          <w:tcPr>
            <w:tcW w:w="1234" w:type="pct"/>
            <w:vAlign w:val="center"/>
          </w:tcPr>
          <w:p w:rsidR="00821454" w:rsidRPr="00821454" w:rsidRDefault="00821454" w:rsidP="00821454">
            <w:pPr>
              <w:spacing w:line="240" w:lineRule="auto"/>
              <w:ind w:firstLineChars="0" w:firstLine="0"/>
              <w:jc w:val="center"/>
              <w:rPr>
                <w:rFonts w:eastAsia="仿宋_GB2312"/>
                <w:color w:val="000000"/>
                <w:sz w:val="21"/>
                <w:szCs w:val="21"/>
              </w:rPr>
            </w:pPr>
            <w:r w:rsidRPr="00821454">
              <w:rPr>
                <w:rFonts w:eastAsia="仿宋_GB2312"/>
                <w:color w:val="000000"/>
                <w:sz w:val="21"/>
                <w:szCs w:val="21"/>
              </w:rPr>
              <w:t>边坡区</w:t>
            </w:r>
          </w:p>
        </w:tc>
        <w:tc>
          <w:tcPr>
            <w:tcW w:w="640" w:type="pct"/>
            <w:vAlign w:val="center"/>
          </w:tcPr>
          <w:p w:rsidR="00821454" w:rsidRPr="00821454" w:rsidRDefault="00821454" w:rsidP="00821454">
            <w:pPr>
              <w:widowControl/>
              <w:snapToGrid w:val="0"/>
              <w:spacing w:line="240" w:lineRule="auto"/>
              <w:ind w:firstLineChars="0" w:firstLine="0"/>
              <w:jc w:val="center"/>
              <w:rPr>
                <w:bCs/>
                <w:kern w:val="0"/>
                <w:sz w:val="21"/>
                <w:szCs w:val="21"/>
              </w:rPr>
            </w:pPr>
            <w:r w:rsidRPr="00821454">
              <w:rPr>
                <w:rFonts w:hint="eastAsia"/>
                <w:bCs/>
                <w:kern w:val="0"/>
                <w:sz w:val="21"/>
                <w:szCs w:val="21"/>
              </w:rPr>
              <w:t>0.24</w:t>
            </w:r>
          </w:p>
        </w:tc>
        <w:tc>
          <w:tcPr>
            <w:tcW w:w="831" w:type="pct"/>
            <w:vAlign w:val="center"/>
          </w:tcPr>
          <w:p w:rsidR="00821454" w:rsidRPr="00821454" w:rsidRDefault="00821454" w:rsidP="00821454">
            <w:pPr>
              <w:spacing w:line="240" w:lineRule="auto"/>
              <w:ind w:firstLineChars="0" w:firstLine="0"/>
              <w:jc w:val="center"/>
              <w:rPr>
                <w:rFonts w:eastAsia="仿宋_GB2312"/>
                <w:color w:val="000000"/>
                <w:sz w:val="21"/>
                <w:szCs w:val="21"/>
              </w:rPr>
            </w:pPr>
            <w:r w:rsidRPr="00821454">
              <w:rPr>
                <w:rFonts w:eastAsia="仿宋_GB2312"/>
                <w:color w:val="000000"/>
                <w:sz w:val="21"/>
                <w:szCs w:val="21"/>
              </w:rPr>
              <w:t>0.01</w:t>
            </w:r>
          </w:p>
        </w:tc>
        <w:tc>
          <w:tcPr>
            <w:tcW w:w="909" w:type="pct"/>
            <w:vAlign w:val="center"/>
          </w:tcPr>
          <w:p w:rsidR="00821454" w:rsidRPr="00821454" w:rsidRDefault="00821454" w:rsidP="00821454">
            <w:pPr>
              <w:spacing w:line="240" w:lineRule="auto"/>
              <w:ind w:firstLineChars="0" w:firstLine="0"/>
              <w:jc w:val="center"/>
              <w:rPr>
                <w:rFonts w:eastAsia="仿宋_GB2312"/>
                <w:color w:val="000000"/>
                <w:sz w:val="21"/>
                <w:szCs w:val="21"/>
              </w:rPr>
            </w:pPr>
            <w:r w:rsidRPr="00821454">
              <w:rPr>
                <w:rFonts w:eastAsia="仿宋_GB2312"/>
                <w:color w:val="000000"/>
                <w:sz w:val="21"/>
                <w:szCs w:val="21"/>
              </w:rPr>
              <w:t>0.23</w:t>
            </w:r>
          </w:p>
        </w:tc>
        <w:tc>
          <w:tcPr>
            <w:tcW w:w="716" w:type="pct"/>
            <w:vAlign w:val="center"/>
          </w:tcPr>
          <w:p w:rsidR="00821454" w:rsidRPr="00821454" w:rsidRDefault="00821454" w:rsidP="00821454">
            <w:pPr>
              <w:widowControl/>
              <w:snapToGrid w:val="0"/>
              <w:spacing w:line="240" w:lineRule="auto"/>
              <w:ind w:firstLineChars="0" w:firstLine="0"/>
              <w:jc w:val="center"/>
              <w:rPr>
                <w:kern w:val="0"/>
                <w:sz w:val="21"/>
                <w:szCs w:val="21"/>
              </w:rPr>
            </w:pPr>
            <w:r w:rsidRPr="00821454">
              <w:rPr>
                <w:rFonts w:hint="eastAsia"/>
                <w:kern w:val="0"/>
                <w:sz w:val="21"/>
                <w:szCs w:val="21"/>
              </w:rPr>
              <w:t>0.24</w:t>
            </w:r>
          </w:p>
        </w:tc>
        <w:tc>
          <w:tcPr>
            <w:tcW w:w="670" w:type="pct"/>
            <w:vAlign w:val="center"/>
          </w:tcPr>
          <w:p w:rsidR="00821454" w:rsidRPr="00821454" w:rsidRDefault="00821454" w:rsidP="00821454">
            <w:pPr>
              <w:widowControl/>
              <w:snapToGrid w:val="0"/>
              <w:spacing w:line="240" w:lineRule="auto"/>
              <w:ind w:firstLineChars="0" w:firstLine="0"/>
              <w:jc w:val="center"/>
              <w:rPr>
                <w:bCs/>
                <w:kern w:val="0"/>
                <w:sz w:val="21"/>
                <w:szCs w:val="21"/>
              </w:rPr>
            </w:pPr>
            <w:r w:rsidRPr="00821454">
              <w:rPr>
                <w:rFonts w:hint="eastAsia"/>
                <w:bCs/>
                <w:kern w:val="0"/>
                <w:sz w:val="21"/>
                <w:szCs w:val="21"/>
              </w:rPr>
              <w:t>100</w:t>
            </w:r>
          </w:p>
        </w:tc>
      </w:tr>
      <w:tr w:rsidR="00821454" w:rsidRPr="00821454" w:rsidTr="00821454">
        <w:trPr>
          <w:trHeight w:val="397"/>
        </w:trPr>
        <w:tc>
          <w:tcPr>
            <w:tcW w:w="1234" w:type="pct"/>
            <w:vAlign w:val="center"/>
          </w:tcPr>
          <w:p w:rsidR="00821454" w:rsidRPr="00821454" w:rsidRDefault="00821454" w:rsidP="00821454">
            <w:pPr>
              <w:widowControl/>
              <w:snapToGrid w:val="0"/>
              <w:spacing w:line="240" w:lineRule="auto"/>
              <w:ind w:firstLineChars="0" w:firstLine="0"/>
              <w:jc w:val="center"/>
              <w:rPr>
                <w:rFonts w:ascii="仿宋_GB2312" w:eastAsia="仿宋_GB2312"/>
                <w:b/>
                <w:bCs/>
                <w:kern w:val="0"/>
                <w:sz w:val="21"/>
                <w:szCs w:val="21"/>
              </w:rPr>
            </w:pPr>
            <w:r w:rsidRPr="00821454">
              <w:rPr>
                <w:rFonts w:ascii="仿宋_GB2312" w:eastAsia="仿宋_GB2312" w:hint="eastAsia"/>
                <w:b/>
                <w:bCs/>
                <w:kern w:val="0"/>
                <w:sz w:val="21"/>
                <w:szCs w:val="21"/>
              </w:rPr>
              <w:t>合计</w:t>
            </w:r>
          </w:p>
        </w:tc>
        <w:tc>
          <w:tcPr>
            <w:tcW w:w="640" w:type="pct"/>
            <w:vAlign w:val="center"/>
          </w:tcPr>
          <w:p w:rsidR="00821454" w:rsidRPr="00821454" w:rsidRDefault="00821454" w:rsidP="00821454">
            <w:pPr>
              <w:widowControl/>
              <w:snapToGrid w:val="0"/>
              <w:spacing w:line="240" w:lineRule="auto"/>
              <w:ind w:firstLineChars="0" w:firstLine="0"/>
              <w:jc w:val="center"/>
              <w:rPr>
                <w:b/>
                <w:bCs/>
                <w:kern w:val="0"/>
                <w:sz w:val="21"/>
                <w:szCs w:val="21"/>
              </w:rPr>
            </w:pPr>
            <w:r w:rsidRPr="00821454">
              <w:rPr>
                <w:rFonts w:hint="eastAsia"/>
                <w:b/>
                <w:bCs/>
                <w:kern w:val="0"/>
                <w:sz w:val="21"/>
                <w:szCs w:val="21"/>
              </w:rPr>
              <w:t>3.30</w:t>
            </w:r>
          </w:p>
        </w:tc>
        <w:tc>
          <w:tcPr>
            <w:tcW w:w="831" w:type="pct"/>
            <w:vAlign w:val="center"/>
          </w:tcPr>
          <w:p w:rsidR="00821454" w:rsidRPr="00821454" w:rsidRDefault="00821454" w:rsidP="00821454">
            <w:pPr>
              <w:spacing w:line="240" w:lineRule="auto"/>
              <w:ind w:firstLineChars="0" w:firstLine="0"/>
              <w:jc w:val="center"/>
              <w:rPr>
                <w:b/>
                <w:color w:val="000000"/>
                <w:sz w:val="21"/>
                <w:szCs w:val="21"/>
              </w:rPr>
            </w:pPr>
            <w:r w:rsidRPr="00821454">
              <w:rPr>
                <w:b/>
                <w:color w:val="000000"/>
                <w:sz w:val="21"/>
                <w:szCs w:val="21"/>
              </w:rPr>
              <w:t>0.02</w:t>
            </w:r>
          </w:p>
        </w:tc>
        <w:tc>
          <w:tcPr>
            <w:tcW w:w="909" w:type="pct"/>
            <w:vAlign w:val="center"/>
          </w:tcPr>
          <w:p w:rsidR="00821454" w:rsidRPr="00821454" w:rsidRDefault="00821454" w:rsidP="00821454">
            <w:pPr>
              <w:spacing w:line="240" w:lineRule="auto"/>
              <w:ind w:firstLineChars="0" w:firstLine="0"/>
              <w:jc w:val="center"/>
              <w:rPr>
                <w:b/>
                <w:color w:val="000000"/>
                <w:sz w:val="21"/>
                <w:szCs w:val="21"/>
              </w:rPr>
            </w:pPr>
            <w:r w:rsidRPr="00821454">
              <w:rPr>
                <w:b/>
                <w:color w:val="000000"/>
                <w:sz w:val="21"/>
                <w:szCs w:val="21"/>
              </w:rPr>
              <w:t>3.28</w:t>
            </w:r>
          </w:p>
        </w:tc>
        <w:tc>
          <w:tcPr>
            <w:tcW w:w="716" w:type="pct"/>
            <w:vAlign w:val="center"/>
          </w:tcPr>
          <w:p w:rsidR="00821454" w:rsidRPr="00821454" w:rsidRDefault="00821454" w:rsidP="00821454">
            <w:pPr>
              <w:spacing w:line="240" w:lineRule="auto"/>
              <w:ind w:firstLineChars="0" w:firstLine="0"/>
              <w:jc w:val="center"/>
              <w:rPr>
                <w:b/>
                <w:color w:val="000000"/>
                <w:sz w:val="21"/>
                <w:szCs w:val="21"/>
              </w:rPr>
            </w:pPr>
            <w:r w:rsidRPr="00821454">
              <w:rPr>
                <w:rFonts w:hint="eastAsia"/>
                <w:b/>
                <w:color w:val="000000"/>
                <w:sz w:val="21"/>
                <w:szCs w:val="21"/>
              </w:rPr>
              <w:t>3.30</w:t>
            </w:r>
          </w:p>
        </w:tc>
        <w:tc>
          <w:tcPr>
            <w:tcW w:w="670" w:type="pct"/>
            <w:vAlign w:val="center"/>
          </w:tcPr>
          <w:p w:rsidR="00821454" w:rsidRPr="00821454" w:rsidRDefault="00821454" w:rsidP="00821454">
            <w:pPr>
              <w:widowControl/>
              <w:snapToGrid w:val="0"/>
              <w:spacing w:line="240" w:lineRule="auto"/>
              <w:ind w:firstLineChars="0" w:firstLine="0"/>
              <w:jc w:val="center"/>
              <w:rPr>
                <w:b/>
                <w:kern w:val="0"/>
                <w:sz w:val="21"/>
                <w:szCs w:val="21"/>
              </w:rPr>
            </w:pPr>
            <w:r w:rsidRPr="00821454">
              <w:rPr>
                <w:rFonts w:hint="eastAsia"/>
                <w:b/>
                <w:kern w:val="0"/>
                <w:sz w:val="21"/>
                <w:szCs w:val="21"/>
              </w:rPr>
              <w:t>99.7</w:t>
            </w:r>
          </w:p>
        </w:tc>
      </w:tr>
    </w:tbl>
    <w:p w:rsidR="00401591" w:rsidRPr="00D64B4A" w:rsidRDefault="00401591" w:rsidP="00D64B4A">
      <w:pPr>
        <w:ind w:firstLine="482"/>
        <w:jc w:val="center"/>
        <w:rPr>
          <w:rFonts w:eastAsia="仿宋_GB2312"/>
          <w:b/>
          <w:sz w:val="24"/>
        </w:rPr>
      </w:pPr>
    </w:p>
    <w:p w:rsidR="00401591" w:rsidRDefault="00401591">
      <w:pPr>
        <w:pStyle w:val="2"/>
        <w:keepNext/>
        <w:keepLines/>
        <w:snapToGrid w:val="0"/>
        <w:spacing w:before="0" w:afterLines="0"/>
        <w:jc w:val="both"/>
        <w:rPr>
          <w:rFonts w:ascii="Times New Roman" w:hAnsi="Times New Roman"/>
          <w:b/>
          <w:bCs/>
          <w:spacing w:val="0"/>
          <w:sz w:val="32"/>
          <w:szCs w:val="32"/>
        </w:rPr>
      </w:pPr>
      <w:bookmarkStart w:id="98" w:name="_Toc1888"/>
      <w:bookmarkStart w:id="99" w:name="_Toc27306"/>
      <w:r>
        <w:rPr>
          <w:rFonts w:ascii="Times New Roman" w:hAnsi="Times New Roman" w:hint="eastAsia"/>
          <w:b/>
          <w:bCs/>
          <w:spacing w:val="0"/>
          <w:sz w:val="32"/>
          <w:szCs w:val="32"/>
        </w:rPr>
        <w:t>6.3</w:t>
      </w:r>
      <w:r>
        <w:rPr>
          <w:rFonts w:ascii="Times New Roman" w:hAnsi="Times New Roman" w:hint="eastAsia"/>
          <w:b/>
          <w:bCs/>
          <w:spacing w:val="0"/>
          <w:sz w:val="32"/>
          <w:szCs w:val="32"/>
        </w:rPr>
        <w:t>土壤流失控制比</w:t>
      </w:r>
      <w:bookmarkEnd w:id="98"/>
      <w:bookmarkEnd w:id="99"/>
    </w:p>
    <w:p w:rsidR="00401591" w:rsidRPr="00D64B4A" w:rsidRDefault="00401591">
      <w:pPr>
        <w:ind w:firstLine="480"/>
        <w:rPr>
          <w:rFonts w:eastAsia="仿宋_GB2312"/>
          <w:sz w:val="24"/>
        </w:rPr>
      </w:pPr>
      <w:r w:rsidRPr="00D64B4A">
        <w:rPr>
          <w:rFonts w:eastAsia="仿宋_GB2312"/>
          <w:sz w:val="24"/>
        </w:rPr>
        <w:t>根据本工程水土保持方案，结合项目区土壤侵蚀类型与强度，并通过现场实地调查，结合《开发建设项目土壤侵蚀分类分级标准》（</w:t>
      </w:r>
      <w:r w:rsidRPr="00D64B4A">
        <w:rPr>
          <w:rFonts w:eastAsia="仿宋_GB2312"/>
          <w:sz w:val="24"/>
        </w:rPr>
        <w:t>SL190-2007</w:t>
      </w:r>
      <w:r w:rsidRPr="00D64B4A">
        <w:rPr>
          <w:rFonts w:eastAsia="仿宋_GB2312"/>
          <w:sz w:val="24"/>
        </w:rPr>
        <w:t>），采用综合估判的方法，估算典型地段的土壤侵蚀模数和各分区土壤侵蚀模数，综合确定项目区平均土壤侵蚀模数和控制比。</w:t>
      </w:r>
    </w:p>
    <w:p w:rsidR="00401591" w:rsidRPr="00D64B4A" w:rsidRDefault="00401591">
      <w:pPr>
        <w:ind w:firstLine="480"/>
        <w:rPr>
          <w:rFonts w:eastAsia="仿宋_GB2312"/>
          <w:sz w:val="24"/>
        </w:rPr>
      </w:pPr>
      <w:r w:rsidRPr="00D64B4A">
        <w:rPr>
          <w:rFonts w:eastAsia="仿宋_GB2312"/>
          <w:sz w:val="24"/>
        </w:rPr>
        <w:t>经分析，本项目区的容许土壤侵蚀模数为</w:t>
      </w:r>
      <w:r w:rsidRPr="00D64B4A">
        <w:rPr>
          <w:rFonts w:eastAsia="仿宋_GB2312"/>
          <w:sz w:val="24"/>
        </w:rPr>
        <w:t>500t/km</w:t>
      </w:r>
      <w:r w:rsidRPr="00D64B4A">
        <w:rPr>
          <w:rFonts w:eastAsia="仿宋_GB2312"/>
          <w:sz w:val="24"/>
          <w:vertAlign w:val="superscript"/>
        </w:rPr>
        <w:t>2</w:t>
      </w:r>
      <w:r w:rsidRPr="00D64B4A">
        <w:rPr>
          <w:rFonts w:eastAsia="仿宋_GB2312"/>
          <w:sz w:val="24"/>
        </w:rPr>
        <w:t>·a</w:t>
      </w:r>
      <w:r w:rsidRPr="00D64B4A">
        <w:rPr>
          <w:rFonts w:eastAsia="仿宋_GB2312"/>
          <w:sz w:val="24"/>
        </w:rPr>
        <w:t>，工程施工结束后，项目区现状实际土壤侵蚀模数均小于</w:t>
      </w:r>
      <w:r w:rsidRPr="00D64B4A">
        <w:rPr>
          <w:rFonts w:eastAsia="仿宋_GB2312"/>
          <w:sz w:val="24"/>
        </w:rPr>
        <w:t>500t/km</w:t>
      </w:r>
      <w:r w:rsidRPr="00D64B4A">
        <w:rPr>
          <w:rFonts w:eastAsia="仿宋_GB2312"/>
          <w:sz w:val="24"/>
          <w:vertAlign w:val="superscript"/>
        </w:rPr>
        <w:t>2</w:t>
      </w:r>
      <w:r w:rsidRPr="00D64B4A">
        <w:rPr>
          <w:rFonts w:eastAsia="仿宋_GB2312"/>
          <w:sz w:val="24"/>
        </w:rPr>
        <w:t>·a</w:t>
      </w:r>
      <w:r w:rsidRPr="00D64B4A">
        <w:rPr>
          <w:rFonts w:eastAsia="仿宋_GB2312"/>
          <w:sz w:val="24"/>
        </w:rPr>
        <w:t>，因此水土流失控制比为</w:t>
      </w:r>
      <w:r w:rsidRPr="00D64B4A">
        <w:rPr>
          <w:rFonts w:eastAsia="仿宋_GB2312"/>
          <w:sz w:val="24"/>
        </w:rPr>
        <w:t>1.0</w:t>
      </w:r>
      <w:r w:rsidRPr="00D64B4A">
        <w:rPr>
          <w:rFonts w:eastAsia="仿宋_GB2312"/>
          <w:sz w:val="24"/>
        </w:rPr>
        <w:t>，达到了方案确定的目标。</w:t>
      </w:r>
    </w:p>
    <w:p w:rsidR="00401591" w:rsidRDefault="00401591">
      <w:pPr>
        <w:pStyle w:val="2"/>
        <w:keepNext/>
        <w:keepLines/>
        <w:snapToGrid w:val="0"/>
        <w:spacing w:before="0" w:afterLines="0"/>
        <w:jc w:val="both"/>
        <w:rPr>
          <w:rFonts w:ascii="Times New Roman" w:hAnsi="Times New Roman"/>
          <w:b/>
          <w:bCs/>
          <w:spacing w:val="0"/>
          <w:sz w:val="32"/>
          <w:szCs w:val="32"/>
        </w:rPr>
      </w:pPr>
      <w:bookmarkStart w:id="100" w:name="_Toc22537"/>
      <w:bookmarkStart w:id="101" w:name="_Toc25563"/>
      <w:r>
        <w:rPr>
          <w:rFonts w:ascii="Times New Roman" w:hAnsi="Times New Roman" w:hint="eastAsia"/>
          <w:b/>
          <w:bCs/>
          <w:spacing w:val="0"/>
          <w:sz w:val="32"/>
          <w:szCs w:val="32"/>
        </w:rPr>
        <w:t>6.4</w:t>
      </w:r>
      <w:r>
        <w:rPr>
          <w:rFonts w:ascii="Times New Roman" w:hAnsi="Times New Roman" w:hint="eastAsia"/>
          <w:b/>
          <w:bCs/>
          <w:spacing w:val="0"/>
          <w:sz w:val="32"/>
          <w:szCs w:val="32"/>
        </w:rPr>
        <w:t>拦渣率</w:t>
      </w:r>
      <w:bookmarkEnd w:id="100"/>
      <w:bookmarkEnd w:id="101"/>
    </w:p>
    <w:p w:rsidR="00401591" w:rsidRPr="00341E00" w:rsidRDefault="00821454" w:rsidP="00341E00">
      <w:pPr>
        <w:ind w:firstLine="480"/>
        <w:rPr>
          <w:rFonts w:eastAsia="仿宋_GB2312"/>
          <w:sz w:val="24"/>
        </w:rPr>
      </w:pPr>
      <w:r>
        <w:rPr>
          <w:rFonts w:eastAsia="仿宋_GB2312" w:hint="eastAsia"/>
          <w:sz w:val="24"/>
        </w:rPr>
        <w:t>项目无弃方</w:t>
      </w:r>
      <w:r>
        <w:rPr>
          <w:rFonts w:eastAsia="仿宋_GB2312"/>
          <w:sz w:val="24"/>
        </w:rPr>
        <w:t>，对临时堆土进行了防护</w:t>
      </w:r>
      <w:r w:rsidR="00341E00" w:rsidRPr="00341E00">
        <w:rPr>
          <w:rFonts w:eastAsia="仿宋_GB2312" w:hint="eastAsia"/>
          <w:sz w:val="24"/>
        </w:rPr>
        <w:t>。</w:t>
      </w:r>
      <w:r w:rsidR="00401591" w:rsidRPr="00341E00">
        <w:rPr>
          <w:rFonts w:eastAsia="仿宋_GB2312"/>
          <w:sz w:val="24"/>
        </w:rPr>
        <w:t>项目拦渣率达</w:t>
      </w:r>
      <w:r w:rsidR="00401591" w:rsidRPr="00341E00">
        <w:rPr>
          <w:rFonts w:eastAsia="仿宋_GB2312"/>
          <w:sz w:val="24"/>
        </w:rPr>
        <w:t>95%</w:t>
      </w:r>
      <w:r w:rsidR="00401591" w:rsidRPr="00341E00">
        <w:rPr>
          <w:rFonts w:eastAsia="仿宋_GB2312"/>
          <w:sz w:val="24"/>
        </w:rPr>
        <w:t>以上，达到了水土流失防治标准中建设类项目一级标准的要求。</w:t>
      </w:r>
    </w:p>
    <w:p w:rsidR="00401591" w:rsidRDefault="00401591">
      <w:pPr>
        <w:pStyle w:val="2"/>
        <w:keepNext/>
        <w:keepLines/>
        <w:snapToGrid w:val="0"/>
        <w:spacing w:before="0" w:afterLines="0"/>
        <w:jc w:val="both"/>
        <w:rPr>
          <w:rFonts w:ascii="Times New Roman" w:hAnsi="Times New Roman"/>
          <w:b/>
          <w:bCs/>
          <w:spacing w:val="0"/>
          <w:sz w:val="32"/>
          <w:szCs w:val="32"/>
        </w:rPr>
      </w:pPr>
      <w:bookmarkStart w:id="102" w:name="_Toc16320"/>
      <w:bookmarkStart w:id="103" w:name="_Toc26551"/>
      <w:r>
        <w:rPr>
          <w:rFonts w:ascii="Times New Roman" w:hAnsi="Times New Roman" w:hint="eastAsia"/>
          <w:b/>
          <w:bCs/>
          <w:spacing w:val="0"/>
          <w:sz w:val="32"/>
          <w:szCs w:val="32"/>
        </w:rPr>
        <w:t>6.5</w:t>
      </w:r>
      <w:r>
        <w:rPr>
          <w:rFonts w:ascii="Times New Roman" w:hAnsi="Times New Roman" w:hint="eastAsia"/>
          <w:b/>
          <w:bCs/>
          <w:spacing w:val="0"/>
          <w:sz w:val="32"/>
          <w:szCs w:val="32"/>
        </w:rPr>
        <w:t>林草植被恢复率及植被覆盖率</w:t>
      </w:r>
      <w:bookmarkEnd w:id="102"/>
      <w:bookmarkEnd w:id="103"/>
    </w:p>
    <w:p w:rsidR="00401591" w:rsidRPr="00341E00" w:rsidRDefault="00341E00" w:rsidP="00C30131">
      <w:pPr>
        <w:adjustRightInd w:val="0"/>
        <w:snapToGrid w:val="0"/>
        <w:ind w:firstLine="480"/>
        <w:rPr>
          <w:rFonts w:eastAsia="仿宋_GB2312"/>
          <w:sz w:val="24"/>
        </w:rPr>
      </w:pPr>
      <w:r w:rsidRPr="00341E00">
        <w:rPr>
          <w:rFonts w:eastAsia="仿宋_GB2312"/>
          <w:sz w:val="24"/>
        </w:rPr>
        <w:t>本项目防治责任范围为</w:t>
      </w:r>
      <w:r w:rsidR="00821454">
        <w:rPr>
          <w:rFonts w:eastAsia="仿宋_GB2312"/>
          <w:sz w:val="24"/>
        </w:rPr>
        <w:t>10.39</w:t>
      </w:r>
      <w:r w:rsidRPr="00341E00">
        <w:rPr>
          <w:rFonts w:eastAsia="仿宋_GB2312"/>
          <w:sz w:val="24"/>
        </w:rPr>
        <w:t>hm</w:t>
      </w:r>
      <w:r w:rsidRPr="00341E00">
        <w:rPr>
          <w:rFonts w:eastAsia="仿宋_GB2312"/>
          <w:sz w:val="24"/>
          <w:vertAlign w:val="superscript"/>
        </w:rPr>
        <w:t>2</w:t>
      </w:r>
      <w:r w:rsidR="0020516B" w:rsidRPr="00341E00">
        <w:rPr>
          <w:rFonts w:eastAsia="仿宋_GB2312"/>
          <w:sz w:val="24"/>
        </w:rPr>
        <w:t>。</w:t>
      </w:r>
      <w:r w:rsidR="00401591" w:rsidRPr="00341E00">
        <w:rPr>
          <w:rFonts w:eastAsia="仿宋_GB2312"/>
          <w:sz w:val="24"/>
        </w:rPr>
        <w:t>可绿化面积为</w:t>
      </w:r>
      <w:r w:rsidR="00821454">
        <w:rPr>
          <w:rFonts w:eastAsia="仿宋_GB2312"/>
          <w:sz w:val="24"/>
        </w:rPr>
        <w:t>3.29</w:t>
      </w:r>
      <w:r w:rsidR="00FD2E19" w:rsidRPr="00341E00">
        <w:rPr>
          <w:rFonts w:eastAsia="仿宋_GB2312"/>
          <w:sz w:val="24"/>
        </w:rPr>
        <w:t>h</w:t>
      </w:r>
      <w:r w:rsidR="00401591" w:rsidRPr="00341E00">
        <w:rPr>
          <w:rFonts w:eastAsia="仿宋_GB2312"/>
          <w:sz w:val="24"/>
        </w:rPr>
        <w:t>m</w:t>
      </w:r>
      <w:r w:rsidR="00401591" w:rsidRPr="00341E00">
        <w:rPr>
          <w:rFonts w:eastAsia="仿宋_GB2312"/>
          <w:sz w:val="24"/>
          <w:vertAlign w:val="superscript"/>
        </w:rPr>
        <w:t>2</w:t>
      </w:r>
      <w:r w:rsidR="00401591" w:rsidRPr="00341E00">
        <w:rPr>
          <w:rFonts w:eastAsia="仿宋_GB2312"/>
          <w:sz w:val="24"/>
        </w:rPr>
        <w:t>，目实施植物措施</w:t>
      </w:r>
      <w:r w:rsidR="007D3143">
        <w:rPr>
          <w:rFonts w:eastAsia="仿宋_GB2312" w:hint="eastAsia"/>
          <w:sz w:val="24"/>
        </w:rPr>
        <w:t>为</w:t>
      </w:r>
      <w:r w:rsidR="00821454">
        <w:rPr>
          <w:rFonts w:eastAsia="仿宋_GB2312"/>
          <w:sz w:val="24"/>
        </w:rPr>
        <w:t>3.28</w:t>
      </w:r>
      <w:r w:rsidR="00C30131">
        <w:rPr>
          <w:rFonts w:eastAsia="仿宋_GB2312" w:hint="eastAsia"/>
          <w:sz w:val="24"/>
        </w:rPr>
        <w:t>hm</w:t>
      </w:r>
      <w:r w:rsidR="00C30131">
        <w:rPr>
          <w:rFonts w:eastAsia="仿宋_GB2312"/>
          <w:sz w:val="24"/>
          <w:vertAlign w:val="superscript"/>
        </w:rPr>
        <w:t>2</w:t>
      </w:r>
      <w:r w:rsidR="00401591" w:rsidRPr="00341E00">
        <w:rPr>
          <w:rFonts w:eastAsia="仿宋_GB2312"/>
          <w:sz w:val="24"/>
        </w:rPr>
        <w:t>，措施成活率、生长状况良好，因此总体林草植被恢复率达</w:t>
      </w:r>
      <w:r w:rsidR="0020516B" w:rsidRPr="00341E00">
        <w:rPr>
          <w:rFonts w:eastAsia="仿宋_GB2312"/>
          <w:sz w:val="24"/>
        </w:rPr>
        <w:t>99.</w:t>
      </w:r>
      <w:r w:rsidR="00821454">
        <w:rPr>
          <w:rFonts w:eastAsia="仿宋_GB2312"/>
          <w:sz w:val="24"/>
        </w:rPr>
        <w:t>7</w:t>
      </w:r>
      <w:r w:rsidR="00401591" w:rsidRPr="00341E00">
        <w:rPr>
          <w:rFonts w:eastAsia="仿宋_GB2312"/>
          <w:sz w:val="24"/>
        </w:rPr>
        <w:t>%</w:t>
      </w:r>
      <w:r w:rsidR="00401591" w:rsidRPr="00341E00">
        <w:rPr>
          <w:rFonts w:eastAsia="仿宋_GB2312"/>
          <w:sz w:val="24"/>
        </w:rPr>
        <w:t>以上，植被覆盖率为</w:t>
      </w:r>
      <w:r w:rsidR="00821454">
        <w:rPr>
          <w:rFonts w:eastAsia="仿宋_GB2312"/>
          <w:sz w:val="24"/>
        </w:rPr>
        <w:t>31.6</w:t>
      </w:r>
      <w:r w:rsidR="00401591" w:rsidRPr="00341E00">
        <w:rPr>
          <w:rFonts w:eastAsia="仿宋_GB2312"/>
          <w:sz w:val="24"/>
        </w:rPr>
        <w:t>%</w:t>
      </w:r>
      <w:r w:rsidR="00401591" w:rsidRPr="00341E00">
        <w:rPr>
          <w:rFonts w:eastAsia="仿宋_GB2312"/>
          <w:sz w:val="24"/>
        </w:rPr>
        <w:t>。</w:t>
      </w:r>
    </w:p>
    <w:p w:rsidR="00401591" w:rsidRDefault="00401591">
      <w:pPr>
        <w:adjustRightInd w:val="0"/>
        <w:snapToGrid w:val="0"/>
        <w:ind w:firstLine="480"/>
        <w:rPr>
          <w:rFonts w:ascii="宋体" w:hAnsi="宋体"/>
          <w:szCs w:val="28"/>
        </w:rPr>
      </w:pPr>
      <w:r w:rsidRPr="00341E00">
        <w:rPr>
          <w:rFonts w:eastAsia="仿宋_GB2312"/>
          <w:sz w:val="24"/>
        </w:rPr>
        <w:t>本项目林草覆盖率可以达到建设类项目一级标准要求。各防治分区的林草植被恢</w:t>
      </w:r>
      <w:r w:rsidRPr="00341E00">
        <w:rPr>
          <w:rFonts w:eastAsia="仿宋_GB2312"/>
          <w:sz w:val="24"/>
        </w:rPr>
        <w:lastRenderedPageBreak/>
        <w:t>复率与林草覆盖率见表</w:t>
      </w:r>
      <w:r w:rsidRPr="00341E00">
        <w:rPr>
          <w:rFonts w:eastAsia="仿宋_GB2312"/>
          <w:sz w:val="24"/>
        </w:rPr>
        <w:t>6.5-1</w:t>
      </w:r>
      <w:r w:rsidRPr="00341E00">
        <w:rPr>
          <w:rFonts w:eastAsia="仿宋_GB2312"/>
          <w:sz w:val="24"/>
        </w:rPr>
        <w:t>。</w:t>
      </w:r>
    </w:p>
    <w:p w:rsidR="00401591" w:rsidRDefault="00401591" w:rsidP="00341E00">
      <w:pPr>
        <w:ind w:firstLine="482"/>
        <w:jc w:val="center"/>
        <w:rPr>
          <w:rFonts w:eastAsia="仿宋_GB2312"/>
          <w:b/>
          <w:sz w:val="24"/>
        </w:rPr>
      </w:pPr>
      <w:r w:rsidRPr="00341E00">
        <w:rPr>
          <w:rFonts w:eastAsia="仿宋_GB2312"/>
          <w:b/>
          <w:sz w:val="24"/>
        </w:rPr>
        <w:t>表</w:t>
      </w:r>
      <w:r w:rsidRPr="00341E00">
        <w:rPr>
          <w:rFonts w:eastAsia="仿宋_GB2312"/>
          <w:b/>
          <w:sz w:val="24"/>
        </w:rPr>
        <w:t xml:space="preserve">6.5-1     </w:t>
      </w:r>
      <w:r w:rsidRPr="00341E00">
        <w:rPr>
          <w:rFonts w:eastAsia="仿宋_GB2312"/>
          <w:b/>
          <w:sz w:val="24"/>
        </w:rPr>
        <w:t>林草植被恢复率及植被覆盖率统计表</w:t>
      </w:r>
    </w:p>
    <w:p w:rsidR="00C30131" w:rsidRPr="00341E00" w:rsidRDefault="00C30131" w:rsidP="00C30131">
      <w:pPr>
        <w:ind w:firstLine="482"/>
        <w:rPr>
          <w:rFonts w:eastAsia="仿宋_GB2312"/>
          <w:b/>
          <w:sz w:val="24"/>
        </w:rPr>
      </w:pPr>
    </w:p>
    <w:tbl>
      <w:tblPr>
        <w:tblW w:w="9072"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tblPr>
      <w:tblGrid>
        <w:gridCol w:w="896"/>
        <w:gridCol w:w="1821"/>
        <w:gridCol w:w="1270"/>
        <w:gridCol w:w="1270"/>
        <w:gridCol w:w="1270"/>
        <w:gridCol w:w="1359"/>
        <w:gridCol w:w="1186"/>
      </w:tblGrid>
      <w:tr w:rsidR="00821454" w:rsidRPr="00821454" w:rsidTr="00821454">
        <w:trPr>
          <w:trHeight w:val="397"/>
          <w:jc w:val="center"/>
        </w:trPr>
        <w:tc>
          <w:tcPr>
            <w:tcW w:w="896" w:type="dxa"/>
            <w:vAlign w:val="center"/>
          </w:tcPr>
          <w:p w:rsidR="00821454" w:rsidRPr="00821454" w:rsidRDefault="00821454" w:rsidP="00821454">
            <w:pPr>
              <w:widowControl/>
              <w:adjustRightInd w:val="0"/>
              <w:snapToGrid w:val="0"/>
              <w:spacing w:line="240" w:lineRule="auto"/>
              <w:ind w:firstLineChars="0" w:firstLine="0"/>
              <w:jc w:val="center"/>
              <w:rPr>
                <w:rFonts w:ascii="仿宋_GB2312" w:eastAsia="仿宋_GB2312" w:cs="宋体"/>
                <w:b/>
                <w:kern w:val="0"/>
                <w:sz w:val="21"/>
                <w:szCs w:val="21"/>
              </w:rPr>
            </w:pPr>
            <w:bookmarkStart w:id="104" w:name="_Toc22646"/>
            <w:bookmarkStart w:id="105" w:name="_Toc14537"/>
            <w:r w:rsidRPr="00821454">
              <w:rPr>
                <w:rFonts w:ascii="仿宋_GB2312" w:eastAsia="仿宋_GB2312" w:cs="宋体" w:hint="eastAsia"/>
                <w:b/>
                <w:kern w:val="0"/>
                <w:sz w:val="21"/>
                <w:szCs w:val="21"/>
              </w:rPr>
              <w:t>序号</w:t>
            </w:r>
          </w:p>
        </w:tc>
        <w:tc>
          <w:tcPr>
            <w:tcW w:w="1821" w:type="dxa"/>
            <w:vAlign w:val="center"/>
          </w:tcPr>
          <w:p w:rsidR="00821454" w:rsidRPr="00821454" w:rsidRDefault="00821454" w:rsidP="00821454">
            <w:pPr>
              <w:widowControl/>
              <w:adjustRightInd w:val="0"/>
              <w:snapToGrid w:val="0"/>
              <w:spacing w:line="240" w:lineRule="auto"/>
              <w:ind w:firstLineChars="0" w:firstLine="0"/>
              <w:jc w:val="center"/>
              <w:rPr>
                <w:rFonts w:ascii="仿宋_GB2312" w:eastAsia="仿宋_GB2312" w:cs="宋体"/>
                <w:b/>
                <w:kern w:val="0"/>
                <w:sz w:val="21"/>
                <w:szCs w:val="21"/>
              </w:rPr>
            </w:pPr>
            <w:r w:rsidRPr="00821454">
              <w:rPr>
                <w:rFonts w:ascii="仿宋_GB2312" w:eastAsia="仿宋_GB2312" w:cs="宋体" w:hint="eastAsia"/>
                <w:b/>
                <w:kern w:val="0"/>
                <w:sz w:val="21"/>
                <w:szCs w:val="21"/>
              </w:rPr>
              <w:t>防治分区</w:t>
            </w:r>
          </w:p>
        </w:tc>
        <w:tc>
          <w:tcPr>
            <w:tcW w:w="1270" w:type="dxa"/>
            <w:vAlign w:val="center"/>
          </w:tcPr>
          <w:p w:rsidR="00821454" w:rsidRPr="00821454" w:rsidRDefault="00821454" w:rsidP="00821454">
            <w:pPr>
              <w:widowControl/>
              <w:adjustRightInd w:val="0"/>
              <w:snapToGrid w:val="0"/>
              <w:spacing w:line="240" w:lineRule="auto"/>
              <w:ind w:firstLineChars="0" w:firstLine="0"/>
              <w:jc w:val="center"/>
              <w:rPr>
                <w:rFonts w:ascii="仿宋_GB2312" w:eastAsia="仿宋_GB2312" w:cs="宋体"/>
                <w:b/>
                <w:kern w:val="0"/>
                <w:sz w:val="21"/>
                <w:szCs w:val="21"/>
              </w:rPr>
            </w:pPr>
            <w:r w:rsidRPr="00821454">
              <w:rPr>
                <w:rFonts w:ascii="仿宋_GB2312" w:eastAsia="仿宋_GB2312" w:cs="宋体" w:hint="eastAsia"/>
                <w:b/>
                <w:kern w:val="0"/>
                <w:sz w:val="21"/>
                <w:szCs w:val="21"/>
              </w:rPr>
              <w:t>项目区占地</w:t>
            </w:r>
          </w:p>
          <w:p w:rsidR="00821454" w:rsidRPr="00821454" w:rsidRDefault="00821454" w:rsidP="00821454">
            <w:pPr>
              <w:adjustRightInd w:val="0"/>
              <w:snapToGrid w:val="0"/>
              <w:spacing w:line="240" w:lineRule="auto"/>
              <w:ind w:firstLineChars="0" w:firstLine="0"/>
              <w:jc w:val="center"/>
              <w:rPr>
                <w:rFonts w:ascii="仿宋_GB2312" w:eastAsia="仿宋_GB2312" w:cs="宋体"/>
                <w:b/>
                <w:kern w:val="0"/>
                <w:sz w:val="21"/>
                <w:szCs w:val="21"/>
              </w:rPr>
            </w:pPr>
            <w:r w:rsidRPr="00821454">
              <w:rPr>
                <w:rFonts w:ascii="仿宋_GB2312" w:eastAsia="仿宋_GB2312" w:cs="宋体" w:hint="eastAsia"/>
                <w:b/>
                <w:kern w:val="0"/>
                <w:sz w:val="21"/>
                <w:szCs w:val="21"/>
              </w:rPr>
              <w:t>（</w:t>
            </w:r>
            <w:r w:rsidRPr="00821454">
              <w:rPr>
                <w:rFonts w:ascii="仿宋_GB2312" w:eastAsia="仿宋_GB2312" w:hint="eastAsia"/>
                <w:b/>
                <w:kern w:val="0"/>
                <w:sz w:val="21"/>
                <w:szCs w:val="21"/>
              </w:rPr>
              <w:t>hm</w:t>
            </w:r>
            <w:r w:rsidRPr="00821454">
              <w:rPr>
                <w:rFonts w:ascii="仿宋_GB2312" w:eastAsia="仿宋_GB2312" w:hint="eastAsia"/>
                <w:b/>
                <w:kern w:val="0"/>
                <w:sz w:val="21"/>
                <w:szCs w:val="21"/>
                <w:vertAlign w:val="superscript"/>
              </w:rPr>
              <w:t>2</w:t>
            </w:r>
            <w:r w:rsidRPr="00821454">
              <w:rPr>
                <w:rFonts w:ascii="仿宋_GB2312" w:eastAsia="仿宋_GB2312" w:cs="宋体" w:hint="eastAsia"/>
                <w:b/>
                <w:kern w:val="0"/>
                <w:sz w:val="21"/>
                <w:szCs w:val="21"/>
              </w:rPr>
              <w:t>）</w:t>
            </w:r>
          </w:p>
        </w:tc>
        <w:tc>
          <w:tcPr>
            <w:tcW w:w="1270" w:type="dxa"/>
            <w:vAlign w:val="center"/>
          </w:tcPr>
          <w:p w:rsidR="00821454" w:rsidRPr="00821454" w:rsidRDefault="00821454" w:rsidP="00821454">
            <w:pPr>
              <w:widowControl/>
              <w:adjustRightInd w:val="0"/>
              <w:snapToGrid w:val="0"/>
              <w:spacing w:line="240" w:lineRule="auto"/>
              <w:ind w:firstLineChars="0" w:firstLine="0"/>
              <w:jc w:val="center"/>
              <w:rPr>
                <w:rFonts w:ascii="仿宋_GB2312" w:eastAsia="仿宋_GB2312" w:cs="宋体"/>
                <w:b/>
                <w:kern w:val="0"/>
                <w:sz w:val="21"/>
                <w:szCs w:val="21"/>
              </w:rPr>
            </w:pPr>
            <w:r w:rsidRPr="00821454">
              <w:rPr>
                <w:rFonts w:ascii="仿宋_GB2312" w:eastAsia="仿宋_GB2312" w:cs="宋体" w:hint="eastAsia"/>
                <w:b/>
                <w:kern w:val="0"/>
                <w:sz w:val="21"/>
                <w:szCs w:val="21"/>
              </w:rPr>
              <w:t>可绿化</w:t>
            </w:r>
          </w:p>
          <w:p w:rsidR="00821454" w:rsidRPr="00821454" w:rsidRDefault="00821454" w:rsidP="00821454">
            <w:pPr>
              <w:widowControl/>
              <w:adjustRightInd w:val="0"/>
              <w:snapToGrid w:val="0"/>
              <w:spacing w:line="240" w:lineRule="auto"/>
              <w:ind w:firstLineChars="0" w:firstLine="0"/>
              <w:jc w:val="center"/>
              <w:rPr>
                <w:rFonts w:ascii="仿宋_GB2312" w:eastAsia="仿宋_GB2312" w:cs="宋体"/>
                <w:b/>
                <w:kern w:val="0"/>
                <w:sz w:val="21"/>
                <w:szCs w:val="21"/>
              </w:rPr>
            </w:pPr>
            <w:r w:rsidRPr="00821454">
              <w:rPr>
                <w:rFonts w:ascii="仿宋_GB2312" w:eastAsia="仿宋_GB2312" w:cs="宋体" w:hint="eastAsia"/>
                <w:b/>
                <w:kern w:val="0"/>
                <w:sz w:val="21"/>
                <w:szCs w:val="21"/>
              </w:rPr>
              <w:t>面积</w:t>
            </w:r>
          </w:p>
          <w:p w:rsidR="00821454" w:rsidRPr="00821454" w:rsidRDefault="00821454" w:rsidP="00821454">
            <w:pPr>
              <w:adjustRightInd w:val="0"/>
              <w:snapToGrid w:val="0"/>
              <w:spacing w:line="240" w:lineRule="auto"/>
              <w:ind w:firstLineChars="0" w:firstLine="0"/>
              <w:jc w:val="center"/>
              <w:rPr>
                <w:rFonts w:ascii="仿宋_GB2312" w:eastAsia="仿宋_GB2312" w:cs="宋体"/>
                <w:b/>
                <w:kern w:val="0"/>
                <w:sz w:val="21"/>
                <w:szCs w:val="21"/>
              </w:rPr>
            </w:pPr>
            <w:r w:rsidRPr="00821454">
              <w:rPr>
                <w:rFonts w:ascii="仿宋_GB2312" w:eastAsia="仿宋_GB2312" w:cs="宋体" w:hint="eastAsia"/>
                <w:b/>
                <w:kern w:val="0"/>
                <w:sz w:val="21"/>
                <w:szCs w:val="21"/>
              </w:rPr>
              <w:t>（</w:t>
            </w:r>
            <w:r w:rsidRPr="00821454">
              <w:rPr>
                <w:rFonts w:ascii="仿宋_GB2312" w:eastAsia="仿宋_GB2312" w:hint="eastAsia"/>
                <w:b/>
                <w:kern w:val="0"/>
                <w:sz w:val="21"/>
                <w:szCs w:val="21"/>
              </w:rPr>
              <w:t>hm</w:t>
            </w:r>
            <w:r w:rsidRPr="00821454">
              <w:rPr>
                <w:rFonts w:ascii="仿宋_GB2312" w:eastAsia="仿宋_GB2312" w:hint="eastAsia"/>
                <w:b/>
                <w:kern w:val="0"/>
                <w:sz w:val="21"/>
                <w:szCs w:val="21"/>
                <w:vertAlign w:val="superscript"/>
              </w:rPr>
              <w:t>2</w:t>
            </w:r>
            <w:r w:rsidRPr="00821454">
              <w:rPr>
                <w:rFonts w:ascii="仿宋_GB2312" w:eastAsia="仿宋_GB2312" w:cs="宋体" w:hint="eastAsia"/>
                <w:b/>
                <w:kern w:val="0"/>
                <w:sz w:val="21"/>
                <w:szCs w:val="21"/>
              </w:rPr>
              <w:t>）</w:t>
            </w:r>
          </w:p>
        </w:tc>
        <w:tc>
          <w:tcPr>
            <w:tcW w:w="1270" w:type="dxa"/>
            <w:vAlign w:val="center"/>
          </w:tcPr>
          <w:p w:rsidR="00821454" w:rsidRPr="00821454" w:rsidRDefault="00821454" w:rsidP="00821454">
            <w:pPr>
              <w:widowControl/>
              <w:adjustRightInd w:val="0"/>
              <w:snapToGrid w:val="0"/>
              <w:spacing w:line="240" w:lineRule="auto"/>
              <w:ind w:firstLineChars="0" w:firstLine="0"/>
              <w:jc w:val="center"/>
              <w:rPr>
                <w:rFonts w:ascii="仿宋_GB2312" w:eastAsia="仿宋_GB2312" w:cs="宋体"/>
                <w:b/>
                <w:kern w:val="0"/>
                <w:sz w:val="21"/>
                <w:szCs w:val="21"/>
              </w:rPr>
            </w:pPr>
            <w:r w:rsidRPr="00821454">
              <w:rPr>
                <w:rFonts w:ascii="仿宋_GB2312" w:eastAsia="仿宋_GB2312" w:cs="宋体" w:hint="eastAsia"/>
                <w:b/>
                <w:kern w:val="0"/>
                <w:sz w:val="21"/>
                <w:szCs w:val="21"/>
              </w:rPr>
              <w:t>绿化</w:t>
            </w:r>
          </w:p>
          <w:p w:rsidR="00821454" w:rsidRPr="00821454" w:rsidRDefault="00821454" w:rsidP="00821454">
            <w:pPr>
              <w:widowControl/>
              <w:adjustRightInd w:val="0"/>
              <w:snapToGrid w:val="0"/>
              <w:spacing w:line="240" w:lineRule="auto"/>
              <w:ind w:firstLineChars="0" w:firstLine="0"/>
              <w:jc w:val="center"/>
              <w:rPr>
                <w:rFonts w:ascii="仿宋_GB2312" w:eastAsia="仿宋_GB2312" w:cs="宋体"/>
                <w:b/>
                <w:kern w:val="0"/>
                <w:sz w:val="21"/>
                <w:szCs w:val="21"/>
              </w:rPr>
            </w:pPr>
            <w:r w:rsidRPr="00821454">
              <w:rPr>
                <w:rFonts w:ascii="仿宋_GB2312" w:eastAsia="仿宋_GB2312" w:cs="宋体" w:hint="eastAsia"/>
                <w:b/>
                <w:kern w:val="0"/>
                <w:sz w:val="21"/>
                <w:szCs w:val="21"/>
              </w:rPr>
              <w:t>面积</w:t>
            </w:r>
          </w:p>
          <w:p w:rsidR="00821454" w:rsidRPr="00821454" w:rsidRDefault="00821454" w:rsidP="00821454">
            <w:pPr>
              <w:widowControl/>
              <w:adjustRightInd w:val="0"/>
              <w:snapToGrid w:val="0"/>
              <w:spacing w:line="240" w:lineRule="auto"/>
              <w:ind w:firstLineChars="0" w:firstLine="0"/>
              <w:jc w:val="center"/>
              <w:rPr>
                <w:rFonts w:ascii="仿宋_GB2312" w:eastAsia="仿宋_GB2312" w:cs="宋体"/>
                <w:b/>
                <w:kern w:val="0"/>
                <w:sz w:val="21"/>
                <w:szCs w:val="21"/>
              </w:rPr>
            </w:pPr>
            <w:r w:rsidRPr="00821454">
              <w:rPr>
                <w:rFonts w:ascii="仿宋_GB2312" w:eastAsia="仿宋_GB2312" w:cs="宋体" w:hint="eastAsia"/>
                <w:b/>
                <w:kern w:val="0"/>
                <w:sz w:val="21"/>
                <w:szCs w:val="21"/>
              </w:rPr>
              <w:t>（</w:t>
            </w:r>
            <w:r w:rsidRPr="00821454">
              <w:rPr>
                <w:rFonts w:ascii="仿宋_GB2312" w:eastAsia="仿宋_GB2312" w:hint="eastAsia"/>
                <w:b/>
                <w:kern w:val="0"/>
                <w:sz w:val="21"/>
                <w:szCs w:val="21"/>
              </w:rPr>
              <w:t>hm</w:t>
            </w:r>
            <w:r w:rsidRPr="00821454">
              <w:rPr>
                <w:rFonts w:ascii="仿宋_GB2312" w:eastAsia="仿宋_GB2312" w:hint="eastAsia"/>
                <w:b/>
                <w:kern w:val="0"/>
                <w:sz w:val="21"/>
                <w:szCs w:val="21"/>
                <w:vertAlign w:val="superscript"/>
              </w:rPr>
              <w:t>2</w:t>
            </w:r>
            <w:r w:rsidRPr="00821454">
              <w:rPr>
                <w:rFonts w:ascii="仿宋_GB2312" w:eastAsia="仿宋_GB2312" w:cs="宋体" w:hint="eastAsia"/>
                <w:b/>
                <w:kern w:val="0"/>
                <w:sz w:val="21"/>
                <w:szCs w:val="21"/>
              </w:rPr>
              <w:t>）</w:t>
            </w:r>
          </w:p>
        </w:tc>
        <w:tc>
          <w:tcPr>
            <w:tcW w:w="1359" w:type="dxa"/>
            <w:vAlign w:val="center"/>
          </w:tcPr>
          <w:p w:rsidR="00821454" w:rsidRPr="00821454" w:rsidRDefault="00821454" w:rsidP="00821454">
            <w:pPr>
              <w:widowControl/>
              <w:adjustRightInd w:val="0"/>
              <w:snapToGrid w:val="0"/>
              <w:spacing w:line="240" w:lineRule="auto"/>
              <w:ind w:firstLineChars="0" w:firstLine="0"/>
              <w:jc w:val="center"/>
              <w:rPr>
                <w:rFonts w:ascii="仿宋_GB2312" w:eastAsia="仿宋_GB2312" w:cs="宋体"/>
                <w:b/>
                <w:kern w:val="0"/>
                <w:sz w:val="21"/>
                <w:szCs w:val="21"/>
              </w:rPr>
            </w:pPr>
            <w:r w:rsidRPr="00821454">
              <w:rPr>
                <w:rFonts w:ascii="仿宋_GB2312" w:eastAsia="仿宋_GB2312" w:cs="宋体" w:hint="eastAsia"/>
                <w:b/>
                <w:kern w:val="0"/>
                <w:sz w:val="21"/>
                <w:szCs w:val="21"/>
              </w:rPr>
              <w:t>林草植被</w:t>
            </w:r>
          </w:p>
          <w:p w:rsidR="00821454" w:rsidRPr="00821454" w:rsidRDefault="00821454" w:rsidP="00821454">
            <w:pPr>
              <w:widowControl/>
              <w:adjustRightInd w:val="0"/>
              <w:snapToGrid w:val="0"/>
              <w:spacing w:line="240" w:lineRule="auto"/>
              <w:ind w:firstLineChars="0" w:firstLine="0"/>
              <w:jc w:val="center"/>
              <w:rPr>
                <w:rFonts w:ascii="仿宋_GB2312" w:eastAsia="仿宋_GB2312" w:cs="宋体"/>
                <w:b/>
                <w:kern w:val="0"/>
                <w:sz w:val="21"/>
                <w:szCs w:val="21"/>
              </w:rPr>
            </w:pPr>
            <w:r w:rsidRPr="00821454">
              <w:rPr>
                <w:rFonts w:ascii="仿宋_GB2312" w:eastAsia="仿宋_GB2312" w:cs="宋体" w:hint="eastAsia"/>
                <w:b/>
                <w:kern w:val="0"/>
                <w:sz w:val="21"/>
                <w:szCs w:val="21"/>
              </w:rPr>
              <w:t>恢复率</w:t>
            </w:r>
          </w:p>
          <w:p w:rsidR="00821454" w:rsidRPr="00821454" w:rsidRDefault="00821454" w:rsidP="00821454">
            <w:pPr>
              <w:adjustRightInd w:val="0"/>
              <w:snapToGrid w:val="0"/>
              <w:spacing w:line="240" w:lineRule="auto"/>
              <w:ind w:firstLineChars="0" w:firstLine="0"/>
              <w:jc w:val="center"/>
              <w:rPr>
                <w:rFonts w:ascii="仿宋_GB2312" w:eastAsia="仿宋_GB2312" w:cs="宋体"/>
                <w:b/>
                <w:kern w:val="0"/>
                <w:sz w:val="21"/>
                <w:szCs w:val="21"/>
              </w:rPr>
            </w:pPr>
            <w:r w:rsidRPr="00821454">
              <w:rPr>
                <w:rFonts w:ascii="仿宋_GB2312" w:eastAsia="仿宋_GB2312" w:cs="宋体" w:hint="eastAsia"/>
                <w:b/>
                <w:kern w:val="0"/>
                <w:sz w:val="21"/>
                <w:szCs w:val="21"/>
              </w:rPr>
              <w:t>（</w:t>
            </w:r>
            <w:r w:rsidRPr="00821454">
              <w:rPr>
                <w:rFonts w:ascii="仿宋_GB2312" w:eastAsia="仿宋_GB2312" w:hint="eastAsia"/>
                <w:b/>
                <w:kern w:val="0"/>
                <w:sz w:val="21"/>
                <w:szCs w:val="21"/>
              </w:rPr>
              <w:t>%</w:t>
            </w:r>
            <w:r w:rsidRPr="00821454">
              <w:rPr>
                <w:rFonts w:ascii="仿宋_GB2312" w:eastAsia="仿宋_GB2312" w:cs="宋体" w:hint="eastAsia"/>
                <w:b/>
                <w:kern w:val="0"/>
                <w:sz w:val="21"/>
                <w:szCs w:val="21"/>
              </w:rPr>
              <w:t>）</w:t>
            </w:r>
          </w:p>
        </w:tc>
        <w:tc>
          <w:tcPr>
            <w:tcW w:w="1186" w:type="dxa"/>
            <w:vAlign w:val="center"/>
          </w:tcPr>
          <w:p w:rsidR="00821454" w:rsidRPr="00821454" w:rsidRDefault="00821454" w:rsidP="00821454">
            <w:pPr>
              <w:widowControl/>
              <w:adjustRightInd w:val="0"/>
              <w:snapToGrid w:val="0"/>
              <w:spacing w:line="240" w:lineRule="auto"/>
              <w:ind w:firstLineChars="0" w:firstLine="0"/>
              <w:jc w:val="center"/>
              <w:rPr>
                <w:rFonts w:ascii="仿宋_GB2312" w:eastAsia="仿宋_GB2312" w:cs="宋体"/>
                <w:b/>
                <w:kern w:val="0"/>
                <w:sz w:val="21"/>
                <w:szCs w:val="21"/>
              </w:rPr>
            </w:pPr>
            <w:r w:rsidRPr="00821454">
              <w:rPr>
                <w:rFonts w:ascii="仿宋_GB2312" w:eastAsia="仿宋_GB2312" w:cs="宋体" w:hint="eastAsia"/>
                <w:b/>
                <w:kern w:val="0"/>
                <w:sz w:val="21"/>
                <w:szCs w:val="21"/>
              </w:rPr>
              <w:t>林草覆</w:t>
            </w:r>
          </w:p>
          <w:p w:rsidR="00821454" w:rsidRPr="00821454" w:rsidRDefault="00821454" w:rsidP="00821454">
            <w:pPr>
              <w:widowControl/>
              <w:adjustRightInd w:val="0"/>
              <w:snapToGrid w:val="0"/>
              <w:spacing w:line="240" w:lineRule="auto"/>
              <w:ind w:firstLineChars="0" w:firstLine="0"/>
              <w:jc w:val="center"/>
              <w:rPr>
                <w:rFonts w:ascii="仿宋_GB2312" w:eastAsia="仿宋_GB2312" w:cs="宋体"/>
                <w:b/>
                <w:kern w:val="0"/>
                <w:sz w:val="21"/>
                <w:szCs w:val="21"/>
              </w:rPr>
            </w:pPr>
            <w:r w:rsidRPr="00821454">
              <w:rPr>
                <w:rFonts w:ascii="仿宋_GB2312" w:eastAsia="仿宋_GB2312" w:cs="宋体" w:hint="eastAsia"/>
                <w:b/>
                <w:kern w:val="0"/>
                <w:sz w:val="21"/>
                <w:szCs w:val="21"/>
              </w:rPr>
              <w:t>盖率</w:t>
            </w:r>
          </w:p>
          <w:p w:rsidR="00821454" w:rsidRPr="00821454" w:rsidRDefault="00821454" w:rsidP="00821454">
            <w:pPr>
              <w:adjustRightInd w:val="0"/>
              <w:snapToGrid w:val="0"/>
              <w:spacing w:line="240" w:lineRule="auto"/>
              <w:ind w:firstLineChars="0" w:firstLine="0"/>
              <w:jc w:val="center"/>
              <w:rPr>
                <w:rFonts w:ascii="仿宋_GB2312" w:eastAsia="仿宋_GB2312" w:cs="宋体"/>
                <w:b/>
                <w:kern w:val="0"/>
                <w:sz w:val="21"/>
                <w:szCs w:val="21"/>
              </w:rPr>
            </w:pPr>
            <w:r w:rsidRPr="00821454">
              <w:rPr>
                <w:rFonts w:ascii="仿宋_GB2312" w:eastAsia="仿宋_GB2312" w:cs="宋体" w:hint="eastAsia"/>
                <w:b/>
                <w:kern w:val="0"/>
                <w:sz w:val="21"/>
                <w:szCs w:val="21"/>
              </w:rPr>
              <w:t>（</w:t>
            </w:r>
            <w:r w:rsidRPr="00821454">
              <w:rPr>
                <w:rFonts w:ascii="仿宋_GB2312" w:eastAsia="仿宋_GB2312" w:hint="eastAsia"/>
                <w:b/>
                <w:kern w:val="0"/>
                <w:sz w:val="21"/>
                <w:szCs w:val="21"/>
              </w:rPr>
              <w:t>%</w:t>
            </w:r>
            <w:r w:rsidRPr="00821454">
              <w:rPr>
                <w:rFonts w:ascii="仿宋_GB2312" w:eastAsia="仿宋_GB2312" w:cs="宋体" w:hint="eastAsia"/>
                <w:b/>
                <w:kern w:val="0"/>
                <w:sz w:val="21"/>
                <w:szCs w:val="21"/>
              </w:rPr>
              <w:t>）</w:t>
            </w:r>
          </w:p>
        </w:tc>
      </w:tr>
      <w:tr w:rsidR="00821454" w:rsidRPr="00821454" w:rsidTr="00821454">
        <w:trPr>
          <w:trHeight w:val="397"/>
          <w:jc w:val="center"/>
        </w:trPr>
        <w:tc>
          <w:tcPr>
            <w:tcW w:w="896" w:type="dxa"/>
            <w:vAlign w:val="center"/>
          </w:tcPr>
          <w:p w:rsidR="00821454" w:rsidRPr="00821454" w:rsidRDefault="00821454" w:rsidP="00821454">
            <w:pPr>
              <w:widowControl/>
              <w:adjustRightInd w:val="0"/>
              <w:snapToGrid w:val="0"/>
              <w:spacing w:line="240" w:lineRule="auto"/>
              <w:ind w:firstLineChars="0" w:firstLine="0"/>
              <w:jc w:val="center"/>
              <w:rPr>
                <w:rFonts w:ascii="仿宋_GB2312" w:eastAsia="仿宋_GB2312"/>
                <w:bCs/>
                <w:kern w:val="0"/>
                <w:sz w:val="21"/>
                <w:szCs w:val="21"/>
              </w:rPr>
            </w:pPr>
            <w:r w:rsidRPr="00821454">
              <w:rPr>
                <w:rFonts w:ascii="仿宋_GB2312" w:eastAsia="仿宋_GB2312" w:hint="eastAsia"/>
                <w:kern w:val="0"/>
                <w:sz w:val="21"/>
                <w:szCs w:val="21"/>
              </w:rPr>
              <w:t>1</w:t>
            </w:r>
          </w:p>
        </w:tc>
        <w:tc>
          <w:tcPr>
            <w:tcW w:w="1821" w:type="dxa"/>
            <w:vAlign w:val="center"/>
          </w:tcPr>
          <w:p w:rsidR="00821454" w:rsidRPr="00821454" w:rsidRDefault="00821454" w:rsidP="00821454">
            <w:pPr>
              <w:spacing w:line="240" w:lineRule="auto"/>
              <w:ind w:firstLineChars="0" w:firstLine="0"/>
              <w:jc w:val="center"/>
              <w:rPr>
                <w:rFonts w:eastAsia="仿宋_GB2312"/>
                <w:color w:val="000000"/>
                <w:sz w:val="21"/>
                <w:szCs w:val="21"/>
              </w:rPr>
            </w:pPr>
            <w:r w:rsidRPr="00821454">
              <w:rPr>
                <w:rFonts w:eastAsia="仿宋_GB2312"/>
                <w:color w:val="000000"/>
                <w:sz w:val="21"/>
                <w:szCs w:val="21"/>
              </w:rPr>
              <w:t>建筑物区</w:t>
            </w:r>
          </w:p>
        </w:tc>
        <w:tc>
          <w:tcPr>
            <w:tcW w:w="1270" w:type="dxa"/>
            <w:vAlign w:val="center"/>
          </w:tcPr>
          <w:p w:rsidR="00821454" w:rsidRPr="00821454" w:rsidRDefault="00821454" w:rsidP="00821454">
            <w:pPr>
              <w:spacing w:line="240" w:lineRule="auto"/>
              <w:ind w:firstLineChars="0" w:firstLine="0"/>
              <w:jc w:val="center"/>
              <w:rPr>
                <w:rFonts w:eastAsia="仿宋_GB2312"/>
                <w:color w:val="000000"/>
                <w:sz w:val="21"/>
                <w:szCs w:val="21"/>
              </w:rPr>
            </w:pPr>
            <w:r w:rsidRPr="00821454">
              <w:rPr>
                <w:rFonts w:eastAsia="仿宋_GB2312"/>
                <w:color w:val="000000"/>
                <w:sz w:val="21"/>
                <w:szCs w:val="21"/>
              </w:rPr>
              <w:t>5.76</w:t>
            </w:r>
          </w:p>
        </w:tc>
        <w:tc>
          <w:tcPr>
            <w:tcW w:w="1270" w:type="dxa"/>
            <w:vAlign w:val="center"/>
          </w:tcPr>
          <w:p w:rsidR="00821454" w:rsidRPr="00821454" w:rsidRDefault="00821454" w:rsidP="00821454">
            <w:pPr>
              <w:widowControl/>
              <w:snapToGrid w:val="0"/>
              <w:spacing w:line="240" w:lineRule="auto"/>
              <w:ind w:firstLineChars="0" w:firstLine="0"/>
              <w:jc w:val="center"/>
              <w:rPr>
                <w:bCs/>
                <w:kern w:val="0"/>
                <w:sz w:val="21"/>
                <w:szCs w:val="21"/>
              </w:rPr>
            </w:pPr>
            <w:r w:rsidRPr="00821454">
              <w:rPr>
                <w:rFonts w:hint="eastAsia"/>
                <w:bCs/>
                <w:kern w:val="0"/>
                <w:sz w:val="21"/>
                <w:szCs w:val="21"/>
              </w:rPr>
              <w:t>0.01</w:t>
            </w:r>
          </w:p>
        </w:tc>
        <w:tc>
          <w:tcPr>
            <w:tcW w:w="1270" w:type="dxa"/>
            <w:vAlign w:val="center"/>
          </w:tcPr>
          <w:p w:rsidR="00821454" w:rsidRPr="00821454" w:rsidRDefault="00821454" w:rsidP="00821454">
            <w:pPr>
              <w:spacing w:line="240" w:lineRule="auto"/>
              <w:ind w:firstLineChars="0" w:firstLine="0"/>
              <w:jc w:val="center"/>
              <w:rPr>
                <w:rFonts w:eastAsia="仿宋_GB2312"/>
                <w:color w:val="000000"/>
                <w:sz w:val="21"/>
                <w:szCs w:val="21"/>
              </w:rPr>
            </w:pPr>
            <w:r w:rsidRPr="00821454">
              <w:rPr>
                <w:rFonts w:eastAsia="仿宋_GB2312"/>
                <w:color w:val="000000"/>
                <w:sz w:val="21"/>
                <w:szCs w:val="21"/>
              </w:rPr>
              <w:t>0</w:t>
            </w:r>
          </w:p>
        </w:tc>
        <w:tc>
          <w:tcPr>
            <w:tcW w:w="1359" w:type="dxa"/>
            <w:vAlign w:val="center"/>
          </w:tcPr>
          <w:p w:rsidR="00821454" w:rsidRPr="00821454" w:rsidRDefault="00821454" w:rsidP="00821454">
            <w:pPr>
              <w:widowControl/>
              <w:spacing w:line="240" w:lineRule="auto"/>
              <w:ind w:firstLineChars="0" w:firstLine="0"/>
              <w:jc w:val="center"/>
              <w:rPr>
                <w:rFonts w:eastAsia="仿宋_GB2312"/>
                <w:color w:val="000000"/>
                <w:kern w:val="0"/>
                <w:sz w:val="21"/>
                <w:szCs w:val="21"/>
              </w:rPr>
            </w:pPr>
            <w:r w:rsidRPr="00821454">
              <w:rPr>
                <w:rFonts w:eastAsia="仿宋_GB2312" w:hint="eastAsia"/>
                <w:color w:val="000000"/>
                <w:kern w:val="0"/>
                <w:sz w:val="21"/>
                <w:szCs w:val="21"/>
              </w:rPr>
              <w:t>0</w:t>
            </w:r>
          </w:p>
        </w:tc>
        <w:tc>
          <w:tcPr>
            <w:tcW w:w="1186" w:type="dxa"/>
            <w:vAlign w:val="center"/>
          </w:tcPr>
          <w:p w:rsidR="00821454" w:rsidRPr="00821454" w:rsidRDefault="00821454" w:rsidP="00821454">
            <w:pPr>
              <w:widowControl/>
              <w:spacing w:line="240" w:lineRule="auto"/>
              <w:ind w:firstLineChars="0" w:firstLine="0"/>
              <w:jc w:val="center"/>
              <w:rPr>
                <w:rFonts w:eastAsia="仿宋_GB2312"/>
                <w:color w:val="000000"/>
                <w:kern w:val="0"/>
                <w:sz w:val="21"/>
                <w:szCs w:val="21"/>
              </w:rPr>
            </w:pPr>
            <w:r w:rsidRPr="00821454">
              <w:rPr>
                <w:rFonts w:eastAsia="仿宋_GB2312" w:hint="eastAsia"/>
                <w:color w:val="000000"/>
                <w:kern w:val="0"/>
                <w:sz w:val="21"/>
                <w:szCs w:val="21"/>
              </w:rPr>
              <w:t>0</w:t>
            </w:r>
          </w:p>
        </w:tc>
      </w:tr>
      <w:tr w:rsidR="00821454" w:rsidRPr="00821454" w:rsidTr="00821454">
        <w:trPr>
          <w:trHeight w:val="397"/>
          <w:jc w:val="center"/>
        </w:trPr>
        <w:tc>
          <w:tcPr>
            <w:tcW w:w="896" w:type="dxa"/>
            <w:vAlign w:val="center"/>
          </w:tcPr>
          <w:p w:rsidR="00821454" w:rsidRPr="00821454" w:rsidRDefault="00821454" w:rsidP="00821454">
            <w:pPr>
              <w:widowControl/>
              <w:adjustRightInd w:val="0"/>
              <w:snapToGrid w:val="0"/>
              <w:spacing w:line="240" w:lineRule="auto"/>
              <w:ind w:firstLineChars="0" w:firstLine="0"/>
              <w:jc w:val="center"/>
              <w:rPr>
                <w:rFonts w:ascii="仿宋_GB2312" w:eastAsia="仿宋_GB2312"/>
                <w:bCs/>
                <w:kern w:val="0"/>
                <w:sz w:val="21"/>
                <w:szCs w:val="21"/>
              </w:rPr>
            </w:pPr>
            <w:r w:rsidRPr="00821454">
              <w:rPr>
                <w:rFonts w:ascii="仿宋_GB2312" w:eastAsia="仿宋_GB2312" w:hint="eastAsia"/>
                <w:kern w:val="0"/>
                <w:sz w:val="21"/>
                <w:szCs w:val="21"/>
              </w:rPr>
              <w:t>2</w:t>
            </w:r>
          </w:p>
        </w:tc>
        <w:tc>
          <w:tcPr>
            <w:tcW w:w="1821" w:type="dxa"/>
            <w:vAlign w:val="center"/>
          </w:tcPr>
          <w:p w:rsidR="00821454" w:rsidRPr="00821454" w:rsidRDefault="00821454" w:rsidP="00821454">
            <w:pPr>
              <w:spacing w:line="240" w:lineRule="auto"/>
              <w:ind w:firstLineChars="0" w:firstLine="0"/>
              <w:jc w:val="center"/>
              <w:rPr>
                <w:rFonts w:eastAsia="仿宋_GB2312"/>
                <w:color w:val="000000"/>
                <w:sz w:val="21"/>
                <w:szCs w:val="21"/>
              </w:rPr>
            </w:pPr>
            <w:r w:rsidRPr="00821454">
              <w:rPr>
                <w:rFonts w:eastAsia="仿宋_GB2312"/>
                <w:color w:val="000000"/>
                <w:sz w:val="21"/>
                <w:szCs w:val="21"/>
              </w:rPr>
              <w:t>道路及管线区</w:t>
            </w:r>
          </w:p>
        </w:tc>
        <w:tc>
          <w:tcPr>
            <w:tcW w:w="1270" w:type="dxa"/>
            <w:vAlign w:val="center"/>
          </w:tcPr>
          <w:p w:rsidR="00821454" w:rsidRPr="00821454" w:rsidRDefault="00821454" w:rsidP="00821454">
            <w:pPr>
              <w:spacing w:line="240" w:lineRule="auto"/>
              <w:ind w:firstLineChars="0" w:firstLine="0"/>
              <w:jc w:val="center"/>
              <w:rPr>
                <w:rFonts w:eastAsia="仿宋_GB2312"/>
                <w:color w:val="000000"/>
                <w:sz w:val="21"/>
                <w:szCs w:val="21"/>
              </w:rPr>
            </w:pPr>
            <w:r w:rsidRPr="00821454">
              <w:rPr>
                <w:rFonts w:eastAsia="仿宋_GB2312"/>
                <w:color w:val="000000"/>
                <w:sz w:val="21"/>
                <w:szCs w:val="21"/>
              </w:rPr>
              <w:t>1.34</w:t>
            </w:r>
          </w:p>
        </w:tc>
        <w:tc>
          <w:tcPr>
            <w:tcW w:w="1270" w:type="dxa"/>
            <w:vAlign w:val="center"/>
          </w:tcPr>
          <w:p w:rsidR="00821454" w:rsidRPr="00821454" w:rsidRDefault="00821454" w:rsidP="00821454">
            <w:pPr>
              <w:widowControl/>
              <w:snapToGrid w:val="0"/>
              <w:spacing w:line="240" w:lineRule="auto"/>
              <w:ind w:firstLineChars="0" w:firstLine="0"/>
              <w:jc w:val="center"/>
              <w:rPr>
                <w:bCs/>
                <w:kern w:val="0"/>
                <w:sz w:val="21"/>
                <w:szCs w:val="21"/>
              </w:rPr>
            </w:pPr>
            <w:r w:rsidRPr="00821454">
              <w:rPr>
                <w:rFonts w:hint="eastAsia"/>
                <w:bCs/>
                <w:kern w:val="0"/>
                <w:sz w:val="21"/>
                <w:szCs w:val="21"/>
              </w:rPr>
              <w:t>0</w:t>
            </w:r>
          </w:p>
        </w:tc>
        <w:tc>
          <w:tcPr>
            <w:tcW w:w="1270" w:type="dxa"/>
            <w:vAlign w:val="center"/>
          </w:tcPr>
          <w:p w:rsidR="00821454" w:rsidRPr="00821454" w:rsidRDefault="00821454" w:rsidP="00821454">
            <w:pPr>
              <w:spacing w:line="240" w:lineRule="auto"/>
              <w:ind w:firstLineChars="0" w:firstLine="0"/>
              <w:jc w:val="center"/>
              <w:rPr>
                <w:rFonts w:eastAsia="仿宋_GB2312"/>
                <w:color w:val="000000"/>
                <w:sz w:val="21"/>
                <w:szCs w:val="21"/>
              </w:rPr>
            </w:pPr>
            <w:r w:rsidRPr="00821454">
              <w:rPr>
                <w:rFonts w:eastAsia="仿宋_GB2312"/>
                <w:color w:val="000000"/>
                <w:sz w:val="21"/>
                <w:szCs w:val="21"/>
              </w:rPr>
              <w:t>0</w:t>
            </w:r>
          </w:p>
        </w:tc>
        <w:tc>
          <w:tcPr>
            <w:tcW w:w="1359" w:type="dxa"/>
            <w:vAlign w:val="center"/>
          </w:tcPr>
          <w:p w:rsidR="00821454" w:rsidRPr="00821454" w:rsidRDefault="00821454" w:rsidP="00821454">
            <w:pPr>
              <w:widowControl/>
              <w:spacing w:line="240" w:lineRule="auto"/>
              <w:ind w:firstLineChars="0" w:firstLine="0"/>
              <w:jc w:val="center"/>
              <w:rPr>
                <w:rFonts w:eastAsia="仿宋_GB2312"/>
                <w:color w:val="000000"/>
                <w:kern w:val="0"/>
                <w:sz w:val="21"/>
                <w:szCs w:val="21"/>
              </w:rPr>
            </w:pPr>
            <w:r w:rsidRPr="00821454">
              <w:rPr>
                <w:rFonts w:eastAsia="仿宋_GB2312" w:hint="eastAsia"/>
                <w:color w:val="000000"/>
                <w:kern w:val="0"/>
                <w:sz w:val="21"/>
                <w:szCs w:val="21"/>
              </w:rPr>
              <w:t>-</w:t>
            </w:r>
          </w:p>
        </w:tc>
        <w:tc>
          <w:tcPr>
            <w:tcW w:w="1186" w:type="dxa"/>
            <w:vAlign w:val="center"/>
          </w:tcPr>
          <w:p w:rsidR="00821454" w:rsidRPr="00821454" w:rsidRDefault="00821454" w:rsidP="00821454">
            <w:pPr>
              <w:widowControl/>
              <w:spacing w:line="240" w:lineRule="auto"/>
              <w:ind w:firstLineChars="0" w:firstLine="0"/>
              <w:jc w:val="center"/>
              <w:rPr>
                <w:rFonts w:eastAsia="仿宋_GB2312"/>
                <w:color w:val="000000"/>
                <w:kern w:val="0"/>
                <w:sz w:val="21"/>
                <w:szCs w:val="21"/>
              </w:rPr>
            </w:pPr>
            <w:r w:rsidRPr="00821454">
              <w:rPr>
                <w:rFonts w:eastAsia="仿宋_GB2312" w:hint="eastAsia"/>
                <w:color w:val="000000"/>
                <w:kern w:val="0"/>
                <w:sz w:val="21"/>
                <w:szCs w:val="21"/>
              </w:rPr>
              <w:t>0</w:t>
            </w:r>
          </w:p>
        </w:tc>
      </w:tr>
      <w:tr w:rsidR="00821454" w:rsidRPr="00821454" w:rsidTr="00821454">
        <w:trPr>
          <w:trHeight w:val="397"/>
          <w:jc w:val="center"/>
        </w:trPr>
        <w:tc>
          <w:tcPr>
            <w:tcW w:w="896" w:type="dxa"/>
            <w:vAlign w:val="center"/>
          </w:tcPr>
          <w:p w:rsidR="00821454" w:rsidRPr="00821454" w:rsidRDefault="00821454" w:rsidP="00821454">
            <w:pPr>
              <w:widowControl/>
              <w:adjustRightInd w:val="0"/>
              <w:snapToGrid w:val="0"/>
              <w:spacing w:line="240" w:lineRule="auto"/>
              <w:ind w:firstLineChars="0" w:firstLine="0"/>
              <w:jc w:val="center"/>
              <w:rPr>
                <w:rFonts w:ascii="仿宋_GB2312" w:eastAsia="仿宋_GB2312"/>
                <w:kern w:val="0"/>
                <w:sz w:val="21"/>
                <w:szCs w:val="21"/>
              </w:rPr>
            </w:pPr>
            <w:r w:rsidRPr="00821454">
              <w:rPr>
                <w:rFonts w:ascii="仿宋_GB2312" w:eastAsia="仿宋_GB2312" w:hint="eastAsia"/>
                <w:kern w:val="0"/>
                <w:sz w:val="21"/>
                <w:szCs w:val="21"/>
              </w:rPr>
              <w:t>3</w:t>
            </w:r>
          </w:p>
        </w:tc>
        <w:tc>
          <w:tcPr>
            <w:tcW w:w="1821" w:type="dxa"/>
            <w:vAlign w:val="center"/>
          </w:tcPr>
          <w:p w:rsidR="00821454" w:rsidRPr="00821454" w:rsidRDefault="00821454" w:rsidP="00821454">
            <w:pPr>
              <w:spacing w:line="240" w:lineRule="auto"/>
              <w:ind w:firstLineChars="0" w:firstLine="0"/>
              <w:jc w:val="center"/>
              <w:rPr>
                <w:rFonts w:eastAsia="仿宋_GB2312"/>
                <w:color w:val="000000"/>
                <w:sz w:val="21"/>
                <w:szCs w:val="21"/>
              </w:rPr>
            </w:pPr>
            <w:r w:rsidRPr="00821454">
              <w:rPr>
                <w:rFonts w:eastAsia="仿宋_GB2312"/>
                <w:color w:val="000000"/>
                <w:sz w:val="21"/>
                <w:szCs w:val="21"/>
              </w:rPr>
              <w:t>绿地区</w:t>
            </w:r>
          </w:p>
        </w:tc>
        <w:tc>
          <w:tcPr>
            <w:tcW w:w="1270" w:type="dxa"/>
            <w:vAlign w:val="center"/>
          </w:tcPr>
          <w:p w:rsidR="00821454" w:rsidRPr="00821454" w:rsidRDefault="00821454" w:rsidP="00821454">
            <w:pPr>
              <w:spacing w:line="240" w:lineRule="auto"/>
              <w:ind w:firstLineChars="0" w:firstLine="0"/>
              <w:jc w:val="center"/>
              <w:rPr>
                <w:rFonts w:eastAsia="仿宋_GB2312"/>
                <w:color w:val="000000"/>
                <w:sz w:val="21"/>
                <w:szCs w:val="21"/>
              </w:rPr>
            </w:pPr>
            <w:r w:rsidRPr="00821454">
              <w:rPr>
                <w:rFonts w:eastAsia="仿宋_GB2312"/>
                <w:color w:val="000000"/>
                <w:sz w:val="21"/>
                <w:szCs w:val="21"/>
              </w:rPr>
              <w:t>3.05</w:t>
            </w:r>
          </w:p>
        </w:tc>
        <w:tc>
          <w:tcPr>
            <w:tcW w:w="1270" w:type="dxa"/>
            <w:vAlign w:val="center"/>
          </w:tcPr>
          <w:p w:rsidR="00821454" w:rsidRPr="00821454" w:rsidRDefault="00821454" w:rsidP="00821454">
            <w:pPr>
              <w:widowControl/>
              <w:snapToGrid w:val="0"/>
              <w:spacing w:line="240" w:lineRule="auto"/>
              <w:ind w:firstLineChars="0" w:firstLine="0"/>
              <w:jc w:val="center"/>
              <w:rPr>
                <w:bCs/>
                <w:kern w:val="0"/>
                <w:sz w:val="21"/>
                <w:szCs w:val="21"/>
              </w:rPr>
            </w:pPr>
            <w:r w:rsidRPr="00821454">
              <w:rPr>
                <w:rFonts w:hint="eastAsia"/>
                <w:bCs/>
                <w:kern w:val="0"/>
                <w:sz w:val="21"/>
                <w:szCs w:val="21"/>
              </w:rPr>
              <w:t>3.05</w:t>
            </w:r>
          </w:p>
        </w:tc>
        <w:tc>
          <w:tcPr>
            <w:tcW w:w="1270" w:type="dxa"/>
            <w:vAlign w:val="center"/>
          </w:tcPr>
          <w:p w:rsidR="00821454" w:rsidRPr="00821454" w:rsidRDefault="00821454" w:rsidP="00821454">
            <w:pPr>
              <w:spacing w:line="240" w:lineRule="auto"/>
              <w:ind w:firstLineChars="0" w:firstLine="0"/>
              <w:jc w:val="center"/>
              <w:rPr>
                <w:rFonts w:eastAsia="仿宋_GB2312"/>
                <w:color w:val="000000"/>
                <w:sz w:val="21"/>
                <w:szCs w:val="21"/>
              </w:rPr>
            </w:pPr>
            <w:r w:rsidRPr="00821454">
              <w:rPr>
                <w:rFonts w:eastAsia="仿宋_GB2312"/>
                <w:color w:val="000000"/>
                <w:sz w:val="21"/>
                <w:szCs w:val="21"/>
              </w:rPr>
              <w:t>3.05</w:t>
            </w:r>
          </w:p>
        </w:tc>
        <w:tc>
          <w:tcPr>
            <w:tcW w:w="1359" w:type="dxa"/>
            <w:vAlign w:val="center"/>
          </w:tcPr>
          <w:p w:rsidR="00821454" w:rsidRPr="00821454" w:rsidRDefault="00821454" w:rsidP="00821454">
            <w:pPr>
              <w:widowControl/>
              <w:spacing w:line="240" w:lineRule="auto"/>
              <w:ind w:firstLineChars="0" w:firstLine="0"/>
              <w:jc w:val="center"/>
              <w:rPr>
                <w:rFonts w:eastAsia="仿宋_GB2312"/>
                <w:color w:val="000000"/>
                <w:kern w:val="0"/>
                <w:sz w:val="21"/>
                <w:szCs w:val="21"/>
              </w:rPr>
            </w:pPr>
            <w:r w:rsidRPr="00821454">
              <w:rPr>
                <w:rFonts w:eastAsia="仿宋_GB2312" w:hint="eastAsia"/>
                <w:color w:val="000000"/>
                <w:kern w:val="0"/>
                <w:sz w:val="21"/>
                <w:szCs w:val="21"/>
              </w:rPr>
              <w:t>100</w:t>
            </w:r>
          </w:p>
        </w:tc>
        <w:tc>
          <w:tcPr>
            <w:tcW w:w="1186" w:type="dxa"/>
            <w:vAlign w:val="center"/>
          </w:tcPr>
          <w:p w:rsidR="00821454" w:rsidRPr="00821454" w:rsidRDefault="00821454" w:rsidP="00821454">
            <w:pPr>
              <w:widowControl/>
              <w:spacing w:line="240" w:lineRule="auto"/>
              <w:ind w:firstLineChars="0" w:firstLine="0"/>
              <w:jc w:val="center"/>
              <w:rPr>
                <w:rFonts w:eastAsia="仿宋_GB2312"/>
                <w:color w:val="000000"/>
                <w:kern w:val="0"/>
                <w:sz w:val="21"/>
                <w:szCs w:val="21"/>
              </w:rPr>
            </w:pPr>
            <w:r w:rsidRPr="00821454">
              <w:rPr>
                <w:rFonts w:eastAsia="仿宋_GB2312" w:hint="eastAsia"/>
                <w:color w:val="000000"/>
                <w:kern w:val="0"/>
                <w:sz w:val="21"/>
                <w:szCs w:val="21"/>
              </w:rPr>
              <w:t>100</w:t>
            </w:r>
          </w:p>
        </w:tc>
      </w:tr>
      <w:tr w:rsidR="00821454" w:rsidRPr="00821454" w:rsidTr="00821454">
        <w:trPr>
          <w:trHeight w:val="397"/>
          <w:jc w:val="center"/>
        </w:trPr>
        <w:tc>
          <w:tcPr>
            <w:tcW w:w="896" w:type="dxa"/>
            <w:vAlign w:val="center"/>
          </w:tcPr>
          <w:p w:rsidR="00821454" w:rsidRPr="00821454" w:rsidRDefault="00821454" w:rsidP="00821454">
            <w:pPr>
              <w:widowControl/>
              <w:adjustRightInd w:val="0"/>
              <w:snapToGrid w:val="0"/>
              <w:spacing w:line="240" w:lineRule="auto"/>
              <w:ind w:firstLineChars="0" w:firstLine="0"/>
              <w:jc w:val="center"/>
              <w:rPr>
                <w:rFonts w:ascii="仿宋_GB2312" w:eastAsia="仿宋_GB2312"/>
                <w:kern w:val="0"/>
                <w:sz w:val="21"/>
                <w:szCs w:val="21"/>
              </w:rPr>
            </w:pPr>
            <w:r w:rsidRPr="00821454">
              <w:rPr>
                <w:rFonts w:ascii="仿宋_GB2312" w:eastAsia="仿宋_GB2312" w:hint="eastAsia"/>
                <w:kern w:val="0"/>
                <w:sz w:val="21"/>
                <w:szCs w:val="21"/>
              </w:rPr>
              <w:t>4</w:t>
            </w:r>
          </w:p>
        </w:tc>
        <w:tc>
          <w:tcPr>
            <w:tcW w:w="1821" w:type="dxa"/>
            <w:vAlign w:val="center"/>
          </w:tcPr>
          <w:p w:rsidR="00821454" w:rsidRPr="00821454" w:rsidRDefault="00821454" w:rsidP="00821454">
            <w:pPr>
              <w:spacing w:line="240" w:lineRule="auto"/>
              <w:ind w:firstLineChars="0" w:firstLine="0"/>
              <w:jc w:val="center"/>
              <w:rPr>
                <w:rFonts w:eastAsia="仿宋_GB2312"/>
                <w:color w:val="000000"/>
                <w:sz w:val="21"/>
                <w:szCs w:val="21"/>
              </w:rPr>
            </w:pPr>
            <w:r w:rsidRPr="00821454">
              <w:rPr>
                <w:rFonts w:eastAsia="仿宋_GB2312"/>
                <w:color w:val="000000"/>
                <w:sz w:val="21"/>
                <w:szCs w:val="21"/>
              </w:rPr>
              <w:t>边坡区</w:t>
            </w:r>
          </w:p>
        </w:tc>
        <w:tc>
          <w:tcPr>
            <w:tcW w:w="1270" w:type="dxa"/>
            <w:vAlign w:val="center"/>
          </w:tcPr>
          <w:p w:rsidR="00821454" w:rsidRPr="00821454" w:rsidRDefault="00821454" w:rsidP="00821454">
            <w:pPr>
              <w:spacing w:line="240" w:lineRule="auto"/>
              <w:ind w:firstLineChars="0" w:firstLine="0"/>
              <w:jc w:val="center"/>
              <w:rPr>
                <w:rFonts w:eastAsia="仿宋_GB2312"/>
                <w:color w:val="000000"/>
                <w:sz w:val="21"/>
                <w:szCs w:val="21"/>
              </w:rPr>
            </w:pPr>
            <w:r w:rsidRPr="00821454">
              <w:rPr>
                <w:rFonts w:eastAsia="仿宋_GB2312"/>
                <w:color w:val="000000"/>
                <w:sz w:val="21"/>
                <w:szCs w:val="21"/>
              </w:rPr>
              <w:t>0.24</w:t>
            </w:r>
          </w:p>
        </w:tc>
        <w:tc>
          <w:tcPr>
            <w:tcW w:w="1270" w:type="dxa"/>
            <w:vAlign w:val="center"/>
          </w:tcPr>
          <w:p w:rsidR="00821454" w:rsidRPr="00821454" w:rsidRDefault="00821454" w:rsidP="00821454">
            <w:pPr>
              <w:widowControl/>
              <w:snapToGrid w:val="0"/>
              <w:spacing w:line="240" w:lineRule="auto"/>
              <w:ind w:firstLineChars="0" w:firstLine="0"/>
              <w:jc w:val="center"/>
              <w:rPr>
                <w:bCs/>
                <w:kern w:val="0"/>
                <w:sz w:val="21"/>
                <w:szCs w:val="21"/>
              </w:rPr>
            </w:pPr>
            <w:r w:rsidRPr="00821454">
              <w:rPr>
                <w:rFonts w:hint="eastAsia"/>
                <w:bCs/>
                <w:kern w:val="0"/>
                <w:sz w:val="21"/>
                <w:szCs w:val="21"/>
              </w:rPr>
              <w:t>0.23</w:t>
            </w:r>
          </w:p>
        </w:tc>
        <w:tc>
          <w:tcPr>
            <w:tcW w:w="1270" w:type="dxa"/>
            <w:vAlign w:val="center"/>
          </w:tcPr>
          <w:p w:rsidR="00821454" w:rsidRPr="00821454" w:rsidRDefault="00821454" w:rsidP="00821454">
            <w:pPr>
              <w:spacing w:line="240" w:lineRule="auto"/>
              <w:ind w:firstLineChars="0" w:firstLine="0"/>
              <w:jc w:val="center"/>
              <w:rPr>
                <w:rFonts w:eastAsia="仿宋_GB2312"/>
                <w:color w:val="000000"/>
                <w:sz w:val="21"/>
                <w:szCs w:val="21"/>
              </w:rPr>
            </w:pPr>
            <w:r w:rsidRPr="00821454">
              <w:rPr>
                <w:rFonts w:eastAsia="仿宋_GB2312"/>
                <w:color w:val="000000"/>
                <w:sz w:val="21"/>
                <w:szCs w:val="21"/>
              </w:rPr>
              <w:t>0.23</w:t>
            </w:r>
          </w:p>
        </w:tc>
        <w:tc>
          <w:tcPr>
            <w:tcW w:w="1359" w:type="dxa"/>
            <w:vAlign w:val="center"/>
          </w:tcPr>
          <w:p w:rsidR="00821454" w:rsidRPr="00821454" w:rsidRDefault="00821454" w:rsidP="00821454">
            <w:pPr>
              <w:widowControl/>
              <w:spacing w:line="240" w:lineRule="auto"/>
              <w:ind w:firstLineChars="0" w:firstLine="0"/>
              <w:jc w:val="center"/>
              <w:rPr>
                <w:rFonts w:eastAsia="仿宋_GB2312"/>
                <w:color w:val="000000"/>
                <w:kern w:val="0"/>
                <w:sz w:val="21"/>
                <w:szCs w:val="21"/>
              </w:rPr>
            </w:pPr>
            <w:r w:rsidRPr="00821454">
              <w:rPr>
                <w:rFonts w:eastAsia="仿宋_GB2312" w:hint="eastAsia"/>
                <w:color w:val="000000"/>
                <w:kern w:val="0"/>
                <w:sz w:val="21"/>
                <w:szCs w:val="21"/>
              </w:rPr>
              <w:t>100</w:t>
            </w:r>
          </w:p>
        </w:tc>
        <w:tc>
          <w:tcPr>
            <w:tcW w:w="1186" w:type="dxa"/>
            <w:vAlign w:val="center"/>
          </w:tcPr>
          <w:p w:rsidR="00821454" w:rsidRPr="00821454" w:rsidRDefault="00821454" w:rsidP="00821454">
            <w:pPr>
              <w:widowControl/>
              <w:spacing w:line="240" w:lineRule="auto"/>
              <w:ind w:firstLineChars="0" w:firstLine="0"/>
              <w:jc w:val="center"/>
              <w:rPr>
                <w:rFonts w:eastAsia="仿宋_GB2312"/>
                <w:color w:val="000000"/>
                <w:kern w:val="0"/>
                <w:sz w:val="21"/>
                <w:szCs w:val="21"/>
              </w:rPr>
            </w:pPr>
            <w:r w:rsidRPr="00821454">
              <w:rPr>
                <w:rFonts w:eastAsia="仿宋_GB2312" w:hint="eastAsia"/>
                <w:color w:val="000000"/>
                <w:kern w:val="0"/>
                <w:sz w:val="21"/>
                <w:szCs w:val="21"/>
              </w:rPr>
              <w:t>95.8</w:t>
            </w:r>
          </w:p>
        </w:tc>
      </w:tr>
      <w:tr w:rsidR="00821454" w:rsidRPr="00821454" w:rsidTr="00821454">
        <w:trPr>
          <w:trHeight w:val="397"/>
          <w:jc w:val="center"/>
        </w:trPr>
        <w:tc>
          <w:tcPr>
            <w:tcW w:w="2717" w:type="dxa"/>
            <w:gridSpan w:val="2"/>
            <w:vAlign w:val="center"/>
          </w:tcPr>
          <w:p w:rsidR="00821454" w:rsidRPr="00821454" w:rsidRDefault="00821454" w:rsidP="00821454">
            <w:pPr>
              <w:widowControl/>
              <w:adjustRightInd w:val="0"/>
              <w:snapToGrid w:val="0"/>
              <w:spacing w:line="240" w:lineRule="auto"/>
              <w:ind w:firstLineChars="0" w:firstLine="0"/>
              <w:jc w:val="center"/>
              <w:rPr>
                <w:rFonts w:ascii="仿宋_GB2312" w:eastAsia="仿宋_GB2312" w:cs="宋体"/>
                <w:b/>
                <w:bCs/>
                <w:kern w:val="0"/>
                <w:sz w:val="21"/>
                <w:szCs w:val="21"/>
              </w:rPr>
            </w:pPr>
            <w:r w:rsidRPr="00821454">
              <w:rPr>
                <w:rFonts w:ascii="仿宋_GB2312" w:eastAsia="仿宋_GB2312" w:cs="宋体" w:hint="eastAsia"/>
                <w:b/>
                <w:bCs/>
                <w:kern w:val="0"/>
                <w:sz w:val="21"/>
                <w:szCs w:val="21"/>
              </w:rPr>
              <w:t>合计</w:t>
            </w:r>
          </w:p>
        </w:tc>
        <w:tc>
          <w:tcPr>
            <w:tcW w:w="1270" w:type="dxa"/>
            <w:vAlign w:val="center"/>
          </w:tcPr>
          <w:p w:rsidR="00821454" w:rsidRPr="00821454" w:rsidRDefault="00821454" w:rsidP="00821454">
            <w:pPr>
              <w:widowControl/>
              <w:spacing w:line="240" w:lineRule="auto"/>
              <w:ind w:firstLineChars="0" w:firstLine="0"/>
              <w:jc w:val="center"/>
              <w:rPr>
                <w:rFonts w:eastAsia="仿宋_GB2312"/>
                <w:b/>
                <w:bCs/>
                <w:color w:val="000000"/>
                <w:kern w:val="0"/>
                <w:sz w:val="21"/>
                <w:szCs w:val="21"/>
              </w:rPr>
            </w:pPr>
            <w:r w:rsidRPr="00821454">
              <w:rPr>
                <w:rFonts w:hint="eastAsia"/>
                <w:b/>
                <w:color w:val="000000"/>
                <w:sz w:val="22"/>
                <w:szCs w:val="22"/>
              </w:rPr>
              <w:t>10.39</w:t>
            </w:r>
          </w:p>
        </w:tc>
        <w:tc>
          <w:tcPr>
            <w:tcW w:w="1270" w:type="dxa"/>
            <w:vAlign w:val="center"/>
          </w:tcPr>
          <w:p w:rsidR="00821454" w:rsidRPr="00821454" w:rsidRDefault="00821454" w:rsidP="00821454">
            <w:pPr>
              <w:spacing w:line="240" w:lineRule="auto"/>
              <w:ind w:firstLineChars="0" w:firstLine="0"/>
              <w:jc w:val="center"/>
              <w:rPr>
                <w:b/>
                <w:color w:val="000000"/>
                <w:sz w:val="21"/>
                <w:szCs w:val="21"/>
              </w:rPr>
            </w:pPr>
            <w:r w:rsidRPr="00821454">
              <w:rPr>
                <w:rFonts w:hint="eastAsia"/>
                <w:b/>
                <w:color w:val="000000"/>
                <w:sz w:val="21"/>
                <w:szCs w:val="21"/>
              </w:rPr>
              <w:t>3.29</w:t>
            </w:r>
          </w:p>
        </w:tc>
        <w:tc>
          <w:tcPr>
            <w:tcW w:w="1270" w:type="dxa"/>
            <w:vAlign w:val="center"/>
          </w:tcPr>
          <w:p w:rsidR="00821454" w:rsidRPr="00821454" w:rsidRDefault="00821454" w:rsidP="00821454">
            <w:pPr>
              <w:widowControl/>
              <w:snapToGrid w:val="0"/>
              <w:spacing w:line="240" w:lineRule="auto"/>
              <w:ind w:firstLineChars="0" w:firstLine="0"/>
              <w:jc w:val="center"/>
              <w:rPr>
                <w:b/>
                <w:bCs/>
                <w:kern w:val="0"/>
                <w:sz w:val="21"/>
                <w:szCs w:val="21"/>
              </w:rPr>
            </w:pPr>
            <w:r w:rsidRPr="00821454">
              <w:rPr>
                <w:rFonts w:hint="eastAsia"/>
                <w:b/>
                <w:bCs/>
                <w:kern w:val="0"/>
                <w:sz w:val="21"/>
                <w:szCs w:val="21"/>
              </w:rPr>
              <w:t>3.28</w:t>
            </w:r>
          </w:p>
        </w:tc>
        <w:tc>
          <w:tcPr>
            <w:tcW w:w="1359" w:type="dxa"/>
            <w:vAlign w:val="center"/>
          </w:tcPr>
          <w:p w:rsidR="00821454" w:rsidRPr="00821454" w:rsidRDefault="00821454" w:rsidP="00821454">
            <w:pPr>
              <w:spacing w:line="240" w:lineRule="auto"/>
              <w:ind w:firstLineChars="0" w:firstLine="0"/>
              <w:jc w:val="center"/>
              <w:rPr>
                <w:b/>
                <w:color w:val="000000"/>
                <w:sz w:val="21"/>
                <w:szCs w:val="21"/>
              </w:rPr>
            </w:pPr>
            <w:r w:rsidRPr="00821454">
              <w:rPr>
                <w:rFonts w:hint="eastAsia"/>
                <w:b/>
                <w:color w:val="000000"/>
                <w:sz w:val="21"/>
                <w:szCs w:val="21"/>
              </w:rPr>
              <w:t>99.7</w:t>
            </w:r>
          </w:p>
        </w:tc>
        <w:tc>
          <w:tcPr>
            <w:tcW w:w="1186" w:type="dxa"/>
            <w:vAlign w:val="center"/>
          </w:tcPr>
          <w:p w:rsidR="00821454" w:rsidRPr="00821454" w:rsidRDefault="00821454" w:rsidP="00821454">
            <w:pPr>
              <w:widowControl/>
              <w:spacing w:line="240" w:lineRule="auto"/>
              <w:ind w:firstLineChars="0" w:firstLine="0"/>
              <w:jc w:val="center"/>
              <w:rPr>
                <w:rFonts w:eastAsia="仿宋_GB2312"/>
                <w:b/>
                <w:color w:val="000000"/>
                <w:kern w:val="0"/>
                <w:sz w:val="21"/>
                <w:szCs w:val="21"/>
              </w:rPr>
            </w:pPr>
            <w:r w:rsidRPr="00821454">
              <w:rPr>
                <w:rFonts w:eastAsia="仿宋_GB2312" w:hint="eastAsia"/>
                <w:b/>
                <w:color w:val="000000"/>
                <w:kern w:val="0"/>
                <w:sz w:val="21"/>
                <w:szCs w:val="21"/>
              </w:rPr>
              <w:t>31.6</w:t>
            </w:r>
          </w:p>
        </w:tc>
      </w:tr>
    </w:tbl>
    <w:p w:rsidR="0075314B" w:rsidRDefault="0075314B" w:rsidP="00C30131">
      <w:pPr>
        <w:pStyle w:val="1"/>
        <w:spacing w:before="190" w:after="190"/>
        <w:ind w:firstLineChars="0" w:firstLine="0"/>
        <w:sectPr w:rsidR="0075314B" w:rsidSect="00885E72">
          <w:headerReference w:type="default" r:id="rId48"/>
          <w:pgSz w:w="11906" w:h="16838"/>
          <w:pgMar w:top="1417" w:right="1417" w:bottom="1417" w:left="1531" w:header="851" w:footer="992" w:gutter="0"/>
          <w:cols w:space="720"/>
          <w:docGrid w:type="lines" w:linePitch="389"/>
        </w:sectPr>
      </w:pPr>
    </w:p>
    <w:p w:rsidR="00401591" w:rsidRDefault="00401591">
      <w:pPr>
        <w:pStyle w:val="1"/>
        <w:spacing w:before="190" w:after="190"/>
        <w:ind w:firstLineChars="0" w:firstLine="0"/>
        <w:jc w:val="center"/>
      </w:pPr>
      <w:r>
        <w:rPr>
          <w:rFonts w:hint="eastAsia"/>
        </w:rPr>
        <w:lastRenderedPageBreak/>
        <w:t>7</w:t>
      </w:r>
      <w:r>
        <w:rPr>
          <w:rFonts w:hint="eastAsia"/>
        </w:rPr>
        <w:t>结论</w:t>
      </w:r>
      <w:bookmarkEnd w:id="104"/>
      <w:bookmarkEnd w:id="105"/>
    </w:p>
    <w:p w:rsidR="00401591" w:rsidRDefault="00401591">
      <w:pPr>
        <w:pStyle w:val="2"/>
        <w:keepNext/>
        <w:keepLines/>
        <w:adjustRightInd w:val="0"/>
        <w:snapToGrid w:val="0"/>
        <w:spacing w:before="0" w:afterLines="0"/>
        <w:jc w:val="both"/>
        <w:rPr>
          <w:rFonts w:ascii="Times New Roman" w:hAnsi="Times New Roman"/>
          <w:b/>
          <w:bCs/>
          <w:spacing w:val="0"/>
          <w:sz w:val="32"/>
          <w:szCs w:val="32"/>
        </w:rPr>
      </w:pPr>
      <w:bookmarkStart w:id="106" w:name="_Toc18426"/>
      <w:bookmarkStart w:id="107" w:name="_Toc28369"/>
      <w:r>
        <w:rPr>
          <w:rFonts w:ascii="Times New Roman" w:hAnsi="Times New Roman" w:hint="eastAsia"/>
          <w:b/>
          <w:bCs/>
          <w:spacing w:val="0"/>
          <w:sz w:val="32"/>
          <w:szCs w:val="32"/>
        </w:rPr>
        <w:t>7.1</w:t>
      </w:r>
      <w:r>
        <w:rPr>
          <w:rFonts w:ascii="Times New Roman" w:hAnsi="Times New Roman" w:hint="eastAsia"/>
          <w:b/>
          <w:bCs/>
          <w:spacing w:val="0"/>
          <w:sz w:val="32"/>
          <w:szCs w:val="32"/>
        </w:rPr>
        <w:t>水土流失动态变化</w:t>
      </w:r>
      <w:bookmarkEnd w:id="106"/>
      <w:bookmarkEnd w:id="107"/>
    </w:p>
    <w:p w:rsidR="00401591" w:rsidRDefault="00401591">
      <w:pPr>
        <w:pStyle w:val="3"/>
        <w:adjustRightInd w:val="0"/>
        <w:snapToGrid w:val="0"/>
        <w:spacing w:before="0" w:afterLines="0"/>
        <w:rPr>
          <w:rFonts w:eastAsia="宋体"/>
          <w:b/>
          <w:bCs/>
          <w:spacing w:val="0"/>
          <w:kern w:val="2"/>
          <w:sz w:val="30"/>
          <w:szCs w:val="30"/>
        </w:rPr>
      </w:pPr>
      <w:r>
        <w:rPr>
          <w:rFonts w:eastAsia="宋体" w:hint="eastAsia"/>
          <w:b/>
          <w:bCs/>
          <w:spacing w:val="0"/>
          <w:kern w:val="2"/>
          <w:sz w:val="30"/>
          <w:szCs w:val="30"/>
        </w:rPr>
        <w:t>7.1.1</w:t>
      </w:r>
      <w:r>
        <w:rPr>
          <w:rFonts w:eastAsia="宋体" w:hint="eastAsia"/>
          <w:b/>
          <w:bCs/>
          <w:spacing w:val="0"/>
          <w:kern w:val="2"/>
          <w:sz w:val="30"/>
          <w:szCs w:val="30"/>
        </w:rPr>
        <w:t>水土流失防治责任范围的变化分析评价</w:t>
      </w:r>
    </w:p>
    <w:p w:rsidR="00401591" w:rsidRPr="00341E00" w:rsidRDefault="00401591">
      <w:pPr>
        <w:adjustRightInd w:val="0"/>
        <w:snapToGrid w:val="0"/>
        <w:spacing w:line="360" w:lineRule="auto"/>
        <w:ind w:firstLine="480"/>
        <w:rPr>
          <w:rFonts w:eastAsia="仿宋_GB2312"/>
          <w:color w:val="000000"/>
          <w:sz w:val="24"/>
        </w:rPr>
      </w:pPr>
      <w:r w:rsidRPr="00341E00">
        <w:rPr>
          <w:rFonts w:eastAsia="仿宋_GB2312"/>
          <w:sz w:val="24"/>
        </w:rPr>
        <w:t>根据本总结报告</w:t>
      </w:r>
      <w:r w:rsidRPr="00341E00">
        <w:rPr>
          <w:rFonts w:eastAsia="仿宋_GB2312"/>
          <w:sz w:val="24"/>
        </w:rPr>
        <w:t>3.1.1</w:t>
      </w:r>
      <w:r w:rsidRPr="00341E00">
        <w:rPr>
          <w:rFonts w:eastAsia="仿宋_GB2312"/>
          <w:sz w:val="24"/>
        </w:rPr>
        <w:t>章节内容，本项目水土流失防治责任范围实际施工中为</w:t>
      </w:r>
      <w:r w:rsidR="00821454">
        <w:rPr>
          <w:rFonts w:eastAsia="仿宋_GB2312"/>
          <w:sz w:val="24"/>
        </w:rPr>
        <w:t>10.39</w:t>
      </w:r>
      <w:r w:rsidR="00FD2E19" w:rsidRPr="00341E00">
        <w:rPr>
          <w:rFonts w:eastAsia="仿宋_GB2312"/>
          <w:sz w:val="24"/>
        </w:rPr>
        <w:t>h</w:t>
      </w:r>
      <w:r w:rsidRPr="00341E00">
        <w:rPr>
          <w:rFonts w:eastAsia="仿宋_GB2312"/>
          <w:color w:val="000000"/>
          <w:sz w:val="24"/>
        </w:rPr>
        <w:t>m</w:t>
      </w:r>
      <w:r w:rsidRPr="00341E00">
        <w:rPr>
          <w:rFonts w:eastAsia="仿宋_GB2312"/>
          <w:color w:val="000000"/>
          <w:sz w:val="24"/>
          <w:vertAlign w:val="superscript"/>
        </w:rPr>
        <w:t>2</w:t>
      </w:r>
      <w:r w:rsidRPr="00341E00">
        <w:rPr>
          <w:rFonts w:eastAsia="仿宋_GB2312"/>
          <w:color w:val="000000"/>
          <w:sz w:val="24"/>
        </w:rPr>
        <w:t>，批复的水土保持方案中水土流失防治责任范围为</w:t>
      </w:r>
      <w:r w:rsidR="00821454">
        <w:rPr>
          <w:rFonts w:eastAsia="仿宋_GB2312"/>
          <w:sz w:val="24"/>
        </w:rPr>
        <w:t>10.47</w:t>
      </w:r>
      <w:r w:rsidR="00FD2E19" w:rsidRPr="00341E00">
        <w:rPr>
          <w:rFonts w:eastAsia="仿宋_GB2312"/>
          <w:sz w:val="24"/>
        </w:rPr>
        <w:t>h</w:t>
      </w:r>
      <w:r w:rsidRPr="00341E00">
        <w:rPr>
          <w:rFonts w:eastAsia="仿宋_GB2312"/>
          <w:color w:val="000000"/>
          <w:sz w:val="24"/>
        </w:rPr>
        <w:t>m</w:t>
      </w:r>
      <w:r w:rsidRPr="00341E00">
        <w:rPr>
          <w:rFonts w:eastAsia="仿宋_GB2312"/>
          <w:color w:val="000000"/>
          <w:sz w:val="24"/>
          <w:vertAlign w:val="superscript"/>
        </w:rPr>
        <w:t>2</w:t>
      </w:r>
      <w:r w:rsidRPr="00341E00">
        <w:rPr>
          <w:rFonts w:eastAsia="仿宋_GB2312"/>
          <w:color w:val="000000"/>
          <w:sz w:val="24"/>
        </w:rPr>
        <w:t>，</w:t>
      </w:r>
      <w:r w:rsidR="00FD2E19" w:rsidRPr="00341E00">
        <w:rPr>
          <w:rFonts w:eastAsia="仿宋_GB2312"/>
          <w:color w:val="000000"/>
          <w:sz w:val="24"/>
        </w:rPr>
        <w:t>相较之下实际减少</w:t>
      </w:r>
      <w:r w:rsidRPr="00341E00">
        <w:rPr>
          <w:rFonts w:eastAsia="仿宋_GB2312"/>
          <w:color w:val="000000"/>
          <w:sz w:val="24"/>
        </w:rPr>
        <w:t>了</w:t>
      </w:r>
      <w:r w:rsidR="00821454">
        <w:rPr>
          <w:rFonts w:eastAsia="仿宋_GB2312"/>
          <w:color w:val="000000"/>
          <w:sz w:val="24"/>
        </w:rPr>
        <w:t>0.08</w:t>
      </w:r>
      <w:r w:rsidR="00FD2E19" w:rsidRPr="00341E00">
        <w:rPr>
          <w:rFonts w:eastAsia="仿宋_GB2312"/>
          <w:color w:val="000000"/>
          <w:sz w:val="24"/>
        </w:rPr>
        <w:t>h</w:t>
      </w:r>
      <w:r w:rsidRPr="00341E00">
        <w:rPr>
          <w:rFonts w:eastAsia="仿宋_GB2312"/>
          <w:color w:val="000000"/>
          <w:sz w:val="24"/>
        </w:rPr>
        <w:t>m</w:t>
      </w:r>
      <w:r w:rsidRPr="00341E00">
        <w:rPr>
          <w:rFonts w:eastAsia="仿宋_GB2312"/>
          <w:color w:val="000000"/>
          <w:sz w:val="24"/>
          <w:vertAlign w:val="superscript"/>
        </w:rPr>
        <w:t>2</w:t>
      </w:r>
      <w:r w:rsidRPr="00341E00">
        <w:rPr>
          <w:rFonts w:eastAsia="仿宋_GB2312"/>
          <w:color w:val="000000"/>
          <w:sz w:val="24"/>
        </w:rPr>
        <w:t>。</w:t>
      </w:r>
      <w:r w:rsidR="00341E00">
        <w:rPr>
          <w:rFonts w:eastAsia="仿宋_GB2312" w:hint="eastAsia"/>
          <w:color w:val="000000"/>
          <w:sz w:val="24"/>
        </w:rPr>
        <w:t>这是由于</w:t>
      </w:r>
      <w:r w:rsidR="008151C9">
        <w:rPr>
          <w:rFonts w:eastAsia="仿宋_GB2312"/>
          <w:sz w:val="24"/>
        </w:rPr>
        <w:t>不存在直接影响区。</w:t>
      </w:r>
    </w:p>
    <w:p w:rsidR="00401591" w:rsidRDefault="00401591">
      <w:pPr>
        <w:pStyle w:val="3"/>
        <w:adjustRightInd w:val="0"/>
        <w:snapToGrid w:val="0"/>
        <w:spacing w:before="0" w:afterLines="0"/>
        <w:rPr>
          <w:rFonts w:eastAsia="宋体"/>
          <w:b/>
          <w:bCs/>
          <w:spacing w:val="0"/>
          <w:kern w:val="2"/>
          <w:sz w:val="30"/>
          <w:szCs w:val="30"/>
        </w:rPr>
      </w:pPr>
      <w:r>
        <w:rPr>
          <w:rFonts w:eastAsia="宋体" w:hint="eastAsia"/>
          <w:b/>
          <w:bCs/>
          <w:spacing w:val="0"/>
          <w:kern w:val="2"/>
          <w:sz w:val="30"/>
          <w:szCs w:val="30"/>
        </w:rPr>
        <w:t>7.1.2</w:t>
      </w:r>
      <w:r>
        <w:rPr>
          <w:rFonts w:eastAsia="宋体" w:hint="eastAsia"/>
          <w:b/>
          <w:bCs/>
          <w:spacing w:val="0"/>
          <w:kern w:val="2"/>
          <w:sz w:val="30"/>
          <w:szCs w:val="30"/>
        </w:rPr>
        <w:t>土石方数量的变化分析评价</w:t>
      </w:r>
    </w:p>
    <w:p w:rsidR="008151C9" w:rsidRPr="008151C9" w:rsidRDefault="00401591" w:rsidP="008151C9">
      <w:pPr>
        <w:spacing w:line="520" w:lineRule="exact"/>
        <w:ind w:firstLine="480"/>
        <w:rPr>
          <w:rFonts w:eastAsia="仿宋_GB2312"/>
          <w:sz w:val="24"/>
        </w:rPr>
      </w:pPr>
      <w:r w:rsidRPr="008151C9">
        <w:rPr>
          <w:rFonts w:eastAsia="仿宋_GB2312"/>
          <w:color w:val="000000"/>
          <w:sz w:val="24"/>
        </w:rPr>
        <w:t>根据本总结报告</w:t>
      </w:r>
      <w:r w:rsidRPr="008151C9">
        <w:rPr>
          <w:rFonts w:eastAsia="仿宋_GB2312"/>
          <w:color w:val="000000"/>
          <w:sz w:val="24"/>
        </w:rPr>
        <w:t>3.4</w:t>
      </w:r>
      <w:r w:rsidRPr="008151C9">
        <w:rPr>
          <w:rFonts w:eastAsia="仿宋_GB2312"/>
          <w:color w:val="000000"/>
          <w:sz w:val="24"/>
        </w:rPr>
        <w:t>章节内容，</w:t>
      </w:r>
      <w:r w:rsidR="00821454" w:rsidRPr="00821454">
        <w:rPr>
          <w:rFonts w:eastAsia="仿宋_GB2312"/>
          <w:sz w:val="24"/>
        </w:rPr>
        <w:t>本项目土石方开挖总量</w:t>
      </w:r>
      <w:r w:rsidR="00821454" w:rsidRPr="00821454">
        <w:rPr>
          <w:rFonts w:eastAsia="仿宋_GB2312" w:hint="eastAsia"/>
          <w:sz w:val="24"/>
        </w:rPr>
        <w:t>14.04</w:t>
      </w:r>
      <w:r w:rsidR="00821454" w:rsidRPr="00821454">
        <w:rPr>
          <w:rFonts w:eastAsia="仿宋_GB2312"/>
          <w:sz w:val="24"/>
        </w:rPr>
        <w:t>万</w:t>
      </w:r>
      <w:r w:rsidR="00821454" w:rsidRPr="00821454">
        <w:rPr>
          <w:rFonts w:eastAsia="仿宋_GB2312"/>
          <w:sz w:val="24"/>
        </w:rPr>
        <w:t>m</w:t>
      </w:r>
      <w:r w:rsidR="00821454" w:rsidRPr="00821454">
        <w:rPr>
          <w:rFonts w:eastAsia="仿宋_GB2312"/>
          <w:sz w:val="24"/>
          <w:vertAlign w:val="superscript"/>
        </w:rPr>
        <w:t>3</w:t>
      </w:r>
      <w:r w:rsidR="00821454" w:rsidRPr="00821454">
        <w:rPr>
          <w:rFonts w:eastAsia="仿宋_GB2312"/>
          <w:sz w:val="24"/>
        </w:rPr>
        <w:t>，土石方回填总量</w:t>
      </w:r>
      <w:r w:rsidR="00821454" w:rsidRPr="00821454">
        <w:rPr>
          <w:rFonts w:eastAsia="仿宋_GB2312" w:hint="eastAsia"/>
          <w:sz w:val="24"/>
        </w:rPr>
        <w:t>14.76</w:t>
      </w:r>
      <w:r w:rsidR="00821454" w:rsidRPr="00821454">
        <w:rPr>
          <w:rFonts w:eastAsia="仿宋_GB2312"/>
          <w:sz w:val="24"/>
        </w:rPr>
        <w:t>万</w:t>
      </w:r>
      <w:r w:rsidR="00821454" w:rsidRPr="00821454">
        <w:rPr>
          <w:rFonts w:eastAsia="仿宋_GB2312"/>
          <w:sz w:val="24"/>
        </w:rPr>
        <w:t>m</w:t>
      </w:r>
      <w:r w:rsidR="00821454" w:rsidRPr="00821454">
        <w:rPr>
          <w:rFonts w:eastAsia="仿宋_GB2312"/>
          <w:sz w:val="24"/>
          <w:vertAlign w:val="superscript"/>
        </w:rPr>
        <w:t>3</w:t>
      </w:r>
      <w:r w:rsidR="00821454" w:rsidRPr="00821454">
        <w:rPr>
          <w:rFonts w:eastAsia="仿宋_GB2312"/>
          <w:sz w:val="24"/>
        </w:rPr>
        <w:t>，</w:t>
      </w:r>
      <w:r w:rsidR="00821454" w:rsidRPr="00821454">
        <w:rPr>
          <w:rFonts w:eastAsia="仿宋_GB2312" w:hint="eastAsia"/>
          <w:sz w:val="24"/>
        </w:rPr>
        <w:t>借</w:t>
      </w:r>
      <w:r w:rsidR="00821454" w:rsidRPr="00821454">
        <w:rPr>
          <w:rFonts w:eastAsia="仿宋_GB2312"/>
          <w:sz w:val="24"/>
        </w:rPr>
        <w:t>方</w:t>
      </w:r>
      <w:r w:rsidR="00821454" w:rsidRPr="00821454">
        <w:rPr>
          <w:rFonts w:eastAsia="仿宋_GB2312" w:hint="eastAsia"/>
          <w:sz w:val="24"/>
        </w:rPr>
        <w:t>0.72</w:t>
      </w:r>
      <w:r w:rsidR="00821454" w:rsidRPr="00821454">
        <w:rPr>
          <w:rFonts w:eastAsia="仿宋_GB2312"/>
          <w:sz w:val="24"/>
        </w:rPr>
        <w:t>万</w:t>
      </w:r>
      <w:r w:rsidR="00821454" w:rsidRPr="00821454">
        <w:rPr>
          <w:rFonts w:eastAsia="仿宋_GB2312"/>
          <w:sz w:val="24"/>
        </w:rPr>
        <w:t>m</w:t>
      </w:r>
      <w:r w:rsidR="00821454" w:rsidRPr="00821454">
        <w:rPr>
          <w:rFonts w:eastAsia="仿宋_GB2312"/>
          <w:sz w:val="24"/>
          <w:vertAlign w:val="superscript"/>
        </w:rPr>
        <w:t>3</w:t>
      </w:r>
      <w:r w:rsidR="00821454" w:rsidRPr="00821454">
        <w:rPr>
          <w:rFonts w:eastAsia="仿宋_GB2312" w:hint="eastAsia"/>
          <w:sz w:val="24"/>
        </w:rPr>
        <w:t>。</w:t>
      </w:r>
    </w:p>
    <w:p w:rsidR="00401591" w:rsidRPr="008151C9" w:rsidRDefault="008151C9" w:rsidP="008151C9">
      <w:pPr>
        <w:tabs>
          <w:tab w:val="left" w:pos="1120"/>
        </w:tabs>
        <w:adjustRightInd w:val="0"/>
        <w:snapToGrid w:val="0"/>
        <w:spacing w:line="360" w:lineRule="auto"/>
        <w:ind w:firstLine="480"/>
        <w:rPr>
          <w:rFonts w:eastAsia="仿宋_GB2312"/>
          <w:sz w:val="24"/>
        </w:rPr>
      </w:pPr>
      <w:r w:rsidRPr="008151C9">
        <w:rPr>
          <w:rFonts w:eastAsia="仿宋_GB2312"/>
          <w:sz w:val="24"/>
        </w:rPr>
        <w:t>根据对本项目的现场监测，</w:t>
      </w:r>
      <w:r w:rsidR="00821454" w:rsidRPr="00C01EAC">
        <w:rPr>
          <w:rFonts w:eastAsia="仿宋_GB2312"/>
          <w:sz w:val="24"/>
        </w:rPr>
        <w:t>本项目实际施工过程中未布设弃渣场。通过查阅施工资料分析，</w:t>
      </w:r>
      <w:r w:rsidR="00821454">
        <w:rPr>
          <w:rFonts w:eastAsia="仿宋_GB2312"/>
          <w:sz w:val="24"/>
        </w:rPr>
        <w:t>本项目实际</w:t>
      </w:r>
      <w:r w:rsidR="00821454" w:rsidRPr="00345EB9">
        <w:rPr>
          <w:rFonts w:eastAsia="仿宋_GB2312"/>
          <w:sz w:val="24"/>
        </w:rPr>
        <w:t>土石方开挖总量</w:t>
      </w:r>
      <w:r w:rsidR="00821454">
        <w:rPr>
          <w:rFonts w:eastAsia="仿宋_GB2312"/>
          <w:sz w:val="24"/>
        </w:rPr>
        <w:t>15.05</w:t>
      </w:r>
      <w:r w:rsidR="00821454" w:rsidRPr="00345EB9">
        <w:rPr>
          <w:rFonts w:eastAsia="仿宋_GB2312"/>
          <w:sz w:val="24"/>
        </w:rPr>
        <w:t>万</w:t>
      </w:r>
      <w:r w:rsidR="00821454" w:rsidRPr="00345EB9">
        <w:rPr>
          <w:rFonts w:eastAsia="仿宋_GB2312"/>
          <w:sz w:val="24"/>
        </w:rPr>
        <w:t>m</w:t>
      </w:r>
      <w:r w:rsidR="00821454" w:rsidRPr="00345EB9">
        <w:rPr>
          <w:rFonts w:eastAsia="仿宋_GB2312"/>
          <w:sz w:val="24"/>
          <w:vertAlign w:val="superscript"/>
        </w:rPr>
        <w:t>3</w:t>
      </w:r>
      <w:r w:rsidR="00821454" w:rsidRPr="00345EB9">
        <w:rPr>
          <w:rFonts w:eastAsia="仿宋_GB2312"/>
          <w:sz w:val="24"/>
        </w:rPr>
        <w:t>，土石方回填总量</w:t>
      </w:r>
      <w:r w:rsidR="00821454">
        <w:rPr>
          <w:rFonts w:eastAsia="仿宋_GB2312"/>
          <w:sz w:val="24"/>
        </w:rPr>
        <w:t>15.77</w:t>
      </w:r>
      <w:r w:rsidR="00821454" w:rsidRPr="00345EB9">
        <w:rPr>
          <w:rFonts w:eastAsia="仿宋_GB2312"/>
          <w:sz w:val="24"/>
        </w:rPr>
        <w:t>万</w:t>
      </w:r>
      <w:r w:rsidR="00821454" w:rsidRPr="00345EB9">
        <w:rPr>
          <w:rFonts w:eastAsia="仿宋_GB2312"/>
          <w:sz w:val="24"/>
        </w:rPr>
        <w:t>m</w:t>
      </w:r>
      <w:r w:rsidR="00821454" w:rsidRPr="00345EB9">
        <w:rPr>
          <w:rFonts w:eastAsia="仿宋_GB2312"/>
          <w:sz w:val="24"/>
          <w:vertAlign w:val="superscript"/>
        </w:rPr>
        <w:t>3</w:t>
      </w:r>
      <w:r w:rsidR="00821454" w:rsidRPr="00345EB9">
        <w:rPr>
          <w:rFonts w:eastAsia="仿宋_GB2312"/>
          <w:sz w:val="24"/>
        </w:rPr>
        <w:t>，借方</w:t>
      </w:r>
      <w:r w:rsidR="00821454">
        <w:rPr>
          <w:rFonts w:eastAsia="仿宋_GB2312"/>
          <w:sz w:val="24"/>
        </w:rPr>
        <w:t>0.72</w:t>
      </w:r>
      <w:r w:rsidR="00821454" w:rsidRPr="00345EB9">
        <w:rPr>
          <w:rFonts w:eastAsia="仿宋_GB2312"/>
          <w:sz w:val="24"/>
        </w:rPr>
        <w:t>万</w:t>
      </w:r>
      <w:r w:rsidR="00821454" w:rsidRPr="00345EB9">
        <w:rPr>
          <w:rFonts w:eastAsia="仿宋_GB2312"/>
          <w:sz w:val="24"/>
        </w:rPr>
        <w:t>m</w:t>
      </w:r>
      <w:r w:rsidR="00821454" w:rsidRPr="00345EB9">
        <w:rPr>
          <w:rFonts w:eastAsia="仿宋_GB2312"/>
          <w:sz w:val="24"/>
          <w:vertAlign w:val="superscript"/>
        </w:rPr>
        <w:t>3</w:t>
      </w:r>
      <w:r w:rsidR="00821454" w:rsidRPr="00345EB9">
        <w:rPr>
          <w:rFonts w:eastAsia="仿宋_GB2312"/>
          <w:sz w:val="24"/>
        </w:rPr>
        <w:t>。</w:t>
      </w:r>
      <w:r w:rsidR="00821454">
        <w:rPr>
          <w:rFonts w:eastAsia="仿宋_GB2312" w:hint="eastAsia"/>
          <w:sz w:val="24"/>
        </w:rPr>
        <w:t>借方外购获得。无弃方。</w:t>
      </w:r>
    </w:p>
    <w:p w:rsidR="00401591" w:rsidRDefault="00821454">
      <w:pPr>
        <w:adjustRightInd w:val="0"/>
        <w:snapToGrid w:val="0"/>
        <w:spacing w:line="360" w:lineRule="auto"/>
        <w:ind w:firstLine="480"/>
        <w:rPr>
          <w:szCs w:val="28"/>
        </w:rPr>
      </w:pPr>
      <w:r w:rsidRPr="00C01EAC">
        <w:rPr>
          <w:rFonts w:eastAsia="仿宋_GB2312"/>
          <w:color w:val="000000"/>
          <w:kern w:val="0"/>
          <w:sz w:val="24"/>
        </w:rPr>
        <w:t>本项目监测结果显示土</w:t>
      </w:r>
      <w:r>
        <w:rPr>
          <w:rFonts w:ascii="仿宋_GB2312" w:eastAsia="仿宋_GB2312" w:hint="eastAsia"/>
          <w:sz w:val="24"/>
        </w:rPr>
        <w:t>挖方和填方较方案稍有增加，这是由于边坡进行放坡使得土石方量稍增加</w:t>
      </w:r>
      <w:r w:rsidRPr="00C01EAC">
        <w:rPr>
          <w:rFonts w:ascii="仿宋_GB2312" w:eastAsia="仿宋_GB2312" w:hint="eastAsia"/>
          <w:sz w:val="24"/>
        </w:rPr>
        <w:t>。</w:t>
      </w:r>
    </w:p>
    <w:p w:rsidR="00401591" w:rsidRDefault="00401591">
      <w:pPr>
        <w:pStyle w:val="3"/>
        <w:adjustRightInd w:val="0"/>
        <w:snapToGrid w:val="0"/>
        <w:spacing w:before="0" w:afterLines="0"/>
        <w:rPr>
          <w:rFonts w:eastAsia="宋体"/>
          <w:b/>
          <w:bCs/>
          <w:spacing w:val="0"/>
          <w:kern w:val="2"/>
          <w:sz w:val="30"/>
          <w:szCs w:val="30"/>
        </w:rPr>
      </w:pPr>
      <w:r>
        <w:rPr>
          <w:rFonts w:eastAsia="宋体" w:hint="eastAsia"/>
          <w:b/>
          <w:bCs/>
          <w:spacing w:val="0"/>
          <w:kern w:val="2"/>
          <w:sz w:val="30"/>
          <w:szCs w:val="30"/>
        </w:rPr>
        <w:t>7.1.3</w:t>
      </w:r>
      <w:r>
        <w:rPr>
          <w:rFonts w:eastAsia="宋体" w:hint="eastAsia"/>
          <w:b/>
          <w:bCs/>
          <w:spacing w:val="0"/>
          <w:kern w:val="2"/>
          <w:sz w:val="30"/>
          <w:szCs w:val="30"/>
        </w:rPr>
        <w:t>背景值监测</w:t>
      </w:r>
    </w:p>
    <w:p w:rsidR="00401591" w:rsidRPr="008151C9" w:rsidRDefault="00401591">
      <w:pPr>
        <w:pStyle w:val="12"/>
        <w:adjustRightInd w:val="0"/>
        <w:snapToGrid w:val="0"/>
        <w:ind w:firstLineChars="200" w:firstLine="480"/>
        <w:jc w:val="left"/>
        <w:rPr>
          <w:rFonts w:eastAsia="仿宋_GB2312"/>
        </w:rPr>
      </w:pPr>
      <w:r w:rsidRPr="008151C9">
        <w:rPr>
          <w:rFonts w:eastAsia="仿宋_GB2312"/>
        </w:rPr>
        <w:t>本项目土壤侵蚀模数背景值根据批准的水土保持方案和《</w:t>
      </w:r>
      <w:r w:rsidRPr="008151C9">
        <w:rPr>
          <w:rFonts w:eastAsia="仿宋_GB2312"/>
        </w:rPr>
        <w:t>2013</w:t>
      </w:r>
      <w:r w:rsidRPr="008151C9">
        <w:rPr>
          <w:rFonts w:eastAsia="仿宋_GB2312"/>
        </w:rPr>
        <w:t>年广东省土壤侵蚀遥感调查项目报告》进行分析得出；</w:t>
      </w:r>
      <w:r w:rsidR="00821454">
        <w:rPr>
          <w:rFonts w:eastAsia="仿宋_GB2312" w:hint="eastAsia"/>
        </w:rPr>
        <w:t>建筑物</w:t>
      </w:r>
      <w:r w:rsidR="00821454">
        <w:rPr>
          <w:rFonts w:eastAsia="仿宋_GB2312"/>
        </w:rPr>
        <w:t>区、道路及管线区、绿地区、边坡区、</w:t>
      </w:r>
      <w:r w:rsidR="00821454">
        <w:rPr>
          <w:rFonts w:eastAsia="仿宋_GB2312" w:hint="eastAsia"/>
        </w:rPr>
        <w:t>临时</w:t>
      </w:r>
      <w:r w:rsidR="00821454">
        <w:rPr>
          <w:rFonts w:eastAsia="仿宋_GB2312"/>
        </w:rPr>
        <w:t>堆土场</w:t>
      </w:r>
      <w:r w:rsidR="00821454">
        <w:rPr>
          <w:rFonts w:eastAsia="仿宋_GB2312" w:hint="eastAsia"/>
        </w:rPr>
        <w:t>和</w:t>
      </w:r>
      <w:r w:rsidR="00821454">
        <w:rPr>
          <w:rFonts w:eastAsia="仿宋_GB2312"/>
        </w:rPr>
        <w:t>施工营造区</w:t>
      </w:r>
      <w:r w:rsidRPr="008151C9">
        <w:rPr>
          <w:rFonts w:eastAsia="仿宋_GB2312"/>
        </w:rPr>
        <w:t>施工期土壤侵蚀模数通过实地监测的方法来确定；林草恢复期土壤流失强度采用现场调查进行推算。</w:t>
      </w:r>
    </w:p>
    <w:p w:rsidR="00401591" w:rsidRPr="008151C9" w:rsidRDefault="00401591">
      <w:pPr>
        <w:pStyle w:val="12"/>
        <w:adjustRightInd w:val="0"/>
        <w:snapToGrid w:val="0"/>
        <w:ind w:firstLineChars="200" w:firstLine="480"/>
        <w:jc w:val="left"/>
        <w:rPr>
          <w:rFonts w:eastAsia="仿宋_GB2312"/>
        </w:rPr>
      </w:pPr>
      <w:r w:rsidRPr="008151C9">
        <w:rPr>
          <w:rFonts w:eastAsia="仿宋_GB2312"/>
        </w:rPr>
        <w:t>工程建设过程中水土流失呈动态变化，过程线单峰型，施工前原地貌土壤流失为微度侵蚀；建设过程中土方挖填、机械占压等增加了地表裸面积，土壤流失剧增；工程建成后，人为扰动停止，各项水土流失措施逐步发挥效益，各区土壤流失强度均降低。</w:t>
      </w:r>
    </w:p>
    <w:p w:rsidR="00401591" w:rsidRDefault="00401591">
      <w:pPr>
        <w:adjustRightInd w:val="0"/>
        <w:snapToGrid w:val="0"/>
        <w:spacing w:line="360" w:lineRule="auto"/>
        <w:ind w:firstLine="480"/>
      </w:pPr>
      <w:r w:rsidRPr="008151C9">
        <w:rPr>
          <w:rFonts w:eastAsia="仿宋_GB2312"/>
          <w:sz w:val="24"/>
        </w:rPr>
        <w:t>水土流失动态变化说明项目建设过程中，人为扰动将各项土壤侵蚀因子叠加，在降雨、重力等外营力作用下，土壤流失量将剧增；同时，在采取各项水土保持措施后，土壤流失量可控制在允许的范围内。本工程水土流失动态变化同时也印证了人为扰动是开发建设项目的主要水土流失因素，采取切合实际的防治措施是控制水土流失的必</w:t>
      </w:r>
      <w:r w:rsidRPr="008151C9">
        <w:rPr>
          <w:rFonts w:eastAsia="仿宋_GB2312"/>
          <w:sz w:val="24"/>
        </w:rPr>
        <w:lastRenderedPageBreak/>
        <w:t>要手段。</w:t>
      </w:r>
    </w:p>
    <w:p w:rsidR="00401591" w:rsidRDefault="00401591">
      <w:pPr>
        <w:pStyle w:val="2"/>
        <w:keepNext/>
        <w:keepLines/>
        <w:adjustRightInd w:val="0"/>
        <w:snapToGrid w:val="0"/>
        <w:spacing w:before="0" w:afterLines="0"/>
        <w:jc w:val="both"/>
        <w:rPr>
          <w:rFonts w:ascii="Times New Roman" w:hAnsi="Times New Roman"/>
          <w:b/>
          <w:bCs/>
          <w:spacing w:val="0"/>
          <w:sz w:val="32"/>
          <w:szCs w:val="32"/>
        </w:rPr>
      </w:pPr>
      <w:bookmarkStart w:id="108" w:name="_Toc4331"/>
      <w:bookmarkStart w:id="109" w:name="_Toc21361"/>
      <w:r>
        <w:rPr>
          <w:rFonts w:ascii="Times New Roman" w:hAnsi="Times New Roman" w:hint="eastAsia"/>
          <w:b/>
          <w:bCs/>
          <w:spacing w:val="0"/>
          <w:sz w:val="32"/>
          <w:szCs w:val="32"/>
        </w:rPr>
        <w:t>7.2</w:t>
      </w:r>
      <w:r>
        <w:rPr>
          <w:rFonts w:ascii="Times New Roman" w:hAnsi="Times New Roman" w:hint="eastAsia"/>
          <w:b/>
          <w:bCs/>
          <w:spacing w:val="0"/>
          <w:sz w:val="32"/>
          <w:szCs w:val="32"/>
        </w:rPr>
        <w:t>水土保持措施评价</w:t>
      </w:r>
      <w:bookmarkEnd w:id="108"/>
      <w:bookmarkEnd w:id="109"/>
    </w:p>
    <w:p w:rsidR="0033217C" w:rsidRPr="008151C9" w:rsidRDefault="008151C9" w:rsidP="0033217C">
      <w:pPr>
        <w:adjustRightInd w:val="0"/>
        <w:snapToGrid w:val="0"/>
        <w:spacing w:line="360" w:lineRule="auto"/>
        <w:ind w:firstLine="480"/>
        <w:rPr>
          <w:rFonts w:eastAsia="仿宋_GB2312"/>
          <w:sz w:val="24"/>
        </w:rPr>
      </w:pPr>
      <w:r w:rsidRPr="008151C9">
        <w:rPr>
          <w:rFonts w:eastAsia="仿宋_GB2312"/>
          <w:sz w:val="24"/>
        </w:rPr>
        <w:t>建设单位对水土保持工作较重视，按照水土保持方案要求，技术跟进水土保持措施，在</w:t>
      </w:r>
      <w:r w:rsidRPr="008151C9">
        <w:rPr>
          <w:rFonts w:eastAsia="仿宋_GB2312"/>
          <w:sz w:val="24"/>
        </w:rPr>
        <w:t>201</w:t>
      </w:r>
      <w:r w:rsidR="009A7398">
        <w:rPr>
          <w:rFonts w:eastAsia="仿宋_GB2312"/>
          <w:sz w:val="24"/>
        </w:rPr>
        <w:t>3</w:t>
      </w:r>
      <w:r w:rsidRPr="008151C9">
        <w:rPr>
          <w:rFonts w:eastAsia="仿宋_GB2312"/>
          <w:sz w:val="24"/>
        </w:rPr>
        <w:t>年</w:t>
      </w:r>
      <w:r w:rsidR="009A7398">
        <w:rPr>
          <w:rFonts w:eastAsia="仿宋_GB2312"/>
          <w:sz w:val="24"/>
        </w:rPr>
        <w:t>3</w:t>
      </w:r>
      <w:r w:rsidRPr="008151C9">
        <w:rPr>
          <w:rFonts w:eastAsia="仿宋_GB2312"/>
          <w:sz w:val="24"/>
        </w:rPr>
        <w:t>月至</w:t>
      </w:r>
      <w:r w:rsidRPr="008151C9">
        <w:rPr>
          <w:rFonts w:eastAsia="仿宋_GB2312"/>
          <w:sz w:val="24"/>
        </w:rPr>
        <w:t>201</w:t>
      </w:r>
      <w:r w:rsidR="00C30131">
        <w:rPr>
          <w:rFonts w:eastAsia="仿宋_GB2312"/>
          <w:sz w:val="24"/>
        </w:rPr>
        <w:t>9</w:t>
      </w:r>
      <w:r w:rsidRPr="008151C9">
        <w:rPr>
          <w:rFonts w:eastAsia="仿宋_GB2312"/>
          <w:sz w:val="24"/>
        </w:rPr>
        <w:t>年</w:t>
      </w:r>
      <w:r w:rsidR="009A7398">
        <w:rPr>
          <w:rFonts w:eastAsia="仿宋_GB2312"/>
          <w:sz w:val="24"/>
        </w:rPr>
        <w:t>4</w:t>
      </w:r>
      <w:r w:rsidRPr="008151C9">
        <w:rPr>
          <w:rFonts w:eastAsia="仿宋_GB2312"/>
          <w:sz w:val="24"/>
        </w:rPr>
        <w:t>月期间，主要完成的措施有排水工程、</w:t>
      </w:r>
      <w:r w:rsidR="009A7398">
        <w:rPr>
          <w:rFonts w:eastAsia="仿宋_GB2312" w:hint="eastAsia"/>
          <w:sz w:val="24"/>
        </w:rPr>
        <w:t>土地整治</w:t>
      </w:r>
      <w:r w:rsidR="00C30131">
        <w:rPr>
          <w:rFonts w:eastAsia="仿宋_GB2312"/>
          <w:sz w:val="24"/>
        </w:rPr>
        <w:t>、</w:t>
      </w:r>
      <w:r w:rsidRPr="008151C9">
        <w:rPr>
          <w:rFonts w:eastAsia="仿宋_GB2312"/>
          <w:sz w:val="24"/>
        </w:rPr>
        <w:t>绿化工程、临时排水、沉沙、</w:t>
      </w:r>
      <w:r w:rsidR="00C30131">
        <w:rPr>
          <w:rFonts w:eastAsia="仿宋_GB2312" w:hint="eastAsia"/>
          <w:sz w:val="24"/>
        </w:rPr>
        <w:t>洗车</w:t>
      </w:r>
      <w:r w:rsidR="00C30131">
        <w:rPr>
          <w:rFonts w:eastAsia="仿宋_GB2312"/>
          <w:sz w:val="24"/>
        </w:rPr>
        <w:t>池</w:t>
      </w:r>
      <w:r w:rsidR="009A7398">
        <w:rPr>
          <w:rFonts w:eastAsia="仿宋_GB2312" w:hint="eastAsia"/>
          <w:sz w:val="24"/>
        </w:rPr>
        <w:t>、临时</w:t>
      </w:r>
      <w:r w:rsidR="009A7398">
        <w:rPr>
          <w:rFonts w:eastAsia="仿宋_GB2312"/>
          <w:sz w:val="24"/>
        </w:rPr>
        <w:t>覆盖</w:t>
      </w:r>
      <w:r w:rsidRPr="008151C9">
        <w:rPr>
          <w:rFonts w:eastAsia="仿宋_GB2312"/>
          <w:sz w:val="24"/>
        </w:rPr>
        <w:t>等。</w:t>
      </w:r>
    </w:p>
    <w:p w:rsidR="008151C9" w:rsidRPr="008151C9" w:rsidRDefault="008151C9" w:rsidP="0033217C">
      <w:pPr>
        <w:adjustRightInd w:val="0"/>
        <w:snapToGrid w:val="0"/>
        <w:spacing w:line="360" w:lineRule="auto"/>
        <w:ind w:firstLine="480"/>
      </w:pPr>
      <w:r w:rsidRPr="008151C9">
        <w:rPr>
          <w:rFonts w:eastAsia="仿宋_GB2312"/>
          <w:sz w:val="24"/>
        </w:rPr>
        <w:t>方案设计措施工程量基本完成，防治措施到位，设施质量合格，植被生产状况良好，植被成活率及覆盖率较高，取得较好的水土保持效果。</w:t>
      </w:r>
    </w:p>
    <w:p w:rsidR="00401591" w:rsidRDefault="00401591">
      <w:pPr>
        <w:pStyle w:val="2"/>
        <w:keepNext/>
        <w:keepLines/>
        <w:adjustRightInd w:val="0"/>
        <w:snapToGrid w:val="0"/>
        <w:spacing w:before="0" w:afterLines="0"/>
        <w:jc w:val="both"/>
        <w:rPr>
          <w:rFonts w:ascii="Times New Roman" w:hAnsi="Times New Roman"/>
          <w:b/>
          <w:bCs/>
          <w:spacing w:val="0"/>
          <w:sz w:val="32"/>
          <w:szCs w:val="32"/>
        </w:rPr>
      </w:pPr>
      <w:bookmarkStart w:id="110" w:name="_Toc25169"/>
      <w:bookmarkStart w:id="111" w:name="_Toc18974"/>
      <w:r>
        <w:rPr>
          <w:rFonts w:ascii="Times New Roman" w:hAnsi="Times New Roman" w:hint="eastAsia"/>
          <w:b/>
          <w:bCs/>
          <w:spacing w:val="0"/>
          <w:sz w:val="32"/>
          <w:szCs w:val="32"/>
        </w:rPr>
        <w:t>7.3</w:t>
      </w:r>
      <w:r>
        <w:rPr>
          <w:rFonts w:ascii="Times New Roman" w:hAnsi="Times New Roman" w:hint="eastAsia"/>
          <w:b/>
          <w:bCs/>
          <w:spacing w:val="0"/>
          <w:sz w:val="32"/>
          <w:szCs w:val="32"/>
        </w:rPr>
        <w:t>存在问题及建议</w:t>
      </w:r>
      <w:bookmarkEnd w:id="110"/>
      <w:bookmarkEnd w:id="111"/>
    </w:p>
    <w:p w:rsidR="00401591" w:rsidRPr="008151C9" w:rsidRDefault="00401591">
      <w:pPr>
        <w:adjustRightInd w:val="0"/>
        <w:snapToGrid w:val="0"/>
        <w:spacing w:line="360" w:lineRule="auto"/>
        <w:ind w:firstLine="480"/>
        <w:rPr>
          <w:rFonts w:eastAsia="仿宋_GB2312"/>
          <w:sz w:val="24"/>
        </w:rPr>
      </w:pPr>
      <w:r w:rsidRPr="008151C9">
        <w:rPr>
          <w:rFonts w:eastAsia="仿宋_GB2312"/>
          <w:sz w:val="24"/>
        </w:rPr>
        <w:t>主体工程至</w:t>
      </w:r>
      <w:r w:rsidRPr="008151C9">
        <w:rPr>
          <w:rFonts w:eastAsia="仿宋_GB2312"/>
          <w:sz w:val="24"/>
        </w:rPr>
        <w:t>201</w:t>
      </w:r>
      <w:r w:rsidR="00C30131">
        <w:rPr>
          <w:rFonts w:eastAsia="仿宋_GB2312"/>
          <w:sz w:val="24"/>
        </w:rPr>
        <w:t>9</w:t>
      </w:r>
      <w:r w:rsidRPr="008151C9">
        <w:rPr>
          <w:rFonts w:eastAsia="仿宋_GB2312"/>
          <w:sz w:val="24"/>
        </w:rPr>
        <w:t>年</w:t>
      </w:r>
      <w:r w:rsidR="009A7398">
        <w:rPr>
          <w:rFonts w:eastAsia="仿宋_GB2312"/>
          <w:sz w:val="24"/>
        </w:rPr>
        <w:t>4</w:t>
      </w:r>
      <w:r w:rsidRPr="008151C9">
        <w:rPr>
          <w:rFonts w:eastAsia="仿宋_GB2312"/>
          <w:sz w:val="24"/>
        </w:rPr>
        <w:t>月已全部完工，各项措施均已实施完成，我单位受建设单位委托开展监测工作时</w:t>
      </w:r>
      <w:r w:rsidR="00C30131">
        <w:rPr>
          <w:rFonts w:eastAsia="仿宋_GB2312" w:hint="eastAsia"/>
          <w:sz w:val="24"/>
        </w:rPr>
        <w:t>于</w:t>
      </w:r>
      <w:r w:rsidRPr="008151C9">
        <w:rPr>
          <w:rFonts w:eastAsia="仿宋_GB2312"/>
          <w:sz w:val="24"/>
        </w:rPr>
        <w:t>201</w:t>
      </w:r>
      <w:r w:rsidR="009A7398">
        <w:rPr>
          <w:rFonts w:eastAsia="仿宋_GB2312"/>
          <w:sz w:val="24"/>
        </w:rPr>
        <w:t>5</w:t>
      </w:r>
      <w:r w:rsidRPr="008151C9">
        <w:rPr>
          <w:rFonts w:eastAsia="仿宋_GB2312"/>
          <w:sz w:val="24"/>
        </w:rPr>
        <w:t>年</w:t>
      </w:r>
      <w:r w:rsidR="009A7398">
        <w:rPr>
          <w:rFonts w:eastAsia="仿宋_GB2312"/>
          <w:sz w:val="24"/>
        </w:rPr>
        <w:t>7</w:t>
      </w:r>
      <w:r w:rsidRPr="008151C9">
        <w:rPr>
          <w:rFonts w:eastAsia="仿宋_GB2312"/>
          <w:sz w:val="24"/>
        </w:rPr>
        <w:t>月，因此水土保持监测主要采用现场调查、询问施工单位、查阅施工资料获得。根据水土保持监测结果，本项目存在问题主要为：</w:t>
      </w:r>
    </w:p>
    <w:p w:rsidR="00401591" w:rsidRPr="008151C9" w:rsidRDefault="00401591">
      <w:pPr>
        <w:adjustRightInd w:val="0"/>
        <w:snapToGrid w:val="0"/>
        <w:spacing w:line="360" w:lineRule="auto"/>
        <w:ind w:firstLine="480"/>
        <w:rPr>
          <w:rFonts w:eastAsia="仿宋_GB2312"/>
          <w:sz w:val="24"/>
        </w:rPr>
      </w:pPr>
      <w:r w:rsidRPr="008151C9">
        <w:rPr>
          <w:rFonts w:eastAsia="仿宋_GB2312"/>
          <w:sz w:val="24"/>
        </w:rPr>
        <w:t>（</w:t>
      </w:r>
      <w:r w:rsidRPr="008151C9">
        <w:rPr>
          <w:rFonts w:eastAsia="仿宋_GB2312"/>
          <w:sz w:val="24"/>
        </w:rPr>
        <w:t>1</w:t>
      </w:r>
      <w:r w:rsidRPr="008151C9">
        <w:rPr>
          <w:rFonts w:eastAsia="仿宋_GB2312"/>
          <w:sz w:val="24"/>
        </w:rPr>
        <w:t>）建设单位委托水土保持监测工作时间应在项目开工之前，本项目接受监测委托时</w:t>
      </w:r>
      <w:r w:rsidR="009A7398" w:rsidRPr="009A7398">
        <w:rPr>
          <w:rFonts w:eastAsia="仿宋_GB2312" w:hint="eastAsia"/>
          <w:sz w:val="24"/>
        </w:rPr>
        <w:t>工程已基本完成场地平整工作，</w:t>
      </w:r>
      <w:r w:rsidR="009A7398" w:rsidRPr="009A7398">
        <w:rPr>
          <w:rFonts w:eastAsia="仿宋_GB2312"/>
          <w:sz w:val="24"/>
        </w:rPr>
        <w:t>位于场地西侧编号为</w:t>
      </w:r>
      <w:r w:rsidR="009A7398" w:rsidRPr="009A7398">
        <w:rPr>
          <w:rFonts w:eastAsia="仿宋_GB2312"/>
          <w:sz w:val="24"/>
        </w:rPr>
        <w:t>17#</w:t>
      </w:r>
      <w:r w:rsidR="009A7398" w:rsidRPr="009A7398">
        <w:rPr>
          <w:rFonts w:eastAsia="仿宋_GB2312"/>
          <w:sz w:val="24"/>
        </w:rPr>
        <w:t>、</w:t>
      </w:r>
      <w:r w:rsidR="009A7398" w:rsidRPr="009A7398">
        <w:rPr>
          <w:rFonts w:eastAsia="仿宋_GB2312"/>
          <w:sz w:val="24"/>
        </w:rPr>
        <w:t>18#</w:t>
      </w:r>
      <w:r w:rsidR="009A7398" w:rsidRPr="009A7398">
        <w:rPr>
          <w:rFonts w:eastAsia="仿宋_GB2312"/>
          <w:sz w:val="24"/>
        </w:rPr>
        <w:t>、</w:t>
      </w:r>
      <w:r w:rsidR="009A7398" w:rsidRPr="009A7398">
        <w:rPr>
          <w:rFonts w:eastAsia="仿宋_GB2312"/>
          <w:sz w:val="24"/>
        </w:rPr>
        <w:t>19#</w:t>
      </w:r>
      <w:r w:rsidR="009A7398" w:rsidRPr="009A7398">
        <w:rPr>
          <w:rFonts w:eastAsia="仿宋_GB2312"/>
          <w:sz w:val="24"/>
        </w:rPr>
        <w:t>、</w:t>
      </w:r>
      <w:r w:rsidR="009A7398" w:rsidRPr="009A7398">
        <w:rPr>
          <w:rFonts w:eastAsia="仿宋_GB2312"/>
          <w:sz w:val="24"/>
        </w:rPr>
        <w:t>20#</w:t>
      </w:r>
      <w:r w:rsidR="009A7398" w:rsidRPr="009A7398">
        <w:rPr>
          <w:rFonts w:eastAsia="仿宋_GB2312"/>
          <w:sz w:val="24"/>
        </w:rPr>
        <w:t>、</w:t>
      </w:r>
      <w:r w:rsidR="009A7398" w:rsidRPr="009A7398">
        <w:rPr>
          <w:rFonts w:eastAsia="仿宋_GB2312"/>
          <w:sz w:val="24"/>
        </w:rPr>
        <w:t>21#</w:t>
      </w:r>
      <w:r w:rsidR="009A7398" w:rsidRPr="009A7398">
        <w:rPr>
          <w:rFonts w:eastAsia="仿宋_GB2312"/>
          <w:sz w:val="24"/>
        </w:rPr>
        <w:t>高层住宅已封顶，编号为</w:t>
      </w:r>
      <w:r w:rsidR="009A7398" w:rsidRPr="009A7398">
        <w:rPr>
          <w:rFonts w:eastAsia="仿宋_GB2312"/>
          <w:sz w:val="24"/>
        </w:rPr>
        <w:t>3#</w:t>
      </w:r>
      <w:r w:rsidR="009A7398" w:rsidRPr="009A7398">
        <w:rPr>
          <w:rFonts w:eastAsia="仿宋_GB2312"/>
          <w:sz w:val="24"/>
        </w:rPr>
        <w:t>、</w:t>
      </w:r>
      <w:r w:rsidR="009A7398" w:rsidRPr="009A7398">
        <w:rPr>
          <w:rFonts w:eastAsia="仿宋_GB2312"/>
          <w:sz w:val="24"/>
        </w:rPr>
        <w:t>4#</w:t>
      </w:r>
      <w:r w:rsidR="009A7398" w:rsidRPr="009A7398">
        <w:rPr>
          <w:rFonts w:eastAsia="仿宋_GB2312"/>
          <w:sz w:val="24"/>
        </w:rPr>
        <w:t>、</w:t>
      </w:r>
      <w:r w:rsidR="009A7398" w:rsidRPr="009A7398">
        <w:rPr>
          <w:rFonts w:eastAsia="仿宋_GB2312"/>
          <w:sz w:val="24"/>
        </w:rPr>
        <w:t>8#</w:t>
      </w:r>
      <w:r w:rsidR="009A7398">
        <w:rPr>
          <w:rFonts w:eastAsia="仿宋_GB2312"/>
          <w:sz w:val="24"/>
        </w:rPr>
        <w:t>建筑（含地下室）上部结构建设已基本完工</w:t>
      </w:r>
      <w:r w:rsidR="009A7398">
        <w:rPr>
          <w:rFonts w:eastAsia="仿宋_GB2312" w:hint="eastAsia"/>
          <w:sz w:val="24"/>
        </w:rPr>
        <w:t>，</w:t>
      </w:r>
      <w:r w:rsidRPr="008151C9">
        <w:rPr>
          <w:rFonts w:eastAsia="仿宋_GB2312"/>
          <w:sz w:val="24"/>
        </w:rPr>
        <w:t>致使水土流失最为严重的施工期无法开展水土保持监测。</w:t>
      </w:r>
    </w:p>
    <w:p w:rsidR="00401591" w:rsidRPr="008151C9" w:rsidRDefault="00401591">
      <w:pPr>
        <w:adjustRightInd w:val="0"/>
        <w:snapToGrid w:val="0"/>
        <w:spacing w:line="360" w:lineRule="auto"/>
        <w:ind w:firstLine="480"/>
        <w:rPr>
          <w:rFonts w:eastAsia="仿宋_GB2312"/>
          <w:sz w:val="24"/>
        </w:rPr>
      </w:pPr>
      <w:r w:rsidRPr="008151C9">
        <w:rPr>
          <w:rFonts w:eastAsia="仿宋_GB2312"/>
          <w:sz w:val="24"/>
        </w:rPr>
        <w:t>针对项目水土保持监测中存在的问题，提出以下建议：</w:t>
      </w:r>
    </w:p>
    <w:p w:rsidR="00401591" w:rsidRPr="008151C9" w:rsidRDefault="00401591">
      <w:pPr>
        <w:adjustRightInd w:val="0"/>
        <w:snapToGrid w:val="0"/>
        <w:spacing w:line="360" w:lineRule="auto"/>
        <w:ind w:firstLine="480"/>
        <w:rPr>
          <w:rFonts w:eastAsia="仿宋_GB2312"/>
          <w:sz w:val="24"/>
        </w:rPr>
      </w:pPr>
      <w:r w:rsidRPr="008151C9">
        <w:rPr>
          <w:rFonts w:eastAsia="仿宋_GB2312"/>
          <w:sz w:val="24"/>
        </w:rPr>
        <w:t>第一、对项目区植物措施成活率、生长状况不良的区域应抓紧补种补植，加强养护管理。</w:t>
      </w:r>
    </w:p>
    <w:p w:rsidR="00401591" w:rsidRDefault="00401591">
      <w:pPr>
        <w:adjustRightInd w:val="0"/>
        <w:snapToGrid w:val="0"/>
        <w:spacing w:line="360" w:lineRule="auto"/>
        <w:ind w:firstLine="480"/>
        <w:rPr>
          <w:rFonts w:hAnsi="宋体"/>
          <w:szCs w:val="28"/>
        </w:rPr>
      </w:pPr>
      <w:r w:rsidRPr="008151C9">
        <w:rPr>
          <w:rFonts w:eastAsia="仿宋_GB2312"/>
          <w:sz w:val="24"/>
        </w:rPr>
        <w:t>第二、建设单位在以后的建设项目实施过程中，应在项目开工前即委托具有水土保持监测能力的单位或自行组织水土保持监测工作。</w:t>
      </w:r>
    </w:p>
    <w:p w:rsidR="00401591" w:rsidRDefault="00401591">
      <w:pPr>
        <w:pStyle w:val="2"/>
        <w:keepNext/>
        <w:keepLines/>
        <w:adjustRightInd w:val="0"/>
        <w:snapToGrid w:val="0"/>
        <w:spacing w:before="0" w:afterLines="0"/>
        <w:jc w:val="both"/>
        <w:rPr>
          <w:rFonts w:ascii="Times New Roman" w:hAnsi="Times New Roman"/>
          <w:b/>
          <w:bCs/>
          <w:spacing w:val="0"/>
          <w:sz w:val="32"/>
          <w:szCs w:val="32"/>
        </w:rPr>
      </w:pPr>
      <w:bookmarkStart w:id="112" w:name="_Toc20834"/>
      <w:bookmarkStart w:id="113" w:name="_Toc3680"/>
      <w:r>
        <w:rPr>
          <w:rFonts w:ascii="Times New Roman" w:hAnsi="Times New Roman" w:hint="eastAsia"/>
          <w:b/>
          <w:bCs/>
          <w:spacing w:val="0"/>
          <w:sz w:val="32"/>
          <w:szCs w:val="32"/>
        </w:rPr>
        <w:t>7.4</w:t>
      </w:r>
      <w:r>
        <w:rPr>
          <w:rFonts w:ascii="Times New Roman" w:hAnsi="Times New Roman" w:hint="eastAsia"/>
          <w:b/>
          <w:bCs/>
          <w:spacing w:val="0"/>
          <w:sz w:val="32"/>
          <w:szCs w:val="32"/>
        </w:rPr>
        <w:t>综合结论</w:t>
      </w:r>
      <w:bookmarkEnd w:id="112"/>
      <w:bookmarkEnd w:id="113"/>
    </w:p>
    <w:p w:rsidR="00401591" w:rsidRPr="00B02457" w:rsidRDefault="00401591">
      <w:pPr>
        <w:adjustRightInd w:val="0"/>
        <w:snapToGrid w:val="0"/>
        <w:spacing w:line="360" w:lineRule="auto"/>
        <w:ind w:firstLine="480"/>
        <w:rPr>
          <w:rFonts w:ascii="仿宋_GB2312" w:eastAsia="仿宋_GB2312"/>
          <w:sz w:val="24"/>
        </w:rPr>
      </w:pPr>
      <w:r w:rsidRPr="00B02457">
        <w:rPr>
          <w:rFonts w:ascii="仿宋_GB2312" w:eastAsia="仿宋_GB2312" w:hint="eastAsia"/>
          <w:sz w:val="24"/>
        </w:rPr>
        <w:t>通过水土保持监测，结果表明：本项目施工期间基本落实了水土保持方案设计的各项水土保持措施，实施的水土保持措施布局合理，各项措施运行良好，发挥了水土保持作用，土壤流失量控制在允许的范围内，建设单位水土流失防治责任落实到位。六项防治指标均可达到批复的水土保持方案确定的一级标准防治目标值。</w:t>
      </w:r>
    </w:p>
    <w:p w:rsidR="0075314B" w:rsidRDefault="00401591">
      <w:pPr>
        <w:adjustRightInd w:val="0"/>
        <w:snapToGrid w:val="0"/>
        <w:spacing w:line="360" w:lineRule="auto"/>
        <w:ind w:firstLine="480"/>
        <w:rPr>
          <w:rFonts w:ascii="仿宋_GB2312" w:eastAsia="仿宋_GB2312"/>
          <w:sz w:val="24"/>
        </w:rPr>
        <w:sectPr w:rsidR="0075314B" w:rsidSect="00885E72">
          <w:headerReference w:type="default" r:id="rId49"/>
          <w:pgSz w:w="11906" w:h="16838"/>
          <w:pgMar w:top="1417" w:right="1417" w:bottom="1417" w:left="1531" w:header="851" w:footer="992" w:gutter="0"/>
          <w:cols w:space="720"/>
          <w:docGrid w:type="lines" w:linePitch="389"/>
        </w:sectPr>
      </w:pPr>
      <w:r w:rsidRPr="00B02457">
        <w:rPr>
          <w:rFonts w:ascii="仿宋_GB2312" w:eastAsia="仿宋_GB2312" w:hint="eastAsia"/>
          <w:sz w:val="24"/>
        </w:rPr>
        <w:t>综上所述，建设单位在水土流失防治责任范围内认真履行了水土流失的防治责任，水土保持设施具备正常运行条件，且能持续、安全、有效运行，符合交付使用的要求，水土保持设施的管护、维护措施落实到位。</w:t>
      </w:r>
    </w:p>
    <w:p w:rsidR="00401591" w:rsidRDefault="00401591">
      <w:pPr>
        <w:adjustRightInd w:val="0"/>
        <w:snapToGrid w:val="0"/>
        <w:spacing w:line="360" w:lineRule="auto"/>
        <w:ind w:firstLine="560"/>
      </w:pPr>
    </w:p>
    <w:p w:rsidR="00401591" w:rsidRDefault="00401591">
      <w:pPr>
        <w:pStyle w:val="1"/>
        <w:spacing w:before="190" w:after="190"/>
        <w:ind w:firstLineChars="0" w:firstLine="0"/>
        <w:jc w:val="center"/>
      </w:pPr>
      <w:bookmarkStart w:id="114" w:name="_Toc25235"/>
      <w:bookmarkStart w:id="115" w:name="_Toc18155"/>
      <w:r>
        <w:rPr>
          <w:rFonts w:hint="eastAsia"/>
        </w:rPr>
        <w:t>8</w:t>
      </w:r>
      <w:r>
        <w:rPr>
          <w:rFonts w:hint="eastAsia"/>
        </w:rPr>
        <w:t>附图</w:t>
      </w:r>
      <w:bookmarkEnd w:id="114"/>
      <w:r>
        <w:rPr>
          <w:rFonts w:hint="eastAsia"/>
        </w:rPr>
        <w:t>及有关资料</w:t>
      </w:r>
      <w:bookmarkEnd w:id="115"/>
    </w:p>
    <w:p w:rsidR="00401591" w:rsidRDefault="00401591">
      <w:pPr>
        <w:pStyle w:val="2"/>
        <w:keepNext/>
        <w:keepLines/>
        <w:adjustRightInd w:val="0"/>
        <w:snapToGrid w:val="0"/>
        <w:spacing w:before="0" w:afterLines="0"/>
        <w:jc w:val="both"/>
        <w:rPr>
          <w:rFonts w:ascii="Times New Roman" w:hAnsi="Times New Roman"/>
          <w:b/>
          <w:bCs/>
          <w:spacing w:val="0"/>
          <w:sz w:val="32"/>
          <w:szCs w:val="32"/>
        </w:rPr>
      </w:pPr>
      <w:bookmarkStart w:id="116" w:name="_Toc30135"/>
      <w:bookmarkStart w:id="117" w:name="_Toc21187"/>
      <w:r>
        <w:rPr>
          <w:rFonts w:ascii="Times New Roman" w:hAnsi="Times New Roman" w:hint="eastAsia"/>
          <w:b/>
          <w:bCs/>
          <w:spacing w:val="0"/>
          <w:sz w:val="32"/>
          <w:szCs w:val="32"/>
        </w:rPr>
        <w:t xml:space="preserve">8.1  </w:t>
      </w:r>
      <w:bookmarkEnd w:id="116"/>
      <w:r>
        <w:rPr>
          <w:rFonts w:ascii="Times New Roman" w:hAnsi="Times New Roman" w:hint="eastAsia"/>
          <w:b/>
          <w:bCs/>
          <w:spacing w:val="0"/>
          <w:sz w:val="32"/>
          <w:szCs w:val="32"/>
        </w:rPr>
        <w:t>附图</w:t>
      </w:r>
      <w:bookmarkEnd w:id="117"/>
    </w:p>
    <w:p w:rsidR="00401591" w:rsidRDefault="00401591" w:rsidP="00DD2C8F">
      <w:pPr>
        <w:ind w:firstLine="560"/>
      </w:pPr>
      <w:r>
        <w:rPr>
          <w:rFonts w:hint="eastAsia"/>
        </w:rPr>
        <w:t>（</w:t>
      </w:r>
      <w:r>
        <w:rPr>
          <w:rFonts w:hint="eastAsia"/>
        </w:rPr>
        <w:t>1</w:t>
      </w:r>
      <w:r>
        <w:rPr>
          <w:rFonts w:hint="eastAsia"/>
        </w:rPr>
        <w:t>）项目地理位置图；</w:t>
      </w:r>
    </w:p>
    <w:p w:rsidR="00401591" w:rsidRDefault="00401591">
      <w:pPr>
        <w:ind w:firstLine="560"/>
      </w:pPr>
      <w:r>
        <w:rPr>
          <w:rFonts w:hint="eastAsia"/>
        </w:rPr>
        <w:t>（</w:t>
      </w:r>
      <w:r w:rsidR="00DD2C8F">
        <w:t>2</w:t>
      </w:r>
      <w:r>
        <w:rPr>
          <w:rFonts w:hint="eastAsia"/>
        </w:rPr>
        <w:t>）水土流失防治责任范围</w:t>
      </w:r>
      <w:r w:rsidR="00C42889">
        <w:rPr>
          <w:rFonts w:hint="eastAsia"/>
        </w:rPr>
        <w:t>图</w:t>
      </w:r>
      <w:r>
        <w:rPr>
          <w:rFonts w:hint="eastAsia"/>
        </w:rPr>
        <w:t>。</w:t>
      </w:r>
    </w:p>
    <w:p w:rsidR="00401591" w:rsidRDefault="00401591">
      <w:pPr>
        <w:snapToGrid w:val="0"/>
        <w:spacing w:line="360" w:lineRule="auto"/>
        <w:ind w:firstLine="560"/>
        <w:rPr>
          <w:rFonts w:cs="宋体"/>
          <w:szCs w:val="28"/>
        </w:rPr>
      </w:pPr>
    </w:p>
    <w:p w:rsidR="00401591" w:rsidRPr="00B02457" w:rsidRDefault="00401591">
      <w:pPr>
        <w:snapToGrid w:val="0"/>
        <w:spacing w:line="360" w:lineRule="auto"/>
        <w:ind w:firstLine="560"/>
        <w:rPr>
          <w:rFonts w:cs="宋体"/>
          <w:szCs w:val="28"/>
        </w:rPr>
      </w:pPr>
    </w:p>
    <w:p w:rsidR="00401591" w:rsidRDefault="00401591">
      <w:pPr>
        <w:snapToGrid w:val="0"/>
        <w:spacing w:line="360" w:lineRule="auto"/>
        <w:ind w:firstLine="560"/>
      </w:pPr>
    </w:p>
    <w:p w:rsidR="00401591" w:rsidRDefault="00401591">
      <w:pPr>
        <w:snapToGrid w:val="0"/>
        <w:spacing w:line="360" w:lineRule="auto"/>
        <w:ind w:firstLine="560"/>
      </w:pPr>
    </w:p>
    <w:p w:rsidR="00401591" w:rsidRDefault="00401591">
      <w:pPr>
        <w:snapToGrid w:val="0"/>
        <w:spacing w:line="360" w:lineRule="auto"/>
        <w:ind w:firstLine="560"/>
      </w:pPr>
    </w:p>
    <w:p w:rsidR="00401591" w:rsidRDefault="00401591">
      <w:pPr>
        <w:snapToGrid w:val="0"/>
        <w:spacing w:line="360" w:lineRule="auto"/>
        <w:ind w:firstLine="560"/>
      </w:pPr>
    </w:p>
    <w:p w:rsidR="00401591" w:rsidRDefault="00401591">
      <w:pPr>
        <w:snapToGrid w:val="0"/>
        <w:spacing w:line="360" w:lineRule="auto"/>
        <w:ind w:firstLine="560"/>
      </w:pPr>
    </w:p>
    <w:p w:rsidR="00401591" w:rsidRDefault="00401591">
      <w:pPr>
        <w:snapToGrid w:val="0"/>
        <w:spacing w:line="360" w:lineRule="auto"/>
        <w:ind w:firstLine="560"/>
      </w:pPr>
    </w:p>
    <w:p w:rsidR="00401591" w:rsidRDefault="00401591">
      <w:pPr>
        <w:snapToGrid w:val="0"/>
        <w:spacing w:line="360" w:lineRule="auto"/>
        <w:ind w:firstLine="560"/>
      </w:pPr>
    </w:p>
    <w:p w:rsidR="00401591" w:rsidRDefault="00401591">
      <w:pPr>
        <w:snapToGrid w:val="0"/>
        <w:spacing w:line="360" w:lineRule="auto"/>
        <w:ind w:firstLine="560"/>
      </w:pPr>
    </w:p>
    <w:p w:rsidR="00401591" w:rsidRDefault="00401591">
      <w:pPr>
        <w:snapToGrid w:val="0"/>
        <w:spacing w:line="360" w:lineRule="auto"/>
        <w:ind w:firstLine="560"/>
      </w:pPr>
    </w:p>
    <w:p w:rsidR="00401591" w:rsidRDefault="00401591">
      <w:pPr>
        <w:pStyle w:val="Default"/>
        <w:spacing w:line="360" w:lineRule="auto"/>
        <w:ind w:right="-102" w:firstLine="460"/>
        <w:jc w:val="both"/>
        <w:rPr>
          <w:rFonts w:ascii="Times New Roman" w:eastAsia="宋体" w:cs="Times New Roman"/>
        </w:rPr>
      </w:pPr>
    </w:p>
    <w:p w:rsidR="00401591" w:rsidRDefault="00401591">
      <w:pPr>
        <w:pStyle w:val="Default"/>
        <w:spacing w:line="360" w:lineRule="auto"/>
        <w:ind w:right="-102" w:firstLine="460"/>
        <w:jc w:val="both"/>
        <w:rPr>
          <w:rFonts w:ascii="Times New Roman" w:eastAsia="宋体" w:cs="Times New Roman"/>
        </w:rPr>
      </w:pPr>
    </w:p>
    <w:p w:rsidR="00401591" w:rsidRDefault="00401591">
      <w:pPr>
        <w:pStyle w:val="Default"/>
        <w:spacing w:line="360" w:lineRule="auto"/>
        <w:ind w:right="-102" w:firstLine="460"/>
        <w:jc w:val="both"/>
        <w:rPr>
          <w:rFonts w:ascii="Times New Roman" w:eastAsia="宋体" w:cs="Times New Roman"/>
        </w:rPr>
      </w:pPr>
    </w:p>
    <w:p w:rsidR="00401591" w:rsidRDefault="00401591">
      <w:pPr>
        <w:pStyle w:val="Default"/>
        <w:spacing w:line="360" w:lineRule="auto"/>
        <w:ind w:right="-102" w:firstLine="460"/>
        <w:jc w:val="both"/>
        <w:rPr>
          <w:rFonts w:ascii="Times New Roman" w:eastAsia="宋体" w:cs="Times New Roman"/>
        </w:rPr>
      </w:pPr>
    </w:p>
    <w:p w:rsidR="00401591" w:rsidRDefault="00401591">
      <w:pPr>
        <w:pStyle w:val="Default"/>
        <w:spacing w:line="360" w:lineRule="auto"/>
        <w:ind w:right="-102" w:firstLine="460"/>
        <w:jc w:val="both"/>
        <w:rPr>
          <w:rFonts w:ascii="Times New Roman" w:eastAsia="宋体" w:cs="Times New Roman"/>
        </w:rPr>
      </w:pPr>
    </w:p>
    <w:p w:rsidR="00401591" w:rsidRDefault="00401591">
      <w:pPr>
        <w:pStyle w:val="Default"/>
        <w:spacing w:line="360" w:lineRule="auto"/>
        <w:ind w:right="-102" w:firstLine="460"/>
        <w:jc w:val="both"/>
        <w:rPr>
          <w:rFonts w:ascii="Times New Roman" w:eastAsia="宋体" w:cs="Times New Roman"/>
        </w:rPr>
      </w:pPr>
    </w:p>
    <w:p w:rsidR="00401591" w:rsidRDefault="00401591">
      <w:pPr>
        <w:pStyle w:val="Default"/>
        <w:spacing w:line="360" w:lineRule="auto"/>
        <w:ind w:right="-102" w:firstLine="460"/>
        <w:jc w:val="both"/>
        <w:rPr>
          <w:rFonts w:ascii="Times New Roman" w:eastAsia="宋体" w:cs="Times New Roman"/>
        </w:rPr>
      </w:pPr>
    </w:p>
    <w:p w:rsidR="00401591" w:rsidRDefault="00401591">
      <w:pPr>
        <w:pStyle w:val="Default"/>
        <w:spacing w:line="360" w:lineRule="auto"/>
        <w:ind w:right="-102" w:firstLine="460"/>
        <w:jc w:val="both"/>
        <w:rPr>
          <w:rFonts w:ascii="Times New Roman" w:eastAsia="宋体" w:cs="Times New Roman"/>
        </w:rPr>
      </w:pPr>
    </w:p>
    <w:p w:rsidR="00401591" w:rsidRDefault="00401591">
      <w:pPr>
        <w:pStyle w:val="Default"/>
        <w:spacing w:line="360" w:lineRule="auto"/>
        <w:ind w:right="-102" w:firstLine="460"/>
        <w:jc w:val="both"/>
        <w:rPr>
          <w:rFonts w:ascii="Times New Roman" w:eastAsia="宋体" w:cs="Times New Roman"/>
        </w:rPr>
      </w:pPr>
    </w:p>
    <w:p w:rsidR="00401591" w:rsidRDefault="00401591">
      <w:pPr>
        <w:pStyle w:val="2"/>
        <w:keepNext/>
        <w:keepLines/>
        <w:adjustRightInd w:val="0"/>
        <w:snapToGrid w:val="0"/>
        <w:spacing w:before="0" w:afterLines="0"/>
        <w:jc w:val="both"/>
        <w:rPr>
          <w:rFonts w:ascii="Times New Roman" w:hAnsi="Times New Roman"/>
          <w:b/>
          <w:bCs/>
          <w:spacing w:val="0"/>
          <w:sz w:val="32"/>
          <w:szCs w:val="32"/>
        </w:rPr>
      </w:pPr>
      <w:bookmarkStart w:id="118" w:name="_Toc1400"/>
      <w:bookmarkStart w:id="119" w:name="_Toc32387"/>
      <w:bookmarkStart w:id="120" w:name="OLE_LINK11"/>
      <w:r>
        <w:rPr>
          <w:rFonts w:ascii="Times New Roman" w:hAnsi="Times New Roman" w:hint="eastAsia"/>
          <w:b/>
          <w:bCs/>
          <w:spacing w:val="0"/>
          <w:sz w:val="32"/>
          <w:szCs w:val="32"/>
        </w:rPr>
        <w:lastRenderedPageBreak/>
        <w:t xml:space="preserve">8.2  </w:t>
      </w:r>
      <w:bookmarkEnd w:id="118"/>
      <w:r>
        <w:rPr>
          <w:rFonts w:ascii="Times New Roman" w:hAnsi="Times New Roman" w:hint="eastAsia"/>
          <w:b/>
          <w:bCs/>
          <w:spacing w:val="0"/>
          <w:sz w:val="32"/>
          <w:szCs w:val="32"/>
        </w:rPr>
        <w:t>有关资料</w:t>
      </w:r>
      <w:bookmarkEnd w:id="119"/>
    </w:p>
    <w:bookmarkEnd w:id="120"/>
    <w:p w:rsidR="00401591" w:rsidRDefault="00401591" w:rsidP="00843209">
      <w:pPr>
        <w:pStyle w:val="3"/>
        <w:snapToGrid w:val="0"/>
        <w:spacing w:after="194"/>
      </w:pPr>
      <w:r>
        <w:rPr>
          <w:rFonts w:hint="eastAsia"/>
        </w:rPr>
        <w:t>（</w:t>
      </w:r>
      <w:r>
        <w:rPr>
          <w:rFonts w:hint="eastAsia"/>
        </w:rPr>
        <w:t>1</w:t>
      </w:r>
      <w:r>
        <w:rPr>
          <w:rFonts w:hint="eastAsia"/>
        </w:rPr>
        <w:t>）水土保持方案批复</w:t>
      </w:r>
    </w:p>
    <w:p w:rsidR="009A7398" w:rsidRPr="009A7398" w:rsidRDefault="009A7398" w:rsidP="009A7398">
      <w:pPr>
        <w:tabs>
          <w:tab w:val="left" w:pos="540"/>
        </w:tabs>
        <w:spacing w:line="360" w:lineRule="auto"/>
        <w:ind w:firstLineChars="0" w:firstLine="0"/>
        <w:jc w:val="left"/>
        <w:rPr>
          <w:rFonts w:eastAsia="仿宋_GB2312"/>
          <w:szCs w:val="28"/>
        </w:rPr>
      </w:pPr>
      <w:r w:rsidRPr="009A7398">
        <w:rPr>
          <w:rFonts w:ascii="Calibri" w:hAnsi="Calibri"/>
          <w:noProof/>
          <w:sz w:val="21"/>
          <w:szCs w:val="22"/>
        </w:rPr>
        <w:drawing>
          <wp:inline distT="0" distB="0" distL="0" distR="0">
            <wp:extent cx="5572125" cy="7429500"/>
            <wp:effectExtent l="0" t="0" r="0" b="0"/>
            <wp:docPr id="5" name="图片 5" descr="Cache_1115b6cca8f99b9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ache_1115b6cca8f99b9a"/>
                    <pic:cNvPicPr>
                      <a:picLocks noChangeAspect="1" noChangeArrowheads="1"/>
                    </pic:cNvPicPr>
                  </pic:nvPicPr>
                  <pic:blipFill>
                    <a:blip r:embed="rId5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5572125" cy="7429500"/>
                    </a:xfrm>
                    <a:prstGeom prst="rect">
                      <a:avLst/>
                    </a:prstGeom>
                    <a:noFill/>
                    <a:ln>
                      <a:noFill/>
                    </a:ln>
                  </pic:spPr>
                </pic:pic>
              </a:graphicData>
            </a:graphic>
          </wp:inline>
        </w:drawing>
      </w:r>
    </w:p>
    <w:p w:rsidR="009A7398" w:rsidRPr="009A7398" w:rsidRDefault="009A7398" w:rsidP="009A7398">
      <w:pPr>
        <w:spacing w:line="240" w:lineRule="auto"/>
        <w:ind w:firstLineChars="0" w:firstLine="0"/>
        <w:rPr>
          <w:rFonts w:ascii="Calibri" w:hAnsi="Calibri"/>
          <w:sz w:val="21"/>
          <w:szCs w:val="22"/>
        </w:rPr>
      </w:pPr>
      <w:r w:rsidRPr="009A7398">
        <w:rPr>
          <w:rFonts w:ascii="Calibri" w:hAnsi="Calibri"/>
          <w:noProof/>
          <w:sz w:val="21"/>
          <w:szCs w:val="22"/>
        </w:rPr>
        <w:lastRenderedPageBreak/>
        <w:drawing>
          <wp:inline distT="0" distB="0" distL="0" distR="0">
            <wp:extent cx="5572125" cy="7429500"/>
            <wp:effectExtent l="0" t="0" r="0" b="0"/>
            <wp:docPr id="4" name="图片 4" descr="Cache_6d37cdb9ed3f876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ache_6d37cdb9ed3f876a"/>
                    <pic:cNvPicPr>
                      <a:picLocks noChangeAspect="1" noChangeArrowheads="1"/>
                    </pic:cNvPicPr>
                  </pic:nvPicPr>
                  <pic:blipFill>
                    <a:blip r:embed="rId5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5572125" cy="7429500"/>
                    </a:xfrm>
                    <a:prstGeom prst="rect">
                      <a:avLst/>
                    </a:prstGeom>
                    <a:noFill/>
                    <a:ln>
                      <a:noFill/>
                    </a:ln>
                  </pic:spPr>
                </pic:pic>
              </a:graphicData>
            </a:graphic>
          </wp:inline>
        </w:drawing>
      </w:r>
      <w:r w:rsidRPr="009A7398">
        <w:rPr>
          <w:rFonts w:ascii="Calibri" w:hAnsi="Calibri"/>
          <w:noProof/>
          <w:sz w:val="21"/>
          <w:szCs w:val="22"/>
        </w:rPr>
        <w:lastRenderedPageBreak/>
        <w:drawing>
          <wp:inline distT="0" distB="0" distL="0" distR="0">
            <wp:extent cx="5572125" cy="7429500"/>
            <wp:effectExtent l="0" t="0" r="0" b="0"/>
            <wp:docPr id="2" name="图片 2" descr="Cache_-49b45baba30e40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ache_-49b45baba30e4062"/>
                    <pic:cNvPicPr>
                      <a:picLocks noChangeAspect="1" noChangeArrowheads="1"/>
                    </pic:cNvPicPr>
                  </pic:nvPicPr>
                  <pic:blipFill>
                    <a:blip r:embed="rId5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5572125" cy="7429500"/>
                    </a:xfrm>
                    <a:prstGeom prst="rect">
                      <a:avLst/>
                    </a:prstGeom>
                    <a:noFill/>
                    <a:ln>
                      <a:noFill/>
                    </a:ln>
                  </pic:spPr>
                </pic:pic>
              </a:graphicData>
            </a:graphic>
          </wp:inline>
        </w:drawing>
      </w:r>
    </w:p>
    <w:p w:rsidR="009A7398" w:rsidRPr="009A7398" w:rsidRDefault="009A7398" w:rsidP="009A7398">
      <w:pPr>
        <w:tabs>
          <w:tab w:val="left" w:pos="540"/>
        </w:tabs>
        <w:spacing w:line="360" w:lineRule="auto"/>
        <w:ind w:firstLineChars="0" w:firstLine="0"/>
        <w:jc w:val="left"/>
        <w:rPr>
          <w:rFonts w:eastAsia="仿宋_GB2312"/>
          <w:szCs w:val="28"/>
        </w:rPr>
      </w:pPr>
    </w:p>
    <w:p w:rsidR="00C30131" w:rsidRDefault="00C30131" w:rsidP="00C30131">
      <w:pPr>
        <w:snapToGrid w:val="0"/>
        <w:spacing w:line="640" w:lineRule="exact"/>
        <w:ind w:firstLine="420"/>
        <w:rPr>
          <w:rFonts w:ascii="Calibri" w:hAnsi="Calibri"/>
          <w:sz w:val="21"/>
          <w:szCs w:val="22"/>
        </w:rPr>
      </w:pPr>
    </w:p>
    <w:p w:rsidR="00C30131" w:rsidRDefault="00C30131" w:rsidP="00C30131">
      <w:pPr>
        <w:snapToGrid w:val="0"/>
        <w:spacing w:line="640" w:lineRule="exact"/>
        <w:ind w:firstLine="420"/>
        <w:rPr>
          <w:rFonts w:ascii="Calibri" w:hAnsi="Calibri"/>
          <w:sz w:val="21"/>
          <w:szCs w:val="22"/>
        </w:rPr>
      </w:pPr>
    </w:p>
    <w:p w:rsidR="00401591" w:rsidRDefault="00007302" w:rsidP="00C42889">
      <w:pPr>
        <w:pStyle w:val="Default"/>
        <w:spacing w:line="360" w:lineRule="auto"/>
        <w:ind w:right="-102"/>
        <w:jc w:val="both"/>
        <w:rPr>
          <w:rFonts w:ascii="Times New Roman" w:eastAsia="宋体" w:cs="Times New Roman"/>
        </w:rPr>
      </w:pPr>
      <w:r>
        <w:rPr>
          <w:rFonts w:ascii="Times New Roman" w:eastAsia="宋体" w:cs="Times New Roman"/>
        </w:rPr>
        <w:br w:type="page"/>
      </w:r>
    </w:p>
    <w:p w:rsidR="00401591" w:rsidRDefault="00401591" w:rsidP="00843209">
      <w:pPr>
        <w:pStyle w:val="3"/>
        <w:snapToGrid w:val="0"/>
        <w:spacing w:after="194"/>
      </w:pPr>
      <w:r>
        <w:rPr>
          <w:rFonts w:hint="eastAsia"/>
        </w:rPr>
        <w:t>（</w:t>
      </w:r>
      <w:r w:rsidR="00683420">
        <w:t>2</w:t>
      </w:r>
      <w:r>
        <w:rPr>
          <w:rFonts w:hint="eastAsia"/>
        </w:rPr>
        <w:t>）监测影像资料</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4425"/>
        <w:gridCol w:w="1305"/>
        <w:gridCol w:w="3120"/>
      </w:tblGrid>
      <w:tr w:rsidR="009847D6" w:rsidRPr="009847D6" w:rsidTr="00E6198D">
        <w:trPr>
          <w:trHeight w:val="619"/>
          <w:jc w:val="center"/>
        </w:trPr>
        <w:tc>
          <w:tcPr>
            <w:tcW w:w="5730" w:type="dxa"/>
            <w:gridSpan w:val="2"/>
            <w:vAlign w:val="center"/>
          </w:tcPr>
          <w:p w:rsidR="009847D6" w:rsidRPr="009847D6" w:rsidRDefault="009847D6" w:rsidP="009847D6">
            <w:pPr>
              <w:spacing w:line="240" w:lineRule="auto"/>
              <w:ind w:firstLineChars="0" w:firstLine="0"/>
              <w:rPr>
                <w:rFonts w:ascii="宋体" w:hAnsi="宋体" w:cs="宋体"/>
                <w:kern w:val="0"/>
                <w:sz w:val="21"/>
                <w:szCs w:val="21"/>
              </w:rPr>
            </w:pPr>
            <w:r w:rsidRPr="009847D6">
              <w:rPr>
                <w:rFonts w:ascii="宋体" w:hAnsi="宋体" w:cs="宋体" w:hint="eastAsia"/>
                <w:b/>
                <w:kern w:val="0"/>
                <w:sz w:val="21"/>
                <w:szCs w:val="21"/>
              </w:rPr>
              <w:t>地点：基坑内</w:t>
            </w:r>
          </w:p>
        </w:tc>
        <w:tc>
          <w:tcPr>
            <w:tcW w:w="3120" w:type="dxa"/>
            <w:vAlign w:val="center"/>
          </w:tcPr>
          <w:p w:rsidR="009847D6" w:rsidRPr="009847D6" w:rsidRDefault="009847D6" w:rsidP="009847D6">
            <w:pPr>
              <w:widowControl/>
              <w:spacing w:line="240" w:lineRule="auto"/>
              <w:ind w:firstLineChars="0" w:firstLine="0"/>
              <w:jc w:val="left"/>
              <w:rPr>
                <w:rFonts w:ascii="宋体" w:hAnsi="宋体" w:cs="宋体"/>
                <w:kern w:val="0"/>
                <w:sz w:val="21"/>
                <w:szCs w:val="21"/>
              </w:rPr>
            </w:pPr>
            <w:r>
              <w:rPr>
                <w:rFonts w:ascii="宋体" w:hAnsi="宋体" w:cs="宋体" w:hint="eastAsia"/>
                <w:b/>
                <w:kern w:val="0"/>
                <w:sz w:val="21"/>
                <w:szCs w:val="21"/>
              </w:rPr>
              <w:t>时间：2015年7月</w:t>
            </w:r>
          </w:p>
        </w:tc>
      </w:tr>
      <w:tr w:rsidR="009847D6" w:rsidRPr="009847D6" w:rsidTr="00E6198D">
        <w:trPr>
          <w:trHeight w:val="583"/>
          <w:jc w:val="center"/>
        </w:trPr>
        <w:tc>
          <w:tcPr>
            <w:tcW w:w="8850" w:type="dxa"/>
            <w:gridSpan w:val="3"/>
            <w:vMerge w:val="restart"/>
          </w:tcPr>
          <w:p w:rsidR="009847D6" w:rsidRPr="009847D6" w:rsidRDefault="009847D6" w:rsidP="009847D6">
            <w:pPr>
              <w:widowControl/>
              <w:spacing w:line="360" w:lineRule="auto"/>
              <w:ind w:firstLineChars="0" w:firstLine="0"/>
              <w:rPr>
                <w:rFonts w:ascii="宋体" w:hAnsi="宋体" w:cs="宋体"/>
                <w:b/>
                <w:kern w:val="0"/>
                <w:sz w:val="21"/>
                <w:szCs w:val="21"/>
              </w:rPr>
            </w:pPr>
          </w:p>
          <w:p w:rsidR="009847D6" w:rsidRPr="009847D6" w:rsidRDefault="009847D6" w:rsidP="009847D6">
            <w:pPr>
              <w:widowControl/>
              <w:spacing w:line="360" w:lineRule="auto"/>
              <w:ind w:firstLineChars="0" w:firstLine="0"/>
              <w:rPr>
                <w:rFonts w:ascii="宋体" w:hAnsi="宋体" w:cs="宋体"/>
                <w:kern w:val="0"/>
                <w:sz w:val="21"/>
                <w:szCs w:val="21"/>
              </w:rPr>
            </w:pPr>
            <w:r>
              <w:rPr>
                <w:rFonts w:ascii="宋体" w:hAnsi="宋体" w:cs="宋体" w:hint="eastAsia"/>
                <w:b/>
                <w:kern w:val="0"/>
                <w:sz w:val="21"/>
                <w:szCs w:val="21"/>
              </w:rPr>
              <w:t>现场情况</w:t>
            </w:r>
            <w:r w:rsidRPr="009847D6">
              <w:rPr>
                <w:rFonts w:ascii="宋体" w:hAnsi="宋体" w:cs="宋体" w:hint="eastAsia"/>
                <w:b/>
                <w:kern w:val="0"/>
                <w:sz w:val="21"/>
                <w:szCs w:val="21"/>
              </w:rPr>
              <w:t>：</w:t>
            </w:r>
            <w:r w:rsidRPr="009847D6">
              <w:rPr>
                <w:rFonts w:ascii="宋体" w:hAnsi="宋体" w:cs="宋体" w:hint="eastAsia"/>
                <w:kern w:val="0"/>
                <w:sz w:val="21"/>
                <w:szCs w:val="21"/>
              </w:rPr>
              <w:t>基坑内土方基本已开挖完毕，部分建构筑物已完工或正在进行上部结构施工。</w:t>
            </w:r>
          </w:p>
        </w:tc>
      </w:tr>
      <w:tr w:rsidR="009847D6" w:rsidRPr="009847D6" w:rsidTr="00E6198D">
        <w:trPr>
          <w:trHeight w:val="469"/>
          <w:jc w:val="center"/>
        </w:trPr>
        <w:tc>
          <w:tcPr>
            <w:tcW w:w="8850" w:type="dxa"/>
            <w:gridSpan w:val="3"/>
            <w:vMerge/>
            <w:vAlign w:val="center"/>
          </w:tcPr>
          <w:p w:rsidR="009847D6" w:rsidRPr="009847D6" w:rsidRDefault="009847D6" w:rsidP="009847D6">
            <w:pPr>
              <w:widowControl/>
              <w:spacing w:line="240" w:lineRule="auto"/>
              <w:ind w:left="281" w:firstLineChars="0" w:firstLine="315"/>
              <w:jc w:val="center"/>
              <w:rPr>
                <w:rFonts w:ascii="宋体" w:hAnsi="宋体" w:cs="宋体"/>
                <w:kern w:val="0"/>
                <w:sz w:val="21"/>
                <w:szCs w:val="21"/>
              </w:rPr>
            </w:pPr>
          </w:p>
        </w:tc>
      </w:tr>
      <w:tr w:rsidR="009847D6" w:rsidRPr="009847D6" w:rsidTr="00E6198D">
        <w:trPr>
          <w:trHeight w:val="389"/>
          <w:jc w:val="center"/>
        </w:trPr>
        <w:tc>
          <w:tcPr>
            <w:tcW w:w="8850" w:type="dxa"/>
            <w:gridSpan w:val="3"/>
            <w:vMerge/>
            <w:vAlign w:val="center"/>
          </w:tcPr>
          <w:p w:rsidR="009847D6" w:rsidRPr="009847D6" w:rsidRDefault="009847D6" w:rsidP="009847D6">
            <w:pPr>
              <w:widowControl/>
              <w:spacing w:line="240" w:lineRule="auto"/>
              <w:ind w:left="281" w:firstLineChars="0" w:firstLine="315"/>
              <w:jc w:val="center"/>
              <w:rPr>
                <w:rFonts w:ascii="宋体" w:hAnsi="宋体" w:cs="宋体"/>
                <w:kern w:val="0"/>
                <w:sz w:val="21"/>
                <w:szCs w:val="21"/>
              </w:rPr>
            </w:pPr>
          </w:p>
        </w:tc>
      </w:tr>
      <w:tr w:rsidR="009847D6" w:rsidRPr="009847D6" w:rsidTr="00E6198D">
        <w:trPr>
          <w:trHeight w:val="4491"/>
          <w:jc w:val="center"/>
        </w:trPr>
        <w:tc>
          <w:tcPr>
            <w:tcW w:w="4425" w:type="dxa"/>
            <w:tcMar>
              <w:left w:w="28" w:type="dxa"/>
              <w:right w:w="28" w:type="dxa"/>
            </w:tcMar>
            <w:vAlign w:val="center"/>
          </w:tcPr>
          <w:p w:rsidR="009847D6" w:rsidRPr="009847D6" w:rsidRDefault="009847D6" w:rsidP="009847D6">
            <w:pPr>
              <w:spacing w:line="240" w:lineRule="auto"/>
              <w:ind w:firstLineChars="0" w:firstLine="0"/>
              <w:jc w:val="center"/>
              <w:rPr>
                <w:rFonts w:ascii="宋体" w:hAnsi="宋体" w:cs="宋体"/>
                <w:sz w:val="21"/>
              </w:rPr>
            </w:pPr>
            <w:r w:rsidRPr="009847D6">
              <w:rPr>
                <w:rFonts w:ascii="宋体" w:hAnsi="宋体" w:cs="宋体"/>
                <w:noProof/>
                <w:sz w:val="21"/>
              </w:rPr>
              <w:drawing>
                <wp:inline distT="0" distB="0" distL="0" distR="0">
                  <wp:extent cx="2743200" cy="2057400"/>
                  <wp:effectExtent l="0" t="0" r="0" b="0"/>
                  <wp:docPr id="23" name="图片 23" descr="IMG_0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IMG_0481"/>
                          <pic:cNvPicPr>
                            <a:picLocks noChangeAspect="1" noChangeArrowheads="1"/>
                          </pic:cNvPicPr>
                        </pic:nvPicPr>
                        <pic:blipFill>
                          <a:blip r:embed="rId5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743200" cy="2057400"/>
                          </a:xfrm>
                          <a:prstGeom prst="rect">
                            <a:avLst/>
                          </a:prstGeom>
                          <a:noFill/>
                          <a:ln>
                            <a:noFill/>
                          </a:ln>
                        </pic:spPr>
                      </pic:pic>
                    </a:graphicData>
                  </a:graphic>
                </wp:inline>
              </w:drawing>
            </w:r>
          </w:p>
          <w:p w:rsidR="009847D6" w:rsidRPr="009847D6" w:rsidRDefault="009847D6" w:rsidP="009847D6">
            <w:pPr>
              <w:spacing w:line="240" w:lineRule="auto"/>
              <w:ind w:firstLineChars="0" w:firstLine="0"/>
              <w:jc w:val="center"/>
              <w:rPr>
                <w:rFonts w:ascii="宋体" w:hAnsi="宋体" w:cs="宋体"/>
                <w:b/>
                <w:sz w:val="21"/>
              </w:rPr>
            </w:pPr>
            <w:r w:rsidRPr="009847D6">
              <w:rPr>
                <w:rFonts w:ascii="宋体" w:hAnsi="宋体" w:cs="宋体" w:hint="eastAsia"/>
                <w:b/>
                <w:sz w:val="21"/>
              </w:rPr>
              <w:t>项目区建设现状及西侧道路</w:t>
            </w:r>
          </w:p>
        </w:tc>
        <w:tc>
          <w:tcPr>
            <w:tcW w:w="4425" w:type="dxa"/>
            <w:gridSpan w:val="2"/>
            <w:tcMar>
              <w:left w:w="28" w:type="dxa"/>
              <w:right w:w="28" w:type="dxa"/>
            </w:tcMar>
            <w:vAlign w:val="center"/>
          </w:tcPr>
          <w:p w:rsidR="009847D6" w:rsidRPr="009847D6" w:rsidRDefault="009847D6" w:rsidP="009847D6">
            <w:pPr>
              <w:spacing w:line="240" w:lineRule="auto"/>
              <w:ind w:firstLineChars="0" w:firstLine="0"/>
              <w:jc w:val="center"/>
              <w:rPr>
                <w:rFonts w:ascii="宋体" w:hAnsi="宋体" w:cs="宋体"/>
                <w:kern w:val="0"/>
                <w:sz w:val="21"/>
                <w:szCs w:val="21"/>
              </w:rPr>
            </w:pPr>
            <w:r w:rsidRPr="009847D6">
              <w:rPr>
                <w:rFonts w:ascii="宋体" w:hAnsi="宋体" w:cs="宋体"/>
                <w:noProof/>
                <w:kern w:val="0"/>
                <w:sz w:val="21"/>
                <w:szCs w:val="21"/>
              </w:rPr>
              <w:drawing>
                <wp:inline distT="0" distB="0" distL="0" distR="0">
                  <wp:extent cx="2743200" cy="2057400"/>
                  <wp:effectExtent l="0" t="0" r="0" b="0"/>
                  <wp:docPr id="21" name="图片 21" descr="IMG_0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IMG_0484"/>
                          <pic:cNvPicPr>
                            <a:picLocks noChangeAspect="1" noChangeArrowheads="1"/>
                          </pic:cNvPicPr>
                        </pic:nvPicPr>
                        <pic:blipFill>
                          <a:blip r:embed="rId5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743200" cy="2057400"/>
                          </a:xfrm>
                          <a:prstGeom prst="rect">
                            <a:avLst/>
                          </a:prstGeom>
                          <a:noFill/>
                          <a:ln>
                            <a:noFill/>
                          </a:ln>
                        </pic:spPr>
                      </pic:pic>
                    </a:graphicData>
                  </a:graphic>
                </wp:inline>
              </w:drawing>
            </w:r>
          </w:p>
          <w:p w:rsidR="009847D6" w:rsidRPr="009847D6" w:rsidRDefault="009847D6" w:rsidP="009847D6">
            <w:pPr>
              <w:widowControl/>
              <w:spacing w:line="320" w:lineRule="exact"/>
              <w:ind w:firstLineChars="0" w:firstLine="0"/>
              <w:jc w:val="center"/>
              <w:rPr>
                <w:rFonts w:ascii="宋体" w:hAnsi="宋体" w:cs="宋体"/>
                <w:b/>
                <w:kern w:val="0"/>
                <w:sz w:val="21"/>
                <w:szCs w:val="21"/>
              </w:rPr>
            </w:pPr>
            <w:r w:rsidRPr="009847D6">
              <w:rPr>
                <w:rFonts w:ascii="宋体" w:hAnsi="宋体" w:cs="宋体" w:hint="eastAsia"/>
                <w:b/>
                <w:sz w:val="21"/>
              </w:rPr>
              <w:t>路边排水设施</w:t>
            </w:r>
          </w:p>
        </w:tc>
      </w:tr>
      <w:tr w:rsidR="009847D6" w:rsidRPr="009847D6" w:rsidTr="00E6198D">
        <w:trPr>
          <w:trHeight w:val="3963"/>
          <w:jc w:val="center"/>
        </w:trPr>
        <w:tc>
          <w:tcPr>
            <w:tcW w:w="4425" w:type="dxa"/>
            <w:tcMar>
              <w:left w:w="28" w:type="dxa"/>
              <w:right w:w="28" w:type="dxa"/>
            </w:tcMar>
            <w:vAlign w:val="center"/>
          </w:tcPr>
          <w:p w:rsidR="009847D6" w:rsidRPr="009847D6" w:rsidRDefault="009847D6" w:rsidP="009847D6">
            <w:pPr>
              <w:spacing w:line="240" w:lineRule="auto"/>
              <w:ind w:firstLineChars="0" w:firstLine="0"/>
              <w:jc w:val="center"/>
              <w:rPr>
                <w:rFonts w:ascii="宋体" w:hAnsi="宋体" w:cs="宋体"/>
                <w:sz w:val="21"/>
              </w:rPr>
            </w:pPr>
            <w:r w:rsidRPr="009847D6">
              <w:rPr>
                <w:rFonts w:ascii="宋体" w:hAnsi="宋体" w:cs="宋体"/>
                <w:noProof/>
                <w:sz w:val="21"/>
              </w:rPr>
              <w:drawing>
                <wp:inline distT="0" distB="0" distL="0" distR="0">
                  <wp:extent cx="2743200" cy="2057400"/>
                  <wp:effectExtent l="0" t="0" r="0" b="0"/>
                  <wp:docPr id="20" name="图片 20" descr="IMG_0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IMG_0493"/>
                          <pic:cNvPicPr>
                            <a:picLocks noChangeAspect="1" noChangeArrowheads="1"/>
                          </pic:cNvPicPr>
                        </pic:nvPicPr>
                        <pic:blipFill>
                          <a:blip r:embed="rId5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743200" cy="2057400"/>
                          </a:xfrm>
                          <a:prstGeom prst="rect">
                            <a:avLst/>
                          </a:prstGeom>
                          <a:noFill/>
                          <a:ln>
                            <a:noFill/>
                          </a:ln>
                        </pic:spPr>
                      </pic:pic>
                    </a:graphicData>
                  </a:graphic>
                </wp:inline>
              </w:drawing>
            </w:r>
          </w:p>
          <w:p w:rsidR="009847D6" w:rsidRPr="009847D6" w:rsidRDefault="009847D6" w:rsidP="009847D6">
            <w:pPr>
              <w:spacing w:line="240" w:lineRule="auto"/>
              <w:ind w:firstLineChars="0" w:firstLine="0"/>
              <w:jc w:val="center"/>
              <w:rPr>
                <w:rFonts w:ascii="宋体" w:hAnsi="宋体" w:cs="宋体"/>
                <w:b/>
                <w:sz w:val="21"/>
              </w:rPr>
            </w:pPr>
            <w:r w:rsidRPr="009847D6">
              <w:rPr>
                <w:rFonts w:ascii="宋体" w:hAnsi="宋体" w:cs="宋体" w:hint="eastAsia"/>
                <w:b/>
                <w:sz w:val="21"/>
              </w:rPr>
              <w:t>清理雨水井</w:t>
            </w:r>
          </w:p>
        </w:tc>
        <w:tc>
          <w:tcPr>
            <w:tcW w:w="4425" w:type="dxa"/>
            <w:gridSpan w:val="2"/>
            <w:tcMar>
              <w:left w:w="28" w:type="dxa"/>
              <w:right w:w="28" w:type="dxa"/>
            </w:tcMar>
            <w:vAlign w:val="center"/>
          </w:tcPr>
          <w:p w:rsidR="009847D6" w:rsidRPr="009847D6" w:rsidRDefault="009847D6" w:rsidP="009847D6">
            <w:pPr>
              <w:spacing w:line="240" w:lineRule="auto"/>
              <w:ind w:firstLineChars="0" w:firstLine="0"/>
              <w:rPr>
                <w:rFonts w:ascii="宋体" w:hAnsi="宋体" w:cs="宋体"/>
                <w:kern w:val="0"/>
                <w:sz w:val="21"/>
                <w:szCs w:val="21"/>
              </w:rPr>
            </w:pPr>
            <w:r w:rsidRPr="009847D6">
              <w:rPr>
                <w:rFonts w:ascii="宋体" w:hAnsi="宋体" w:cs="宋体"/>
                <w:noProof/>
                <w:kern w:val="0"/>
                <w:sz w:val="21"/>
                <w:szCs w:val="21"/>
              </w:rPr>
              <w:drawing>
                <wp:inline distT="0" distB="0" distL="0" distR="0">
                  <wp:extent cx="2743200" cy="2057400"/>
                  <wp:effectExtent l="0" t="0" r="0" b="0"/>
                  <wp:docPr id="18" name="图片 18" descr="IMG_04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descr="IMG_0497"/>
                          <pic:cNvPicPr>
                            <a:picLocks noChangeAspect="1" noChangeArrowheads="1"/>
                          </pic:cNvPicPr>
                        </pic:nvPicPr>
                        <pic:blipFill>
                          <a:blip r:embed="rId5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743200" cy="2057400"/>
                          </a:xfrm>
                          <a:prstGeom prst="rect">
                            <a:avLst/>
                          </a:prstGeom>
                          <a:noFill/>
                          <a:ln>
                            <a:noFill/>
                          </a:ln>
                        </pic:spPr>
                      </pic:pic>
                    </a:graphicData>
                  </a:graphic>
                </wp:inline>
              </w:drawing>
            </w:r>
          </w:p>
          <w:p w:rsidR="009847D6" w:rsidRPr="009847D6" w:rsidRDefault="009847D6" w:rsidP="009847D6">
            <w:pPr>
              <w:spacing w:line="240" w:lineRule="auto"/>
              <w:ind w:firstLineChars="0" w:firstLine="0"/>
              <w:jc w:val="center"/>
              <w:rPr>
                <w:rFonts w:ascii="宋体" w:hAnsi="宋体" w:cs="宋体"/>
                <w:b/>
                <w:kern w:val="0"/>
                <w:sz w:val="21"/>
                <w:szCs w:val="21"/>
              </w:rPr>
            </w:pPr>
            <w:r w:rsidRPr="009847D6">
              <w:rPr>
                <w:rFonts w:ascii="宋体" w:hAnsi="宋体" w:cs="宋体" w:hint="eastAsia"/>
                <w:b/>
                <w:sz w:val="21"/>
              </w:rPr>
              <w:t>清理排水沟</w:t>
            </w:r>
          </w:p>
        </w:tc>
      </w:tr>
    </w:tbl>
    <w:p w:rsidR="009847D6" w:rsidRDefault="009847D6" w:rsidP="009847D6">
      <w:pPr>
        <w:ind w:firstLine="560"/>
      </w:pPr>
    </w:p>
    <w:p w:rsidR="009847D6" w:rsidRDefault="009847D6" w:rsidP="009847D6">
      <w:pPr>
        <w:ind w:firstLine="560"/>
      </w:pPr>
    </w:p>
    <w:p w:rsidR="009847D6" w:rsidRDefault="009847D6" w:rsidP="009847D6">
      <w:pPr>
        <w:ind w:firstLine="56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4425"/>
        <w:gridCol w:w="1305"/>
        <w:gridCol w:w="3120"/>
      </w:tblGrid>
      <w:tr w:rsidR="009847D6" w:rsidRPr="009847D6" w:rsidTr="00E6198D">
        <w:trPr>
          <w:trHeight w:val="619"/>
          <w:jc w:val="center"/>
        </w:trPr>
        <w:tc>
          <w:tcPr>
            <w:tcW w:w="5730" w:type="dxa"/>
            <w:gridSpan w:val="2"/>
            <w:vAlign w:val="center"/>
          </w:tcPr>
          <w:p w:rsidR="009847D6" w:rsidRPr="009847D6" w:rsidRDefault="009847D6" w:rsidP="009847D6">
            <w:pPr>
              <w:spacing w:line="240" w:lineRule="auto"/>
              <w:ind w:firstLineChars="0" w:firstLine="0"/>
              <w:rPr>
                <w:rFonts w:ascii="宋体" w:hAnsi="宋体" w:cs="宋体"/>
                <w:kern w:val="0"/>
                <w:sz w:val="21"/>
                <w:szCs w:val="21"/>
              </w:rPr>
            </w:pPr>
            <w:r w:rsidRPr="009847D6">
              <w:rPr>
                <w:rFonts w:ascii="宋体" w:hAnsi="宋体" w:cs="宋体" w:hint="eastAsia"/>
                <w:b/>
                <w:kern w:val="0"/>
                <w:sz w:val="21"/>
                <w:szCs w:val="21"/>
              </w:rPr>
              <w:lastRenderedPageBreak/>
              <w:t>地点：基坑内</w:t>
            </w:r>
            <w:r>
              <w:rPr>
                <w:rFonts w:ascii="宋体" w:hAnsi="宋体" w:cs="宋体" w:hint="eastAsia"/>
                <w:b/>
                <w:kern w:val="0"/>
                <w:sz w:val="21"/>
                <w:szCs w:val="21"/>
              </w:rPr>
              <w:t>、</w:t>
            </w:r>
            <w:r>
              <w:rPr>
                <w:rFonts w:ascii="宋体" w:hAnsi="宋体" w:cs="宋体"/>
                <w:b/>
                <w:kern w:val="0"/>
                <w:sz w:val="21"/>
                <w:szCs w:val="21"/>
              </w:rPr>
              <w:t>边坡</w:t>
            </w:r>
            <w:r>
              <w:rPr>
                <w:rFonts w:ascii="宋体" w:hAnsi="宋体" w:cs="宋体" w:hint="eastAsia"/>
                <w:b/>
                <w:kern w:val="0"/>
                <w:sz w:val="21"/>
                <w:szCs w:val="21"/>
              </w:rPr>
              <w:t>区</w:t>
            </w:r>
          </w:p>
        </w:tc>
        <w:tc>
          <w:tcPr>
            <w:tcW w:w="3120" w:type="dxa"/>
            <w:vAlign w:val="center"/>
          </w:tcPr>
          <w:p w:rsidR="009847D6" w:rsidRPr="009847D6" w:rsidRDefault="009847D6" w:rsidP="009847D6">
            <w:pPr>
              <w:widowControl/>
              <w:spacing w:line="240" w:lineRule="auto"/>
              <w:ind w:firstLineChars="0" w:firstLine="0"/>
              <w:jc w:val="left"/>
              <w:rPr>
                <w:rFonts w:ascii="宋体" w:hAnsi="宋体" w:cs="宋体"/>
                <w:kern w:val="0"/>
                <w:sz w:val="21"/>
                <w:szCs w:val="21"/>
              </w:rPr>
            </w:pPr>
            <w:r>
              <w:rPr>
                <w:rFonts w:ascii="宋体" w:hAnsi="宋体" w:cs="宋体" w:hint="eastAsia"/>
                <w:b/>
                <w:kern w:val="0"/>
                <w:sz w:val="21"/>
                <w:szCs w:val="21"/>
              </w:rPr>
              <w:t>时间</w:t>
            </w:r>
            <w:r w:rsidRPr="009847D6">
              <w:rPr>
                <w:rFonts w:ascii="宋体" w:hAnsi="宋体" w:cs="宋体" w:hint="eastAsia"/>
                <w:b/>
                <w:kern w:val="0"/>
                <w:sz w:val="21"/>
                <w:szCs w:val="21"/>
              </w:rPr>
              <w:t>：</w:t>
            </w:r>
            <w:r>
              <w:rPr>
                <w:rFonts w:ascii="宋体" w:hAnsi="宋体" w:cs="宋体" w:hint="eastAsia"/>
                <w:kern w:val="0"/>
                <w:sz w:val="21"/>
                <w:szCs w:val="21"/>
              </w:rPr>
              <w:t>2</w:t>
            </w:r>
            <w:r>
              <w:rPr>
                <w:rFonts w:ascii="宋体" w:hAnsi="宋体" w:cs="宋体"/>
                <w:kern w:val="0"/>
                <w:sz w:val="21"/>
                <w:szCs w:val="21"/>
              </w:rPr>
              <w:t>015</w:t>
            </w:r>
            <w:r>
              <w:rPr>
                <w:rFonts w:ascii="宋体" w:hAnsi="宋体" w:cs="宋体" w:hint="eastAsia"/>
                <w:kern w:val="0"/>
                <w:sz w:val="21"/>
                <w:szCs w:val="21"/>
              </w:rPr>
              <w:t>年12月</w:t>
            </w:r>
          </w:p>
        </w:tc>
      </w:tr>
      <w:tr w:rsidR="009847D6" w:rsidRPr="009847D6" w:rsidTr="00E6198D">
        <w:trPr>
          <w:trHeight w:val="583"/>
          <w:jc w:val="center"/>
        </w:trPr>
        <w:tc>
          <w:tcPr>
            <w:tcW w:w="8850" w:type="dxa"/>
            <w:gridSpan w:val="3"/>
            <w:vMerge w:val="restart"/>
          </w:tcPr>
          <w:p w:rsidR="009847D6" w:rsidRPr="009847D6" w:rsidRDefault="009847D6" w:rsidP="009847D6">
            <w:pPr>
              <w:widowControl/>
              <w:spacing w:line="360" w:lineRule="auto"/>
              <w:ind w:firstLineChars="0" w:firstLine="0"/>
              <w:rPr>
                <w:rFonts w:ascii="宋体" w:hAnsi="宋体" w:cs="宋体"/>
                <w:b/>
                <w:kern w:val="0"/>
                <w:sz w:val="21"/>
                <w:szCs w:val="21"/>
              </w:rPr>
            </w:pPr>
          </w:p>
          <w:p w:rsidR="009847D6" w:rsidRPr="009847D6" w:rsidRDefault="009847D6" w:rsidP="009847D6">
            <w:pPr>
              <w:widowControl/>
              <w:spacing w:line="360" w:lineRule="auto"/>
              <w:ind w:firstLineChars="0" w:firstLine="0"/>
              <w:rPr>
                <w:rFonts w:ascii="宋体" w:hAnsi="宋体" w:cs="宋体"/>
                <w:kern w:val="0"/>
                <w:sz w:val="21"/>
                <w:szCs w:val="21"/>
              </w:rPr>
            </w:pPr>
            <w:r>
              <w:rPr>
                <w:rFonts w:ascii="宋体" w:hAnsi="宋体" w:cs="宋体" w:hint="eastAsia"/>
                <w:b/>
                <w:kern w:val="0"/>
                <w:sz w:val="21"/>
                <w:szCs w:val="21"/>
              </w:rPr>
              <w:t>现场情况</w:t>
            </w:r>
            <w:r w:rsidRPr="009847D6">
              <w:rPr>
                <w:rFonts w:ascii="宋体" w:hAnsi="宋体" w:cs="宋体" w:hint="eastAsia"/>
                <w:b/>
                <w:kern w:val="0"/>
                <w:sz w:val="21"/>
                <w:szCs w:val="21"/>
              </w:rPr>
              <w:t>：</w:t>
            </w:r>
            <w:r w:rsidRPr="009847D6">
              <w:rPr>
                <w:rFonts w:ascii="宋体" w:hAnsi="宋体" w:cs="宋体" w:hint="eastAsia"/>
                <w:kern w:val="0"/>
                <w:sz w:val="21"/>
                <w:szCs w:val="21"/>
              </w:rPr>
              <w:t>基坑内土方基本已开挖完毕，部分建构筑物已完工或正在进行上部结构施工。目前工程建设的具有水土保持功能的措施包括临时排水沟、沉沙池</w:t>
            </w:r>
            <w:r>
              <w:rPr>
                <w:rFonts w:ascii="宋体" w:hAnsi="宋体" w:cs="宋体" w:hint="eastAsia"/>
                <w:kern w:val="0"/>
                <w:sz w:val="21"/>
                <w:szCs w:val="21"/>
              </w:rPr>
              <w:t>、</w:t>
            </w:r>
            <w:r>
              <w:rPr>
                <w:rFonts w:ascii="宋体" w:hAnsi="宋体" w:cs="宋体"/>
                <w:kern w:val="0"/>
                <w:sz w:val="21"/>
                <w:szCs w:val="21"/>
              </w:rPr>
              <w:t>临时覆盖</w:t>
            </w:r>
            <w:r w:rsidRPr="009847D6">
              <w:rPr>
                <w:rFonts w:ascii="宋体" w:hAnsi="宋体" w:cs="宋体" w:hint="eastAsia"/>
                <w:kern w:val="0"/>
                <w:sz w:val="21"/>
                <w:szCs w:val="21"/>
              </w:rPr>
              <w:t>等，随着工程各项施工项目的开展，这些工程正发挥着积极的防护作用。</w:t>
            </w:r>
          </w:p>
        </w:tc>
      </w:tr>
      <w:tr w:rsidR="009847D6" w:rsidRPr="009847D6" w:rsidTr="00E6198D">
        <w:trPr>
          <w:trHeight w:val="469"/>
          <w:jc w:val="center"/>
        </w:trPr>
        <w:tc>
          <w:tcPr>
            <w:tcW w:w="8850" w:type="dxa"/>
            <w:gridSpan w:val="3"/>
            <w:vMerge/>
            <w:vAlign w:val="center"/>
          </w:tcPr>
          <w:p w:rsidR="009847D6" w:rsidRPr="009847D6" w:rsidRDefault="009847D6" w:rsidP="009847D6">
            <w:pPr>
              <w:widowControl/>
              <w:spacing w:line="240" w:lineRule="auto"/>
              <w:ind w:left="281" w:firstLineChars="0" w:firstLine="315"/>
              <w:jc w:val="center"/>
              <w:rPr>
                <w:rFonts w:ascii="宋体" w:hAnsi="宋体" w:cs="宋体"/>
                <w:kern w:val="0"/>
                <w:sz w:val="21"/>
                <w:szCs w:val="21"/>
              </w:rPr>
            </w:pPr>
          </w:p>
        </w:tc>
      </w:tr>
      <w:tr w:rsidR="009847D6" w:rsidRPr="009847D6" w:rsidTr="00E6198D">
        <w:trPr>
          <w:trHeight w:val="389"/>
          <w:jc w:val="center"/>
        </w:trPr>
        <w:tc>
          <w:tcPr>
            <w:tcW w:w="8850" w:type="dxa"/>
            <w:gridSpan w:val="3"/>
            <w:vMerge/>
            <w:vAlign w:val="center"/>
          </w:tcPr>
          <w:p w:rsidR="009847D6" w:rsidRPr="009847D6" w:rsidRDefault="009847D6" w:rsidP="009847D6">
            <w:pPr>
              <w:widowControl/>
              <w:spacing w:line="240" w:lineRule="auto"/>
              <w:ind w:left="281" w:firstLineChars="0" w:firstLine="315"/>
              <w:jc w:val="center"/>
              <w:rPr>
                <w:rFonts w:ascii="宋体" w:hAnsi="宋体" w:cs="宋体"/>
                <w:kern w:val="0"/>
                <w:sz w:val="21"/>
                <w:szCs w:val="21"/>
              </w:rPr>
            </w:pPr>
          </w:p>
        </w:tc>
      </w:tr>
      <w:tr w:rsidR="009847D6" w:rsidRPr="009847D6" w:rsidTr="00E6198D">
        <w:trPr>
          <w:trHeight w:val="4491"/>
          <w:jc w:val="center"/>
        </w:trPr>
        <w:tc>
          <w:tcPr>
            <w:tcW w:w="4425" w:type="dxa"/>
            <w:tcMar>
              <w:left w:w="28" w:type="dxa"/>
              <w:right w:w="28" w:type="dxa"/>
            </w:tcMar>
            <w:vAlign w:val="center"/>
          </w:tcPr>
          <w:p w:rsidR="009847D6" w:rsidRPr="009847D6" w:rsidRDefault="009847D6" w:rsidP="009847D6">
            <w:pPr>
              <w:spacing w:line="240" w:lineRule="auto"/>
              <w:ind w:firstLineChars="0" w:firstLine="0"/>
              <w:jc w:val="center"/>
              <w:rPr>
                <w:rFonts w:ascii="宋体" w:hAnsi="宋体" w:cs="宋体"/>
                <w:sz w:val="21"/>
              </w:rPr>
            </w:pPr>
            <w:r w:rsidRPr="009847D6">
              <w:rPr>
                <w:rFonts w:ascii="宋体" w:hAnsi="宋体" w:cs="宋体"/>
                <w:noProof/>
                <w:sz w:val="21"/>
              </w:rPr>
              <w:drawing>
                <wp:inline distT="0" distB="0" distL="0" distR="0">
                  <wp:extent cx="2744528" cy="2059200"/>
                  <wp:effectExtent l="19050" t="0" r="0" b="0"/>
                  <wp:docPr id="28" name="图片 2" descr="C:\Documents and Settings\Administrator\桌面\2015.12\IMG_006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Documents and Settings\Administrator\桌面\2015.12\IMG_0067.JPG"/>
                          <pic:cNvPicPr>
                            <a:picLocks noChangeAspect="1" noChangeArrowheads="1"/>
                          </pic:cNvPicPr>
                        </pic:nvPicPr>
                        <pic:blipFill>
                          <a:blip r:embed="rId57" cstate="print"/>
                          <a:srcRect/>
                          <a:stretch>
                            <a:fillRect/>
                          </a:stretch>
                        </pic:blipFill>
                        <pic:spPr bwMode="auto">
                          <a:xfrm>
                            <a:off x="0" y="0"/>
                            <a:ext cx="2744528" cy="2059200"/>
                          </a:xfrm>
                          <a:prstGeom prst="rect">
                            <a:avLst/>
                          </a:prstGeom>
                          <a:noFill/>
                          <a:ln w="9525">
                            <a:noFill/>
                            <a:miter lim="800000"/>
                            <a:headEnd/>
                            <a:tailEnd/>
                          </a:ln>
                        </pic:spPr>
                      </pic:pic>
                    </a:graphicData>
                  </a:graphic>
                </wp:inline>
              </w:drawing>
            </w:r>
          </w:p>
          <w:p w:rsidR="009847D6" w:rsidRPr="009847D6" w:rsidRDefault="009847D6" w:rsidP="009847D6">
            <w:pPr>
              <w:spacing w:line="240" w:lineRule="auto"/>
              <w:ind w:firstLineChars="0" w:firstLine="0"/>
              <w:jc w:val="center"/>
              <w:rPr>
                <w:rFonts w:ascii="宋体" w:hAnsi="宋体" w:cs="宋体"/>
                <w:b/>
                <w:sz w:val="21"/>
              </w:rPr>
            </w:pPr>
            <w:r w:rsidRPr="009847D6">
              <w:rPr>
                <w:rFonts w:ascii="宋体" w:hAnsi="宋体" w:cs="宋体" w:hint="eastAsia"/>
                <w:b/>
                <w:sz w:val="21"/>
              </w:rPr>
              <w:t>项目区建设现状</w:t>
            </w:r>
          </w:p>
        </w:tc>
        <w:tc>
          <w:tcPr>
            <w:tcW w:w="4425" w:type="dxa"/>
            <w:gridSpan w:val="2"/>
            <w:tcMar>
              <w:left w:w="28" w:type="dxa"/>
              <w:right w:w="28" w:type="dxa"/>
            </w:tcMar>
            <w:vAlign w:val="center"/>
          </w:tcPr>
          <w:p w:rsidR="009847D6" w:rsidRPr="009847D6" w:rsidRDefault="009847D6" w:rsidP="009847D6">
            <w:pPr>
              <w:spacing w:line="240" w:lineRule="auto"/>
              <w:ind w:firstLineChars="0" w:firstLine="0"/>
              <w:jc w:val="center"/>
              <w:rPr>
                <w:rFonts w:ascii="宋体" w:hAnsi="宋体" w:cs="宋体"/>
                <w:kern w:val="0"/>
                <w:sz w:val="21"/>
                <w:szCs w:val="21"/>
              </w:rPr>
            </w:pPr>
            <w:r w:rsidRPr="009847D6">
              <w:rPr>
                <w:rFonts w:ascii="宋体" w:hAnsi="宋体" w:cs="宋体"/>
                <w:noProof/>
                <w:kern w:val="0"/>
                <w:sz w:val="21"/>
                <w:szCs w:val="21"/>
              </w:rPr>
              <w:drawing>
                <wp:inline distT="0" distB="0" distL="0" distR="0">
                  <wp:extent cx="2751268" cy="2059200"/>
                  <wp:effectExtent l="19050" t="0" r="0" b="0"/>
                  <wp:docPr id="30" name="图片 19" descr="IMG_048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0484.jpg"/>
                          <pic:cNvPicPr/>
                        </pic:nvPicPr>
                        <pic:blipFill>
                          <a:blip r:embed="rId58" cstate="print"/>
                          <a:stretch>
                            <a:fillRect/>
                          </a:stretch>
                        </pic:blipFill>
                        <pic:spPr>
                          <a:xfrm>
                            <a:off x="0" y="0"/>
                            <a:ext cx="2751268" cy="2059200"/>
                          </a:xfrm>
                          <a:prstGeom prst="rect">
                            <a:avLst/>
                          </a:prstGeom>
                        </pic:spPr>
                      </pic:pic>
                    </a:graphicData>
                  </a:graphic>
                </wp:inline>
              </w:drawing>
            </w:r>
          </w:p>
          <w:p w:rsidR="009847D6" w:rsidRPr="009847D6" w:rsidRDefault="009847D6" w:rsidP="009847D6">
            <w:pPr>
              <w:widowControl/>
              <w:spacing w:line="320" w:lineRule="exact"/>
              <w:ind w:firstLineChars="0" w:firstLine="0"/>
              <w:jc w:val="center"/>
              <w:rPr>
                <w:rFonts w:ascii="宋体" w:hAnsi="宋体" w:cs="宋体"/>
                <w:b/>
                <w:kern w:val="0"/>
                <w:sz w:val="21"/>
                <w:szCs w:val="21"/>
              </w:rPr>
            </w:pPr>
            <w:r w:rsidRPr="009847D6">
              <w:rPr>
                <w:rFonts w:ascii="宋体" w:hAnsi="宋体" w:cs="宋体" w:hint="eastAsia"/>
                <w:b/>
                <w:sz w:val="21"/>
              </w:rPr>
              <w:t>路边排水设施</w:t>
            </w:r>
          </w:p>
        </w:tc>
      </w:tr>
      <w:tr w:rsidR="009847D6" w:rsidRPr="009847D6" w:rsidTr="00E6198D">
        <w:trPr>
          <w:trHeight w:val="3963"/>
          <w:jc w:val="center"/>
        </w:trPr>
        <w:tc>
          <w:tcPr>
            <w:tcW w:w="4425" w:type="dxa"/>
            <w:tcMar>
              <w:left w:w="28" w:type="dxa"/>
              <w:right w:w="28" w:type="dxa"/>
            </w:tcMar>
            <w:vAlign w:val="center"/>
          </w:tcPr>
          <w:p w:rsidR="009847D6" w:rsidRPr="009847D6" w:rsidRDefault="009847D6" w:rsidP="009847D6">
            <w:pPr>
              <w:spacing w:line="240" w:lineRule="auto"/>
              <w:ind w:firstLineChars="0" w:firstLine="0"/>
              <w:jc w:val="center"/>
              <w:rPr>
                <w:rFonts w:ascii="宋体" w:hAnsi="宋体" w:cs="宋体"/>
                <w:sz w:val="21"/>
              </w:rPr>
            </w:pPr>
            <w:r>
              <w:rPr>
                <w:noProof/>
              </w:rPr>
              <w:drawing>
                <wp:inline distT="0" distB="0" distL="0" distR="0">
                  <wp:extent cx="2486025" cy="2038350"/>
                  <wp:effectExtent l="19050" t="0" r="9525" b="0"/>
                  <wp:docPr id="33" name="图片 33" descr="IMG_04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IMG_0494"/>
                          <pic:cNvPicPr>
                            <a:picLocks noChangeAspect="1" noChangeArrowheads="1"/>
                          </pic:cNvPicPr>
                        </pic:nvPicPr>
                        <pic:blipFill>
                          <a:blip r:embed="rId59" cstate="print"/>
                          <a:srcRect/>
                          <a:stretch>
                            <a:fillRect/>
                          </a:stretch>
                        </pic:blipFill>
                        <pic:spPr bwMode="auto">
                          <a:xfrm>
                            <a:off x="0" y="0"/>
                            <a:ext cx="2486025" cy="2038350"/>
                          </a:xfrm>
                          <a:prstGeom prst="rect">
                            <a:avLst/>
                          </a:prstGeom>
                          <a:noFill/>
                          <a:ln w="9525">
                            <a:noFill/>
                            <a:miter lim="800000"/>
                            <a:headEnd/>
                            <a:tailEnd/>
                          </a:ln>
                        </pic:spPr>
                      </pic:pic>
                    </a:graphicData>
                  </a:graphic>
                </wp:inline>
              </w:drawing>
            </w:r>
          </w:p>
          <w:p w:rsidR="009847D6" w:rsidRPr="009847D6" w:rsidRDefault="009847D6" w:rsidP="009847D6">
            <w:pPr>
              <w:spacing w:line="240" w:lineRule="auto"/>
              <w:ind w:firstLineChars="0" w:firstLine="0"/>
              <w:jc w:val="center"/>
              <w:rPr>
                <w:rFonts w:ascii="宋体" w:hAnsi="宋体" w:cs="宋体"/>
                <w:b/>
                <w:sz w:val="21"/>
              </w:rPr>
            </w:pPr>
            <w:r>
              <w:rPr>
                <w:rFonts w:ascii="宋体" w:hAnsi="宋体" w:cs="宋体" w:hint="eastAsia"/>
                <w:b/>
                <w:sz w:val="21"/>
              </w:rPr>
              <w:t>临时排水</w:t>
            </w:r>
            <w:r>
              <w:rPr>
                <w:rFonts w:ascii="宋体" w:hAnsi="宋体" w:cs="宋体"/>
                <w:b/>
                <w:sz w:val="21"/>
              </w:rPr>
              <w:t>沟</w:t>
            </w:r>
          </w:p>
        </w:tc>
        <w:tc>
          <w:tcPr>
            <w:tcW w:w="4425" w:type="dxa"/>
            <w:gridSpan w:val="2"/>
            <w:tcMar>
              <w:left w:w="28" w:type="dxa"/>
              <w:right w:w="28" w:type="dxa"/>
            </w:tcMar>
            <w:vAlign w:val="center"/>
          </w:tcPr>
          <w:p w:rsidR="009847D6" w:rsidRPr="009847D6" w:rsidRDefault="009847D6" w:rsidP="009847D6">
            <w:pPr>
              <w:spacing w:line="240" w:lineRule="auto"/>
              <w:ind w:firstLineChars="0" w:firstLine="0"/>
              <w:rPr>
                <w:rFonts w:ascii="宋体" w:hAnsi="宋体" w:cs="宋体"/>
                <w:kern w:val="0"/>
                <w:sz w:val="21"/>
                <w:szCs w:val="21"/>
              </w:rPr>
            </w:pPr>
            <w:r>
              <w:rPr>
                <w:noProof/>
              </w:rPr>
              <w:drawing>
                <wp:inline distT="0" distB="0" distL="0" distR="0">
                  <wp:extent cx="2562225" cy="1990725"/>
                  <wp:effectExtent l="19050" t="0" r="9525" b="0"/>
                  <wp:docPr id="35" name="图片 35" descr="IMG_05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IMG_0502"/>
                          <pic:cNvPicPr>
                            <a:picLocks noChangeAspect="1" noChangeArrowheads="1"/>
                          </pic:cNvPicPr>
                        </pic:nvPicPr>
                        <pic:blipFill>
                          <a:blip r:embed="rId60" cstate="print"/>
                          <a:srcRect/>
                          <a:stretch>
                            <a:fillRect/>
                          </a:stretch>
                        </pic:blipFill>
                        <pic:spPr bwMode="auto">
                          <a:xfrm>
                            <a:off x="0" y="0"/>
                            <a:ext cx="2561010" cy="1989781"/>
                          </a:xfrm>
                          <a:prstGeom prst="rect">
                            <a:avLst/>
                          </a:prstGeom>
                          <a:noFill/>
                          <a:ln w="9525">
                            <a:noFill/>
                            <a:miter lim="800000"/>
                            <a:headEnd/>
                            <a:tailEnd/>
                          </a:ln>
                        </pic:spPr>
                      </pic:pic>
                    </a:graphicData>
                  </a:graphic>
                </wp:inline>
              </w:drawing>
            </w:r>
          </w:p>
          <w:p w:rsidR="009847D6" w:rsidRPr="009847D6" w:rsidRDefault="009847D6" w:rsidP="009847D6">
            <w:pPr>
              <w:spacing w:line="240" w:lineRule="auto"/>
              <w:ind w:firstLineChars="0" w:firstLine="0"/>
              <w:jc w:val="center"/>
              <w:rPr>
                <w:rFonts w:ascii="宋体" w:hAnsi="宋体" w:cs="宋体"/>
                <w:b/>
                <w:kern w:val="0"/>
                <w:sz w:val="21"/>
                <w:szCs w:val="21"/>
              </w:rPr>
            </w:pPr>
            <w:r>
              <w:rPr>
                <w:rFonts w:ascii="宋体" w:hAnsi="宋体" w:cs="宋体" w:hint="eastAsia"/>
                <w:b/>
                <w:sz w:val="21"/>
              </w:rPr>
              <w:t>临时覆盖</w:t>
            </w:r>
          </w:p>
        </w:tc>
      </w:tr>
    </w:tbl>
    <w:p w:rsidR="009847D6" w:rsidRDefault="009847D6" w:rsidP="009847D6">
      <w:pPr>
        <w:ind w:firstLine="560"/>
      </w:pPr>
    </w:p>
    <w:p w:rsidR="009847D6" w:rsidRDefault="009847D6" w:rsidP="009847D6">
      <w:pPr>
        <w:ind w:firstLine="560"/>
      </w:pPr>
    </w:p>
    <w:p w:rsidR="009847D6" w:rsidRDefault="009847D6" w:rsidP="009847D6">
      <w:pPr>
        <w:ind w:firstLine="560"/>
      </w:pPr>
    </w:p>
    <w:p w:rsidR="009847D6" w:rsidRDefault="009847D6" w:rsidP="009847D6">
      <w:pPr>
        <w:ind w:firstLine="56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4425"/>
        <w:gridCol w:w="1305"/>
        <w:gridCol w:w="3120"/>
      </w:tblGrid>
      <w:tr w:rsidR="009847D6" w:rsidRPr="009847D6" w:rsidTr="00E6198D">
        <w:trPr>
          <w:trHeight w:val="619"/>
          <w:jc w:val="center"/>
        </w:trPr>
        <w:tc>
          <w:tcPr>
            <w:tcW w:w="5730" w:type="dxa"/>
            <w:gridSpan w:val="2"/>
            <w:vAlign w:val="center"/>
          </w:tcPr>
          <w:p w:rsidR="009847D6" w:rsidRPr="009847D6" w:rsidRDefault="009847D6" w:rsidP="009847D6">
            <w:pPr>
              <w:spacing w:line="240" w:lineRule="auto"/>
              <w:ind w:firstLineChars="0" w:firstLine="0"/>
              <w:rPr>
                <w:rFonts w:ascii="宋体" w:hAnsi="宋体" w:cs="宋体"/>
                <w:kern w:val="0"/>
                <w:sz w:val="21"/>
                <w:szCs w:val="21"/>
              </w:rPr>
            </w:pPr>
            <w:r w:rsidRPr="009847D6">
              <w:rPr>
                <w:rFonts w:ascii="宋体" w:hAnsi="宋体" w:cs="宋体" w:hint="eastAsia"/>
                <w:b/>
                <w:kern w:val="0"/>
                <w:sz w:val="21"/>
                <w:szCs w:val="21"/>
              </w:rPr>
              <w:lastRenderedPageBreak/>
              <w:t>地点：项目区范围内</w:t>
            </w:r>
          </w:p>
        </w:tc>
        <w:tc>
          <w:tcPr>
            <w:tcW w:w="3120" w:type="dxa"/>
            <w:vAlign w:val="center"/>
          </w:tcPr>
          <w:p w:rsidR="009847D6" w:rsidRPr="009847D6" w:rsidRDefault="009847D6" w:rsidP="009847D6">
            <w:pPr>
              <w:widowControl/>
              <w:spacing w:line="240" w:lineRule="auto"/>
              <w:ind w:firstLineChars="0" w:firstLine="0"/>
              <w:jc w:val="left"/>
              <w:rPr>
                <w:rFonts w:ascii="宋体" w:hAnsi="宋体" w:cs="宋体"/>
                <w:kern w:val="0"/>
                <w:sz w:val="21"/>
                <w:szCs w:val="21"/>
              </w:rPr>
            </w:pPr>
            <w:r>
              <w:rPr>
                <w:rFonts w:ascii="宋体" w:hAnsi="宋体" w:cs="宋体" w:hint="eastAsia"/>
                <w:b/>
                <w:kern w:val="0"/>
                <w:sz w:val="21"/>
                <w:szCs w:val="21"/>
              </w:rPr>
              <w:t>时间</w:t>
            </w:r>
            <w:r w:rsidRPr="009847D6">
              <w:rPr>
                <w:rFonts w:ascii="宋体" w:hAnsi="宋体" w:cs="宋体" w:hint="eastAsia"/>
                <w:b/>
                <w:kern w:val="0"/>
                <w:sz w:val="21"/>
                <w:szCs w:val="21"/>
              </w:rPr>
              <w:t>：</w:t>
            </w:r>
            <w:r>
              <w:rPr>
                <w:rFonts w:ascii="宋体" w:hAnsi="宋体" w:cs="宋体" w:hint="eastAsia"/>
                <w:kern w:val="0"/>
                <w:sz w:val="21"/>
                <w:szCs w:val="21"/>
              </w:rPr>
              <w:t>2</w:t>
            </w:r>
            <w:r>
              <w:rPr>
                <w:rFonts w:ascii="宋体" w:hAnsi="宋体" w:cs="宋体"/>
                <w:kern w:val="0"/>
                <w:sz w:val="21"/>
                <w:szCs w:val="21"/>
              </w:rPr>
              <w:t>017</w:t>
            </w:r>
            <w:r>
              <w:rPr>
                <w:rFonts w:ascii="宋体" w:hAnsi="宋体" w:cs="宋体" w:hint="eastAsia"/>
                <w:kern w:val="0"/>
                <w:sz w:val="21"/>
                <w:szCs w:val="21"/>
              </w:rPr>
              <w:t>年6月</w:t>
            </w:r>
          </w:p>
        </w:tc>
      </w:tr>
      <w:tr w:rsidR="009847D6" w:rsidRPr="009847D6" w:rsidTr="00E6198D">
        <w:trPr>
          <w:trHeight w:val="583"/>
          <w:jc w:val="center"/>
        </w:trPr>
        <w:tc>
          <w:tcPr>
            <w:tcW w:w="8850" w:type="dxa"/>
            <w:gridSpan w:val="3"/>
            <w:vMerge w:val="restart"/>
          </w:tcPr>
          <w:p w:rsidR="009847D6" w:rsidRPr="009847D6" w:rsidRDefault="009847D6" w:rsidP="009847D6">
            <w:pPr>
              <w:widowControl/>
              <w:spacing w:line="360" w:lineRule="auto"/>
              <w:ind w:firstLineChars="0" w:firstLine="0"/>
              <w:rPr>
                <w:rFonts w:ascii="宋体" w:hAnsi="宋体" w:cs="宋体"/>
                <w:b/>
                <w:kern w:val="0"/>
                <w:sz w:val="21"/>
                <w:szCs w:val="21"/>
              </w:rPr>
            </w:pPr>
          </w:p>
          <w:p w:rsidR="009847D6" w:rsidRPr="009847D6" w:rsidRDefault="009847D6" w:rsidP="009847D6">
            <w:pPr>
              <w:widowControl/>
              <w:spacing w:line="360" w:lineRule="auto"/>
              <w:ind w:firstLineChars="0" w:firstLine="0"/>
              <w:rPr>
                <w:rFonts w:ascii="宋体" w:hAnsi="宋体" w:cs="宋体"/>
                <w:kern w:val="0"/>
                <w:sz w:val="21"/>
                <w:szCs w:val="21"/>
              </w:rPr>
            </w:pPr>
            <w:r>
              <w:rPr>
                <w:rFonts w:ascii="宋体" w:hAnsi="宋体" w:cs="宋体" w:hint="eastAsia"/>
                <w:b/>
                <w:kern w:val="0"/>
                <w:sz w:val="21"/>
                <w:szCs w:val="21"/>
              </w:rPr>
              <w:t>现场情况</w:t>
            </w:r>
            <w:r w:rsidRPr="009847D6">
              <w:rPr>
                <w:rFonts w:ascii="宋体" w:hAnsi="宋体" w:cs="宋体" w:hint="eastAsia"/>
                <w:b/>
                <w:kern w:val="0"/>
                <w:sz w:val="21"/>
                <w:szCs w:val="21"/>
              </w:rPr>
              <w:t>：</w:t>
            </w:r>
            <w:r w:rsidRPr="009847D6">
              <w:rPr>
                <w:rFonts w:ascii="宋体" w:hAnsi="宋体" w:cs="宋体" w:hint="eastAsia"/>
                <w:kern w:val="0"/>
                <w:sz w:val="21"/>
                <w:szCs w:val="21"/>
              </w:rPr>
              <w:t>基坑内土方基本已开挖完毕，部分建构筑物已完工或正在进行上部结构施工。</w:t>
            </w:r>
            <w:r>
              <w:rPr>
                <w:rFonts w:ascii="宋体" w:hAnsi="宋体" w:cs="宋体" w:hint="eastAsia"/>
                <w:kern w:val="0"/>
                <w:sz w:val="21"/>
                <w:szCs w:val="21"/>
              </w:rPr>
              <w:t>水保</w:t>
            </w:r>
            <w:r>
              <w:rPr>
                <w:rFonts w:ascii="宋体" w:hAnsi="宋体" w:cs="宋体"/>
                <w:kern w:val="0"/>
                <w:sz w:val="21"/>
                <w:szCs w:val="21"/>
              </w:rPr>
              <w:t>措施逐步</w:t>
            </w:r>
            <w:r>
              <w:rPr>
                <w:rFonts w:ascii="宋体" w:hAnsi="宋体" w:cs="宋体" w:hint="eastAsia"/>
                <w:kern w:val="0"/>
                <w:sz w:val="21"/>
                <w:szCs w:val="21"/>
              </w:rPr>
              <w:t>发挥</w:t>
            </w:r>
            <w:r>
              <w:rPr>
                <w:rFonts w:ascii="宋体" w:hAnsi="宋体" w:cs="宋体"/>
                <w:kern w:val="0"/>
                <w:sz w:val="21"/>
                <w:szCs w:val="21"/>
              </w:rPr>
              <w:t>作用</w:t>
            </w:r>
          </w:p>
        </w:tc>
      </w:tr>
      <w:tr w:rsidR="009847D6" w:rsidRPr="009847D6" w:rsidTr="00E6198D">
        <w:trPr>
          <w:trHeight w:val="469"/>
          <w:jc w:val="center"/>
        </w:trPr>
        <w:tc>
          <w:tcPr>
            <w:tcW w:w="8850" w:type="dxa"/>
            <w:gridSpan w:val="3"/>
            <w:vMerge/>
            <w:vAlign w:val="center"/>
          </w:tcPr>
          <w:p w:rsidR="009847D6" w:rsidRPr="009847D6" w:rsidRDefault="009847D6" w:rsidP="009847D6">
            <w:pPr>
              <w:widowControl/>
              <w:spacing w:line="240" w:lineRule="auto"/>
              <w:ind w:left="281" w:firstLineChars="0" w:firstLine="315"/>
              <w:jc w:val="center"/>
              <w:rPr>
                <w:rFonts w:ascii="宋体" w:hAnsi="宋体" w:cs="宋体"/>
                <w:kern w:val="0"/>
                <w:sz w:val="21"/>
                <w:szCs w:val="21"/>
              </w:rPr>
            </w:pPr>
          </w:p>
        </w:tc>
      </w:tr>
      <w:tr w:rsidR="009847D6" w:rsidRPr="009847D6" w:rsidTr="00E6198D">
        <w:trPr>
          <w:trHeight w:val="389"/>
          <w:jc w:val="center"/>
        </w:trPr>
        <w:tc>
          <w:tcPr>
            <w:tcW w:w="8850" w:type="dxa"/>
            <w:gridSpan w:val="3"/>
            <w:vMerge/>
            <w:vAlign w:val="center"/>
          </w:tcPr>
          <w:p w:rsidR="009847D6" w:rsidRPr="009847D6" w:rsidRDefault="009847D6" w:rsidP="009847D6">
            <w:pPr>
              <w:widowControl/>
              <w:spacing w:line="240" w:lineRule="auto"/>
              <w:ind w:left="281" w:firstLineChars="0" w:firstLine="315"/>
              <w:jc w:val="center"/>
              <w:rPr>
                <w:rFonts w:ascii="宋体" w:hAnsi="宋体" w:cs="宋体"/>
                <w:kern w:val="0"/>
                <w:sz w:val="21"/>
                <w:szCs w:val="21"/>
              </w:rPr>
            </w:pPr>
          </w:p>
        </w:tc>
      </w:tr>
      <w:tr w:rsidR="009847D6" w:rsidRPr="009847D6" w:rsidTr="00E6198D">
        <w:trPr>
          <w:trHeight w:val="4491"/>
          <w:jc w:val="center"/>
        </w:trPr>
        <w:tc>
          <w:tcPr>
            <w:tcW w:w="4425" w:type="dxa"/>
            <w:tcMar>
              <w:left w:w="28" w:type="dxa"/>
              <w:right w:w="28" w:type="dxa"/>
            </w:tcMar>
            <w:vAlign w:val="center"/>
          </w:tcPr>
          <w:p w:rsidR="009847D6" w:rsidRPr="009847D6" w:rsidRDefault="009847D6" w:rsidP="009847D6">
            <w:pPr>
              <w:spacing w:line="240" w:lineRule="auto"/>
              <w:ind w:firstLineChars="0" w:firstLine="0"/>
              <w:jc w:val="center"/>
              <w:rPr>
                <w:rFonts w:ascii="宋体" w:hAnsi="宋体" w:cs="宋体"/>
                <w:sz w:val="21"/>
              </w:rPr>
            </w:pPr>
            <w:r w:rsidRPr="009847D6">
              <w:rPr>
                <w:rFonts w:ascii="宋体" w:hAnsi="宋体" w:cs="宋体"/>
                <w:noProof/>
                <w:sz w:val="21"/>
              </w:rPr>
              <w:drawing>
                <wp:inline distT="0" distB="0" distL="0" distR="0">
                  <wp:extent cx="2762250" cy="2066925"/>
                  <wp:effectExtent l="19050" t="0" r="0" b="0"/>
                  <wp:docPr id="36" name="图片 1" descr="C:\Users\Administrator.PC-20150810KQWB\Desktop\天韵\F4320B8DC6BF2531B343CCDC534003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dministrator.PC-20150810KQWB\Desktop\天韵\F4320B8DC6BF2531B343CCDC53400331.jpg"/>
                          <pic:cNvPicPr>
                            <a:picLocks noChangeAspect="1" noChangeArrowheads="1"/>
                          </pic:cNvPicPr>
                        </pic:nvPicPr>
                        <pic:blipFill>
                          <a:blip r:embed="rId61" cstate="print"/>
                          <a:srcRect/>
                          <a:stretch>
                            <a:fillRect/>
                          </a:stretch>
                        </pic:blipFill>
                        <pic:spPr bwMode="auto">
                          <a:xfrm>
                            <a:off x="0" y="0"/>
                            <a:ext cx="2762250" cy="2066925"/>
                          </a:xfrm>
                          <a:prstGeom prst="rect">
                            <a:avLst/>
                          </a:prstGeom>
                          <a:noFill/>
                          <a:ln w="9525">
                            <a:noFill/>
                            <a:miter lim="800000"/>
                            <a:headEnd/>
                            <a:tailEnd/>
                          </a:ln>
                        </pic:spPr>
                      </pic:pic>
                    </a:graphicData>
                  </a:graphic>
                </wp:inline>
              </w:drawing>
            </w:r>
          </w:p>
          <w:p w:rsidR="009847D6" w:rsidRPr="009847D6" w:rsidRDefault="009847D6" w:rsidP="009847D6">
            <w:pPr>
              <w:spacing w:line="240" w:lineRule="auto"/>
              <w:ind w:firstLineChars="0" w:firstLine="0"/>
              <w:jc w:val="center"/>
              <w:rPr>
                <w:rFonts w:ascii="宋体" w:hAnsi="宋体" w:cs="宋体"/>
                <w:b/>
                <w:sz w:val="21"/>
              </w:rPr>
            </w:pPr>
            <w:r w:rsidRPr="009847D6">
              <w:rPr>
                <w:rFonts w:ascii="宋体" w:hAnsi="宋体" w:cs="宋体" w:hint="eastAsia"/>
                <w:b/>
                <w:sz w:val="21"/>
              </w:rPr>
              <w:t>项目区建设现状</w:t>
            </w:r>
          </w:p>
        </w:tc>
        <w:tc>
          <w:tcPr>
            <w:tcW w:w="4425" w:type="dxa"/>
            <w:gridSpan w:val="2"/>
            <w:tcMar>
              <w:left w:w="28" w:type="dxa"/>
              <w:right w:w="28" w:type="dxa"/>
            </w:tcMar>
            <w:vAlign w:val="center"/>
          </w:tcPr>
          <w:p w:rsidR="009847D6" w:rsidRPr="009847D6" w:rsidRDefault="009847D6" w:rsidP="009847D6">
            <w:pPr>
              <w:spacing w:line="240" w:lineRule="auto"/>
              <w:ind w:firstLineChars="0" w:firstLine="0"/>
              <w:jc w:val="center"/>
              <w:rPr>
                <w:rFonts w:ascii="宋体" w:hAnsi="宋体" w:cs="宋体"/>
                <w:kern w:val="0"/>
                <w:sz w:val="21"/>
                <w:szCs w:val="21"/>
              </w:rPr>
            </w:pPr>
            <w:r w:rsidRPr="009847D6">
              <w:rPr>
                <w:rFonts w:ascii="宋体" w:hAnsi="宋体" w:cs="宋体"/>
                <w:noProof/>
                <w:kern w:val="0"/>
                <w:sz w:val="21"/>
                <w:szCs w:val="21"/>
              </w:rPr>
              <w:drawing>
                <wp:inline distT="0" distB="0" distL="0" distR="0">
                  <wp:extent cx="2751268" cy="2059200"/>
                  <wp:effectExtent l="19050" t="0" r="0" b="0"/>
                  <wp:docPr id="39" name="图片 19" descr="IMG_048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0484.jpg"/>
                          <pic:cNvPicPr/>
                        </pic:nvPicPr>
                        <pic:blipFill>
                          <a:blip r:embed="rId58" cstate="print"/>
                          <a:stretch>
                            <a:fillRect/>
                          </a:stretch>
                        </pic:blipFill>
                        <pic:spPr>
                          <a:xfrm>
                            <a:off x="0" y="0"/>
                            <a:ext cx="2751268" cy="2059200"/>
                          </a:xfrm>
                          <a:prstGeom prst="rect">
                            <a:avLst/>
                          </a:prstGeom>
                        </pic:spPr>
                      </pic:pic>
                    </a:graphicData>
                  </a:graphic>
                </wp:inline>
              </w:drawing>
            </w:r>
          </w:p>
          <w:p w:rsidR="009847D6" w:rsidRPr="009847D6" w:rsidRDefault="009847D6" w:rsidP="009847D6">
            <w:pPr>
              <w:widowControl/>
              <w:spacing w:line="320" w:lineRule="exact"/>
              <w:ind w:firstLineChars="0" w:firstLine="0"/>
              <w:jc w:val="center"/>
              <w:rPr>
                <w:rFonts w:ascii="宋体" w:hAnsi="宋体" w:cs="宋体"/>
                <w:b/>
                <w:kern w:val="0"/>
                <w:sz w:val="21"/>
                <w:szCs w:val="21"/>
              </w:rPr>
            </w:pPr>
            <w:r w:rsidRPr="009847D6">
              <w:rPr>
                <w:rFonts w:ascii="宋体" w:hAnsi="宋体" w:cs="宋体" w:hint="eastAsia"/>
                <w:b/>
                <w:sz w:val="21"/>
              </w:rPr>
              <w:t>路边排水设施</w:t>
            </w:r>
          </w:p>
        </w:tc>
      </w:tr>
      <w:tr w:rsidR="009847D6" w:rsidRPr="009847D6" w:rsidTr="00E6198D">
        <w:trPr>
          <w:trHeight w:val="3963"/>
          <w:jc w:val="center"/>
        </w:trPr>
        <w:tc>
          <w:tcPr>
            <w:tcW w:w="4425" w:type="dxa"/>
            <w:tcMar>
              <w:left w:w="28" w:type="dxa"/>
              <w:right w:w="28" w:type="dxa"/>
            </w:tcMar>
            <w:vAlign w:val="center"/>
          </w:tcPr>
          <w:p w:rsidR="009847D6" w:rsidRPr="009847D6" w:rsidRDefault="009847D6" w:rsidP="009847D6">
            <w:pPr>
              <w:spacing w:line="240" w:lineRule="auto"/>
              <w:ind w:firstLineChars="0" w:firstLine="0"/>
              <w:jc w:val="center"/>
              <w:rPr>
                <w:rFonts w:ascii="宋体" w:hAnsi="宋体" w:cs="宋体"/>
                <w:sz w:val="21"/>
              </w:rPr>
            </w:pPr>
            <w:r w:rsidRPr="009847D6">
              <w:rPr>
                <w:rFonts w:ascii="宋体" w:hAnsi="宋体" w:cs="宋体"/>
                <w:noProof/>
                <w:sz w:val="21"/>
              </w:rPr>
              <w:drawing>
                <wp:inline distT="0" distB="0" distL="0" distR="0">
                  <wp:extent cx="2771775" cy="2076450"/>
                  <wp:effectExtent l="19050" t="0" r="9525" b="0"/>
                  <wp:docPr id="40" name="图片 3" descr="C:\Users\Administrator.PC-20150810KQWB\Desktop\天韵\IMG_216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Administrator.PC-20150810KQWB\Desktop\天韵\IMG_2168.JPG"/>
                          <pic:cNvPicPr>
                            <a:picLocks noChangeAspect="1" noChangeArrowheads="1"/>
                          </pic:cNvPicPr>
                        </pic:nvPicPr>
                        <pic:blipFill>
                          <a:blip r:embed="rId62" cstate="print"/>
                          <a:srcRect/>
                          <a:stretch>
                            <a:fillRect/>
                          </a:stretch>
                        </pic:blipFill>
                        <pic:spPr bwMode="auto">
                          <a:xfrm>
                            <a:off x="0" y="0"/>
                            <a:ext cx="2771775" cy="2076450"/>
                          </a:xfrm>
                          <a:prstGeom prst="rect">
                            <a:avLst/>
                          </a:prstGeom>
                          <a:noFill/>
                          <a:ln w="9525">
                            <a:noFill/>
                            <a:miter lim="800000"/>
                            <a:headEnd/>
                            <a:tailEnd/>
                          </a:ln>
                        </pic:spPr>
                      </pic:pic>
                    </a:graphicData>
                  </a:graphic>
                </wp:inline>
              </w:drawing>
            </w:r>
          </w:p>
          <w:p w:rsidR="009847D6" w:rsidRPr="009847D6" w:rsidRDefault="009847D6" w:rsidP="009847D6">
            <w:pPr>
              <w:spacing w:line="240" w:lineRule="auto"/>
              <w:ind w:firstLineChars="0" w:firstLine="0"/>
              <w:jc w:val="center"/>
              <w:rPr>
                <w:rFonts w:ascii="宋体" w:hAnsi="宋体" w:cs="宋体"/>
                <w:b/>
                <w:sz w:val="21"/>
              </w:rPr>
            </w:pPr>
            <w:r w:rsidRPr="009847D6">
              <w:rPr>
                <w:rFonts w:ascii="宋体" w:hAnsi="宋体" w:cs="宋体" w:hint="eastAsia"/>
                <w:b/>
                <w:sz w:val="21"/>
              </w:rPr>
              <w:t>已完工建筑物</w:t>
            </w:r>
          </w:p>
        </w:tc>
        <w:tc>
          <w:tcPr>
            <w:tcW w:w="4425" w:type="dxa"/>
            <w:gridSpan w:val="2"/>
            <w:tcMar>
              <w:left w:w="28" w:type="dxa"/>
              <w:right w:w="28" w:type="dxa"/>
            </w:tcMar>
            <w:vAlign w:val="center"/>
          </w:tcPr>
          <w:p w:rsidR="009847D6" w:rsidRPr="009847D6" w:rsidRDefault="009847D6" w:rsidP="009847D6">
            <w:pPr>
              <w:spacing w:line="240" w:lineRule="auto"/>
              <w:ind w:firstLineChars="0" w:firstLine="0"/>
              <w:rPr>
                <w:rFonts w:ascii="宋体" w:hAnsi="宋体" w:cs="宋体"/>
                <w:kern w:val="0"/>
                <w:sz w:val="21"/>
                <w:szCs w:val="21"/>
              </w:rPr>
            </w:pPr>
            <w:r w:rsidRPr="009847D6">
              <w:rPr>
                <w:rFonts w:ascii="宋体" w:hAnsi="宋体" w:cs="宋体"/>
                <w:noProof/>
                <w:kern w:val="0"/>
                <w:sz w:val="21"/>
                <w:szCs w:val="21"/>
              </w:rPr>
              <w:drawing>
                <wp:inline distT="0" distB="0" distL="0" distR="0">
                  <wp:extent cx="2743200" cy="2057400"/>
                  <wp:effectExtent l="19050" t="0" r="0" b="0"/>
                  <wp:docPr id="45" name="图片 45" descr="IMG_04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IMG_0497"/>
                          <pic:cNvPicPr>
                            <a:picLocks noChangeAspect="1" noChangeArrowheads="1"/>
                          </pic:cNvPicPr>
                        </pic:nvPicPr>
                        <pic:blipFill>
                          <a:blip r:embed="rId63" cstate="print"/>
                          <a:srcRect/>
                          <a:stretch>
                            <a:fillRect/>
                          </a:stretch>
                        </pic:blipFill>
                        <pic:spPr bwMode="auto">
                          <a:xfrm>
                            <a:off x="0" y="0"/>
                            <a:ext cx="2743200" cy="2057400"/>
                          </a:xfrm>
                          <a:prstGeom prst="rect">
                            <a:avLst/>
                          </a:prstGeom>
                          <a:noFill/>
                          <a:ln w="9525">
                            <a:noFill/>
                            <a:miter lim="800000"/>
                            <a:headEnd/>
                            <a:tailEnd/>
                          </a:ln>
                        </pic:spPr>
                      </pic:pic>
                    </a:graphicData>
                  </a:graphic>
                </wp:inline>
              </w:drawing>
            </w:r>
          </w:p>
          <w:p w:rsidR="009847D6" w:rsidRPr="009847D6" w:rsidRDefault="009847D6" w:rsidP="009847D6">
            <w:pPr>
              <w:spacing w:line="240" w:lineRule="auto"/>
              <w:ind w:firstLineChars="0" w:firstLine="0"/>
              <w:jc w:val="center"/>
              <w:rPr>
                <w:rFonts w:ascii="宋体" w:hAnsi="宋体" w:cs="宋体"/>
                <w:b/>
                <w:kern w:val="0"/>
                <w:sz w:val="21"/>
                <w:szCs w:val="21"/>
              </w:rPr>
            </w:pPr>
            <w:r w:rsidRPr="009847D6">
              <w:rPr>
                <w:rFonts w:ascii="宋体" w:hAnsi="宋体" w:cs="宋体" w:hint="eastAsia"/>
                <w:b/>
                <w:sz w:val="21"/>
              </w:rPr>
              <w:t>清理排水沟</w:t>
            </w:r>
          </w:p>
        </w:tc>
      </w:tr>
    </w:tbl>
    <w:p w:rsidR="009847D6" w:rsidRDefault="009847D6" w:rsidP="009847D6">
      <w:pPr>
        <w:ind w:firstLine="560"/>
      </w:pPr>
    </w:p>
    <w:p w:rsidR="009847D6" w:rsidRDefault="009847D6" w:rsidP="009847D6">
      <w:pPr>
        <w:ind w:firstLine="560"/>
      </w:pPr>
    </w:p>
    <w:p w:rsidR="009847D6" w:rsidRDefault="009847D6" w:rsidP="009847D6">
      <w:pPr>
        <w:ind w:firstLine="560"/>
      </w:pPr>
    </w:p>
    <w:p w:rsidR="009847D6" w:rsidRDefault="009847D6" w:rsidP="009847D6">
      <w:pPr>
        <w:ind w:firstLine="560"/>
      </w:pPr>
    </w:p>
    <w:p w:rsidR="009847D6" w:rsidRDefault="009847D6" w:rsidP="009847D6">
      <w:pPr>
        <w:ind w:firstLine="56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4425"/>
        <w:gridCol w:w="1305"/>
        <w:gridCol w:w="3120"/>
      </w:tblGrid>
      <w:tr w:rsidR="009847D6" w:rsidRPr="009847D6" w:rsidTr="00E6198D">
        <w:trPr>
          <w:trHeight w:val="619"/>
          <w:jc w:val="center"/>
        </w:trPr>
        <w:tc>
          <w:tcPr>
            <w:tcW w:w="5730" w:type="dxa"/>
            <w:gridSpan w:val="2"/>
            <w:vAlign w:val="center"/>
          </w:tcPr>
          <w:p w:rsidR="009847D6" w:rsidRPr="009847D6" w:rsidRDefault="009847D6" w:rsidP="009847D6">
            <w:pPr>
              <w:spacing w:line="240" w:lineRule="auto"/>
              <w:ind w:firstLineChars="0" w:firstLine="0"/>
              <w:rPr>
                <w:rFonts w:ascii="宋体" w:hAnsi="宋体" w:cs="宋体"/>
                <w:kern w:val="0"/>
                <w:sz w:val="21"/>
                <w:szCs w:val="21"/>
              </w:rPr>
            </w:pPr>
            <w:r w:rsidRPr="009847D6">
              <w:rPr>
                <w:rFonts w:ascii="宋体" w:hAnsi="宋体" w:cs="宋体" w:hint="eastAsia"/>
                <w:b/>
                <w:kern w:val="0"/>
                <w:sz w:val="21"/>
                <w:szCs w:val="21"/>
              </w:rPr>
              <w:lastRenderedPageBreak/>
              <w:t>地点：项目区范围内</w:t>
            </w:r>
          </w:p>
        </w:tc>
        <w:tc>
          <w:tcPr>
            <w:tcW w:w="3120" w:type="dxa"/>
            <w:vAlign w:val="center"/>
          </w:tcPr>
          <w:p w:rsidR="009847D6" w:rsidRPr="009847D6" w:rsidRDefault="009847D6" w:rsidP="009847D6">
            <w:pPr>
              <w:widowControl/>
              <w:spacing w:line="240" w:lineRule="auto"/>
              <w:ind w:firstLineChars="0" w:firstLine="0"/>
              <w:jc w:val="left"/>
              <w:rPr>
                <w:rFonts w:ascii="宋体" w:hAnsi="宋体" w:cs="宋体"/>
                <w:kern w:val="0"/>
                <w:sz w:val="21"/>
                <w:szCs w:val="21"/>
              </w:rPr>
            </w:pPr>
            <w:r>
              <w:rPr>
                <w:rFonts w:ascii="宋体" w:hAnsi="宋体" w:cs="宋体" w:hint="eastAsia"/>
                <w:b/>
                <w:kern w:val="0"/>
                <w:sz w:val="21"/>
                <w:szCs w:val="21"/>
              </w:rPr>
              <w:t>时间</w:t>
            </w:r>
            <w:r w:rsidRPr="009847D6">
              <w:rPr>
                <w:rFonts w:ascii="宋体" w:hAnsi="宋体" w:cs="宋体" w:hint="eastAsia"/>
                <w:b/>
                <w:kern w:val="0"/>
                <w:sz w:val="21"/>
                <w:szCs w:val="21"/>
              </w:rPr>
              <w:t>：</w:t>
            </w:r>
            <w:r>
              <w:rPr>
                <w:rFonts w:ascii="宋体" w:hAnsi="宋体" w:cs="宋体" w:hint="eastAsia"/>
                <w:kern w:val="0"/>
                <w:sz w:val="21"/>
                <w:szCs w:val="21"/>
              </w:rPr>
              <w:t>2</w:t>
            </w:r>
            <w:r>
              <w:rPr>
                <w:rFonts w:ascii="宋体" w:hAnsi="宋体" w:cs="宋体"/>
                <w:kern w:val="0"/>
                <w:sz w:val="21"/>
                <w:szCs w:val="21"/>
              </w:rPr>
              <w:t>017</w:t>
            </w:r>
            <w:r>
              <w:rPr>
                <w:rFonts w:ascii="宋体" w:hAnsi="宋体" w:cs="宋体" w:hint="eastAsia"/>
                <w:kern w:val="0"/>
                <w:sz w:val="21"/>
                <w:szCs w:val="21"/>
              </w:rPr>
              <w:t>年10月</w:t>
            </w:r>
          </w:p>
        </w:tc>
      </w:tr>
      <w:tr w:rsidR="009847D6" w:rsidRPr="009847D6" w:rsidTr="00E6198D">
        <w:trPr>
          <w:trHeight w:val="583"/>
          <w:jc w:val="center"/>
        </w:trPr>
        <w:tc>
          <w:tcPr>
            <w:tcW w:w="8850" w:type="dxa"/>
            <w:gridSpan w:val="3"/>
            <w:vMerge w:val="restart"/>
          </w:tcPr>
          <w:p w:rsidR="009847D6" w:rsidRPr="009847D6" w:rsidRDefault="009847D6" w:rsidP="009847D6">
            <w:pPr>
              <w:widowControl/>
              <w:spacing w:line="360" w:lineRule="auto"/>
              <w:ind w:firstLineChars="0" w:firstLine="0"/>
              <w:rPr>
                <w:rFonts w:ascii="宋体" w:hAnsi="宋体" w:cs="宋体"/>
                <w:b/>
                <w:kern w:val="0"/>
                <w:sz w:val="21"/>
                <w:szCs w:val="21"/>
              </w:rPr>
            </w:pPr>
          </w:p>
          <w:p w:rsidR="009847D6" w:rsidRPr="009847D6" w:rsidRDefault="00FD4DC5" w:rsidP="00FD4DC5">
            <w:pPr>
              <w:widowControl/>
              <w:spacing w:line="360" w:lineRule="auto"/>
              <w:ind w:firstLineChars="0" w:firstLine="0"/>
              <w:rPr>
                <w:rFonts w:ascii="宋体" w:hAnsi="宋体" w:cs="宋体"/>
                <w:kern w:val="0"/>
                <w:sz w:val="21"/>
                <w:szCs w:val="21"/>
              </w:rPr>
            </w:pPr>
            <w:r>
              <w:rPr>
                <w:rFonts w:ascii="宋体" w:hAnsi="宋体" w:cs="宋体" w:hint="eastAsia"/>
                <w:b/>
                <w:kern w:val="0"/>
                <w:sz w:val="21"/>
                <w:szCs w:val="21"/>
              </w:rPr>
              <w:t>现场情况</w:t>
            </w:r>
            <w:r w:rsidR="009847D6" w:rsidRPr="009847D6">
              <w:rPr>
                <w:rFonts w:ascii="宋体" w:hAnsi="宋体" w:cs="宋体" w:hint="eastAsia"/>
                <w:b/>
                <w:kern w:val="0"/>
                <w:sz w:val="21"/>
                <w:szCs w:val="21"/>
              </w:rPr>
              <w:t>：</w:t>
            </w:r>
            <w:r w:rsidRPr="00FD4DC5">
              <w:rPr>
                <w:rFonts w:ascii="宋体" w:hAnsi="宋体" w:cs="宋体"/>
                <w:kern w:val="0"/>
                <w:sz w:val="21"/>
                <w:szCs w:val="21"/>
              </w:rPr>
              <w:t>目前，本施工区域布置的排水设施</w:t>
            </w:r>
            <w:r w:rsidRPr="00FD4DC5">
              <w:rPr>
                <w:rFonts w:ascii="宋体" w:hAnsi="宋体" w:cs="宋体" w:hint="eastAsia"/>
                <w:kern w:val="0"/>
                <w:sz w:val="21"/>
                <w:szCs w:val="21"/>
              </w:rPr>
              <w:t>存在不足</w:t>
            </w:r>
            <w:r w:rsidRPr="00FD4DC5">
              <w:rPr>
                <w:rFonts w:ascii="宋体" w:hAnsi="宋体" w:cs="宋体"/>
                <w:kern w:val="0"/>
                <w:sz w:val="21"/>
                <w:szCs w:val="21"/>
              </w:rPr>
              <w:t>，</w:t>
            </w:r>
            <w:r w:rsidRPr="00FD4DC5">
              <w:rPr>
                <w:rFonts w:ascii="宋体" w:hAnsi="宋体" w:cs="宋体" w:hint="eastAsia"/>
                <w:kern w:val="0"/>
                <w:sz w:val="21"/>
                <w:szCs w:val="21"/>
              </w:rPr>
              <w:t>且部分区域</w:t>
            </w:r>
            <w:r w:rsidRPr="00FD4DC5">
              <w:rPr>
                <w:rFonts w:ascii="宋体" w:hAnsi="宋体" w:cs="宋体"/>
                <w:kern w:val="0"/>
                <w:sz w:val="21"/>
                <w:szCs w:val="21"/>
              </w:rPr>
              <w:t>的</w:t>
            </w:r>
            <w:r w:rsidRPr="00FD4DC5">
              <w:rPr>
                <w:rFonts w:ascii="宋体" w:hAnsi="宋体" w:cs="宋体" w:hint="eastAsia"/>
                <w:kern w:val="0"/>
                <w:sz w:val="21"/>
                <w:szCs w:val="21"/>
              </w:rPr>
              <w:t>临时排水、沉沙</w:t>
            </w:r>
            <w:r w:rsidRPr="00FD4DC5">
              <w:rPr>
                <w:rFonts w:ascii="宋体" w:hAnsi="宋体" w:cs="宋体"/>
                <w:kern w:val="0"/>
                <w:sz w:val="21"/>
                <w:szCs w:val="21"/>
              </w:rPr>
              <w:t>措施有一定的淤积现象，建议</w:t>
            </w:r>
            <w:r w:rsidRPr="00FD4DC5">
              <w:rPr>
                <w:rFonts w:ascii="宋体" w:hAnsi="宋体" w:cs="宋体" w:hint="eastAsia"/>
                <w:kern w:val="0"/>
                <w:sz w:val="21"/>
                <w:szCs w:val="21"/>
              </w:rPr>
              <w:t>定期进行清理。</w:t>
            </w:r>
          </w:p>
        </w:tc>
      </w:tr>
      <w:tr w:rsidR="009847D6" w:rsidRPr="009847D6" w:rsidTr="00E6198D">
        <w:trPr>
          <w:trHeight w:val="469"/>
          <w:jc w:val="center"/>
        </w:trPr>
        <w:tc>
          <w:tcPr>
            <w:tcW w:w="8850" w:type="dxa"/>
            <w:gridSpan w:val="3"/>
            <w:vMerge/>
            <w:vAlign w:val="center"/>
          </w:tcPr>
          <w:p w:rsidR="009847D6" w:rsidRPr="009847D6" w:rsidRDefault="009847D6" w:rsidP="009847D6">
            <w:pPr>
              <w:widowControl/>
              <w:spacing w:line="240" w:lineRule="auto"/>
              <w:ind w:left="281" w:firstLineChars="0" w:firstLine="315"/>
              <w:jc w:val="center"/>
              <w:rPr>
                <w:rFonts w:ascii="宋体" w:hAnsi="宋体" w:cs="宋体"/>
                <w:kern w:val="0"/>
                <w:sz w:val="21"/>
                <w:szCs w:val="21"/>
              </w:rPr>
            </w:pPr>
          </w:p>
        </w:tc>
      </w:tr>
      <w:tr w:rsidR="009847D6" w:rsidRPr="009847D6" w:rsidTr="00E6198D">
        <w:trPr>
          <w:trHeight w:val="389"/>
          <w:jc w:val="center"/>
        </w:trPr>
        <w:tc>
          <w:tcPr>
            <w:tcW w:w="8850" w:type="dxa"/>
            <w:gridSpan w:val="3"/>
            <w:vMerge/>
            <w:vAlign w:val="center"/>
          </w:tcPr>
          <w:p w:rsidR="009847D6" w:rsidRPr="009847D6" w:rsidRDefault="009847D6" w:rsidP="009847D6">
            <w:pPr>
              <w:widowControl/>
              <w:spacing w:line="240" w:lineRule="auto"/>
              <w:ind w:left="281" w:firstLineChars="0" w:firstLine="315"/>
              <w:jc w:val="center"/>
              <w:rPr>
                <w:rFonts w:ascii="宋体" w:hAnsi="宋体" w:cs="宋体"/>
                <w:kern w:val="0"/>
                <w:sz w:val="21"/>
                <w:szCs w:val="21"/>
              </w:rPr>
            </w:pPr>
          </w:p>
        </w:tc>
      </w:tr>
      <w:tr w:rsidR="009847D6" w:rsidRPr="009847D6" w:rsidTr="00E6198D">
        <w:trPr>
          <w:trHeight w:val="4491"/>
          <w:jc w:val="center"/>
        </w:trPr>
        <w:tc>
          <w:tcPr>
            <w:tcW w:w="4425" w:type="dxa"/>
            <w:tcMar>
              <w:left w:w="28" w:type="dxa"/>
              <w:right w:w="28" w:type="dxa"/>
            </w:tcMar>
            <w:vAlign w:val="center"/>
          </w:tcPr>
          <w:p w:rsidR="009847D6" w:rsidRPr="009847D6" w:rsidRDefault="009847D6" w:rsidP="009847D6">
            <w:pPr>
              <w:spacing w:line="240" w:lineRule="auto"/>
              <w:ind w:firstLineChars="0" w:firstLine="0"/>
              <w:jc w:val="center"/>
              <w:rPr>
                <w:rFonts w:ascii="宋体" w:hAnsi="宋体" w:cs="宋体"/>
                <w:sz w:val="21"/>
              </w:rPr>
            </w:pPr>
            <w:r w:rsidRPr="009847D6">
              <w:rPr>
                <w:rFonts w:ascii="宋体" w:hAnsi="宋体" w:cs="宋体"/>
                <w:noProof/>
                <w:sz w:val="21"/>
              </w:rPr>
              <w:drawing>
                <wp:inline distT="0" distB="0" distL="0" distR="0">
                  <wp:extent cx="2771775" cy="2076450"/>
                  <wp:effectExtent l="19050" t="0" r="9525" b="0"/>
                  <wp:docPr id="47" name="图片 2" descr="C:\Users\Administrator.PC-20150810KQWB\Desktop\时代天韵\IMG_316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dministrator.PC-20150810KQWB\Desktop\时代天韵\IMG_3164.JPG"/>
                          <pic:cNvPicPr>
                            <a:picLocks noChangeAspect="1" noChangeArrowheads="1"/>
                          </pic:cNvPicPr>
                        </pic:nvPicPr>
                        <pic:blipFill>
                          <a:blip r:embed="rId64" cstate="print"/>
                          <a:srcRect/>
                          <a:stretch>
                            <a:fillRect/>
                          </a:stretch>
                        </pic:blipFill>
                        <pic:spPr bwMode="auto">
                          <a:xfrm>
                            <a:off x="0" y="0"/>
                            <a:ext cx="2771775" cy="2076450"/>
                          </a:xfrm>
                          <a:prstGeom prst="rect">
                            <a:avLst/>
                          </a:prstGeom>
                          <a:noFill/>
                          <a:ln w="9525">
                            <a:noFill/>
                            <a:miter lim="800000"/>
                            <a:headEnd/>
                            <a:tailEnd/>
                          </a:ln>
                        </pic:spPr>
                      </pic:pic>
                    </a:graphicData>
                  </a:graphic>
                </wp:inline>
              </w:drawing>
            </w:r>
          </w:p>
          <w:p w:rsidR="009847D6" w:rsidRPr="009847D6" w:rsidRDefault="009847D6" w:rsidP="009847D6">
            <w:pPr>
              <w:spacing w:line="240" w:lineRule="auto"/>
              <w:ind w:firstLineChars="0" w:firstLine="0"/>
              <w:jc w:val="center"/>
              <w:rPr>
                <w:rFonts w:ascii="宋体" w:hAnsi="宋体" w:cs="宋体"/>
                <w:b/>
                <w:sz w:val="21"/>
              </w:rPr>
            </w:pPr>
            <w:r w:rsidRPr="009847D6">
              <w:rPr>
                <w:rFonts w:ascii="宋体" w:hAnsi="宋体" w:cs="宋体" w:hint="eastAsia"/>
                <w:b/>
                <w:sz w:val="21"/>
              </w:rPr>
              <w:t>项目区建设现状</w:t>
            </w:r>
          </w:p>
        </w:tc>
        <w:tc>
          <w:tcPr>
            <w:tcW w:w="4425" w:type="dxa"/>
            <w:gridSpan w:val="2"/>
            <w:tcMar>
              <w:left w:w="28" w:type="dxa"/>
              <w:right w:w="28" w:type="dxa"/>
            </w:tcMar>
            <w:vAlign w:val="center"/>
          </w:tcPr>
          <w:p w:rsidR="009847D6" w:rsidRPr="009847D6" w:rsidRDefault="00FD4DC5" w:rsidP="009847D6">
            <w:pPr>
              <w:spacing w:line="240" w:lineRule="auto"/>
              <w:ind w:firstLineChars="0" w:firstLine="0"/>
              <w:jc w:val="center"/>
              <w:rPr>
                <w:rFonts w:ascii="宋体" w:hAnsi="宋体" w:cs="宋体"/>
                <w:kern w:val="0"/>
                <w:sz w:val="21"/>
                <w:szCs w:val="21"/>
              </w:rPr>
            </w:pPr>
            <w:r>
              <w:rPr>
                <w:rFonts w:ascii="宋体" w:hAnsi="宋体" w:cs="宋体"/>
                <w:b/>
                <w:noProof/>
              </w:rPr>
              <w:drawing>
                <wp:inline distT="0" distB="0" distL="0" distR="0">
                  <wp:extent cx="2771775" cy="2076450"/>
                  <wp:effectExtent l="19050" t="0" r="9525" b="0"/>
                  <wp:docPr id="52" name="图片 6" descr="C:\Users\Administrator.PC-20150810KQWB\Desktop\时代天韵\IMG_316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Administrator.PC-20150810KQWB\Desktop\时代天韵\IMG_3160.JPG"/>
                          <pic:cNvPicPr>
                            <a:picLocks noChangeAspect="1" noChangeArrowheads="1"/>
                          </pic:cNvPicPr>
                        </pic:nvPicPr>
                        <pic:blipFill>
                          <a:blip r:embed="rId65" cstate="print"/>
                          <a:srcRect/>
                          <a:stretch>
                            <a:fillRect/>
                          </a:stretch>
                        </pic:blipFill>
                        <pic:spPr bwMode="auto">
                          <a:xfrm>
                            <a:off x="0" y="0"/>
                            <a:ext cx="2771775" cy="2076450"/>
                          </a:xfrm>
                          <a:prstGeom prst="rect">
                            <a:avLst/>
                          </a:prstGeom>
                          <a:noFill/>
                          <a:ln w="9525">
                            <a:noFill/>
                            <a:miter lim="800000"/>
                            <a:headEnd/>
                            <a:tailEnd/>
                          </a:ln>
                        </pic:spPr>
                      </pic:pic>
                    </a:graphicData>
                  </a:graphic>
                </wp:inline>
              </w:drawing>
            </w:r>
          </w:p>
          <w:p w:rsidR="009847D6" w:rsidRPr="009847D6" w:rsidRDefault="009847D6" w:rsidP="009847D6">
            <w:pPr>
              <w:widowControl/>
              <w:spacing w:line="320" w:lineRule="exact"/>
              <w:ind w:firstLineChars="0" w:firstLine="0"/>
              <w:jc w:val="center"/>
              <w:rPr>
                <w:rFonts w:ascii="宋体" w:hAnsi="宋体" w:cs="宋体"/>
                <w:b/>
                <w:kern w:val="0"/>
                <w:sz w:val="21"/>
                <w:szCs w:val="21"/>
              </w:rPr>
            </w:pPr>
            <w:r w:rsidRPr="009847D6">
              <w:rPr>
                <w:rFonts w:ascii="宋体" w:hAnsi="宋体" w:cs="宋体" w:hint="eastAsia"/>
                <w:b/>
                <w:sz w:val="21"/>
              </w:rPr>
              <w:t>路边排水设施</w:t>
            </w:r>
          </w:p>
        </w:tc>
      </w:tr>
      <w:tr w:rsidR="009847D6" w:rsidRPr="009847D6" w:rsidTr="00E6198D">
        <w:trPr>
          <w:trHeight w:val="3963"/>
          <w:jc w:val="center"/>
        </w:trPr>
        <w:tc>
          <w:tcPr>
            <w:tcW w:w="4425" w:type="dxa"/>
            <w:tcMar>
              <w:left w:w="28" w:type="dxa"/>
              <w:right w:w="28" w:type="dxa"/>
            </w:tcMar>
            <w:vAlign w:val="center"/>
          </w:tcPr>
          <w:p w:rsidR="009847D6" w:rsidRPr="009847D6" w:rsidRDefault="009847D6" w:rsidP="009847D6">
            <w:pPr>
              <w:spacing w:line="240" w:lineRule="auto"/>
              <w:ind w:firstLineChars="0" w:firstLine="0"/>
              <w:jc w:val="center"/>
              <w:rPr>
                <w:rFonts w:ascii="宋体" w:hAnsi="宋体" w:cs="宋体"/>
                <w:sz w:val="21"/>
              </w:rPr>
            </w:pPr>
            <w:r w:rsidRPr="009847D6">
              <w:rPr>
                <w:rFonts w:ascii="宋体" w:hAnsi="宋体" w:cs="宋体"/>
                <w:noProof/>
                <w:sz w:val="21"/>
              </w:rPr>
              <w:drawing>
                <wp:inline distT="0" distB="0" distL="0" distR="0">
                  <wp:extent cx="2771775" cy="2076450"/>
                  <wp:effectExtent l="19050" t="0" r="9525" b="0"/>
                  <wp:docPr id="49" name="图片 3" descr="C:\Users\Administrator.PC-20150810KQWB\Desktop\天韵\IMG_216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Administrator.PC-20150810KQWB\Desktop\天韵\IMG_2168.JPG"/>
                          <pic:cNvPicPr>
                            <a:picLocks noChangeAspect="1" noChangeArrowheads="1"/>
                          </pic:cNvPicPr>
                        </pic:nvPicPr>
                        <pic:blipFill>
                          <a:blip r:embed="rId62" cstate="print"/>
                          <a:srcRect/>
                          <a:stretch>
                            <a:fillRect/>
                          </a:stretch>
                        </pic:blipFill>
                        <pic:spPr bwMode="auto">
                          <a:xfrm>
                            <a:off x="0" y="0"/>
                            <a:ext cx="2771775" cy="2076450"/>
                          </a:xfrm>
                          <a:prstGeom prst="rect">
                            <a:avLst/>
                          </a:prstGeom>
                          <a:noFill/>
                          <a:ln w="9525">
                            <a:noFill/>
                            <a:miter lim="800000"/>
                            <a:headEnd/>
                            <a:tailEnd/>
                          </a:ln>
                        </pic:spPr>
                      </pic:pic>
                    </a:graphicData>
                  </a:graphic>
                </wp:inline>
              </w:drawing>
            </w:r>
          </w:p>
          <w:p w:rsidR="009847D6" w:rsidRPr="009847D6" w:rsidRDefault="009847D6" w:rsidP="009847D6">
            <w:pPr>
              <w:spacing w:line="240" w:lineRule="auto"/>
              <w:ind w:firstLineChars="0" w:firstLine="0"/>
              <w:jc w:val="center"/>
              <w:rPr>
                <w:rFonts w:ascii="宋体" w:hAnsi="宋体" w:cs="宋体"/>
                <w:b/>
                <w:sz w:val="21"/>
              </w:rPr>
            </w:pPr>
            <w:r w:rsidRPr="009847D6">
              <w:rPr>
                <w:rFonts w:ascii="宋体" w:hAnsi="宋体" w:cs="宋体" w:hint="eastAsia"/>
                <w:b/>
                <w:sz w:val="21"/>
              </w:rPr>
              <w:t>已完工建筑物</w:t>
            </w:r>
          </w:p>
        </w:tc>
        <w:tc>
          <w:tcPr>
            <w:tcW w:w="4425" w:type="dxa"/>
            <w:gridSpan w:val="2"/>
            <w:tcMar>
              <w:left w:w="28" w:type="dxa"/>
              <w:right w:w="28" w:type="dxa"/>
            </w:tcMar>
            <w:vAlign w:val="center"/>
          </w:tcPr>
          <w:p w:rsidR="009847D6" w:rsidRPr="009847D6" w:rsidRDefault="009847D6" w:rsidP="009847D6">
            <w:pPr>
              <w:spacing w:line="240" w:lineRule="auto"/>
              <w:ind w:firstLineChars="0" w:firstLine="0"/>
              <w:rPr>
                <w:rFonts w:ascii="宋体" w:hAnsi="宋体" w:cs="宋体"/>
                <w:kern w:val="0"/>
                <w:sz w:val="21"/>
                <w:szCs w:val="21"/>
              </w:rPr>
            </w:pPr>
            <w:r w:rsidRPr="009847D6">
              <w:rPr>
                <w:rFonts w:ascii="宋体" w:hAnsi="宋体" w:cs="宋体"/>
                <w:noProof/>
                <w:kern w:val="0"/>
                <w:sz w:val="21"/>
                <w:szCs w:val="21"/>
              </w:rPr>
              <w:drawing>
                <wp:inline distT="0" distB="0" distL="0" distR="0">
                  <wp:extent cx="2771775" cy="2076450"/>
                  <wp:effectExtent l="19050" t="0" r="9525" b="0"/>
                  <wp:docPr id="51" name="图片 3" descr="C:\Users\Administrator.PC-20150810KQWB\Desktop\时代天韵\IMG_316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Administrator.PC-20150810KQWB\Desktop\时代天韵\IMG_3167.JPG"/>
                          <pic:cNvPicPr>
                            <a:picLocks noChangeAspect="1" noChangeArrowheads="1"/>
                          </pic:cNvPicPr>
                        </pic:nvPicPr>
                        <pic:blipFill>
                          <a:blip r:embed="rId66" cstate="print"/>
                          <a:srcRect/>
                          <a:stretch>
                            <a:fillRect/>
                          </a:stretch>
                        </pic:blipFill>
                        <pic:spPr bwMode="auto">
                          <a:xfrm>
                            <a:off x="0" y="0"/>
                            <a:ext cx="2771775" cy="2076450"/>
                          </a:xfrm>
                          <a:prstGeom prst="rect">
                            <a:avLst/>
                          </a:prstGeom>
                          <a:noFill/>
                          <a:ln w="9525">
                            <a:noFill/>
                            <a:miter lim="800000"/>
                            <a:headEnd/>
                            <a:tailEnd/>
                          </a:ln>
                        </pic:spPr>
                      </pic:pic>
                    </a:graphicData>
                  </a:graphic>
                </wp:inline>
              </w:drawing>
            </w:r>
          </w:p>
          <w:p w:rsidR="009847D6" w:rsidRPr="009847D6" w:rsidRDefault="009847D6" w:rsidP="009847D6">
            <w:pPr>
              <w:spacing w:line="240" w:lineRule="auto"/>
              <w:ind w:firstLineChars="0" w:firstLine="0"/>
              <w:jc w:val="center"/>
              <w:rPr>
                <w:rFonts w:ascii="宋体" w:hAnsi="宋体" w:cs="宋体"/>
                <w:b/>
                <w:kern w:val="0"/>
                <w:sz w:val="21"/>
                <w:szCs w:val="21"/>
              </w:rPr>
            </w:pPr>
            <w:r w:rsidRPr="009847D6">
              <w:rPr>
                <w:rFonts w:ascii="宋体" w:hAnsi="宋体" w:cs="宋体" w:hint="eastAsia"/>
                <w:b/>
                <w:sz w:val="21"/>
              </w:rPr>
              <w:t>清理排水沟</w:t>
            </w:r>
          </w:p>
        </w:tc>
      </w:tr>
    </w:tbl>
    <w:p w:rsidR="009847D6" w:rsidRDefault="009847D6" w:rsidP="009847D6">
      <w:pPr>
        <w:ind w:firstLine="560"/>
      </w:pPr>
    </w:p>
    <w:p w:rsidR="009847D6" w:rsidRDefault="009847D6" w:rsidP="009847D6">
      <w:pPr>
        <w:ind w:firstLine="560"/>
      </w:pPr>
    </w:p>
    <w:p w:rsidR="00FD4DC5" w:rsidRDefault="00FD4DC5" w:rsidP="009847D6">
      <w:pPr>
        <w:ind w:firstLine="560"/>
      </w:pPr>
    </w:p>
    <w:p w:rsidR="00FD4DC5" w:rsidRDefault="00FD4DC5" w:rsidP="009847D6">
      <w:pPr>
        <w:ind w:firstLine="560"/>
      </w:pPr>
    </w:p>
    <w:p w:rsidR="00FD4DC5" w:rsidRDefault="00FD4DC5" w:rsidP="009847D6">
      <w:pPr>
        <w:ind w:firstLine="56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4425"/>
        <w:gridCol w:w="1305"/>
        <w:gridCol w:w="3120"/>
      </w:tblGrid>
      <w:tr w:rsidR="00FD4DC5" w:rsidRPr="00FD4DC5" w:rsidTr="00E6198D">
        <w:trPr>
          <w:trHeight w:val="619"/>
          <w:jc w:val="center"/>
        </w:trPr>
        <w:tc>
          <w:tcPr>
            <w:tcW w:w="5730" w:type="dxa"/>
            <w:gridSpan w:val="2"/>
            <w:vAlign w:val="center"/>
          </w:tcPr>
          <w:p w:rsidR="00FD4DC5" w:rsidRPr="00FD4DC5" w:rsidRDefault="00FD4DC5" w:rsidP="00FD4DC5">
            <w:pPr>
              <w:spacing w:line="240" w:lineRule="auto"/>
              <w:ind w:firstLineChars="0" w:firstLine="0"/>
              <w:rPr>
                <w:rFonts w:ascii="宋体" w:hAnsi="宋体" w:cs="宋体"/>
                <w:kern w:val="0"/>
                <w:sz w:val="21"/>
                <w:szCs w:val="21"/>
              </w:rPr>
            </w:pPr>
            <w:r w:rsidRPr="00FD4DC5">
              <w:rPr>
                <w:rFonts w:ascii="宋体" w:hAnsi="宋体" w:cs="宋体" w:hint="eastAsia"/>
                <w:b/>
                <w:kern w:val="0"/>
                <w:sz w:val="21"/>
                <w:szCs w:val="21"/>
              </w:rPr>
              <w:lastRenderedPageBreak/>
              <w:t>地点：项目区范围内</w:t>
            </w:r>
          </w:p>
        </w:tc>
        <w:tc>
          <w:tcPr>
            <w:tcW w:w="3120" w:type="dxa"/>
            <w:vAlign w:val="center"/>
          </w:tcPr>
          <w:p w:rsidR="00FD4DC5" w:rsidRPr="00FD4DC5" w:rsidRDefault="00FD4DC5" w:rsidP="00FD4DC5">
            <w:pPr>
              <w:widowControl/>
              <w:spacing w:line="240" w:lineRule="auto"/>
              <w:ind w:firstLineChars="0" w:firstLine="0"/>
              <w:jc w:val="left"/>
              <w:rPr>
                <w:rFonts w:ascii="宋体" w:hAnsi="宋体" w:cs="宋体"/>
                <w:kern w:val="0"/>
                <w:sz w:val="21"/>
                <w:szCs w:val="21"/>
              </w:rPr>
            </w:pPr>
            <w:r>
              <w:rPr>
                <w:rFonts w:ascii="宋体" w:hAnsi="宋体" w:cs="宋体" w:hint="eastAsia"/>
                <w:b/>
                <w:kern w:val="0"/>
                <w:sz w:val="21"/>
                <w:szCs w:val="21"/>
              </w:rPr>
              <w:t>时间</w:t>
            </w:r>
            <w:r w:rsidRPr="00FD4DC5">
              <w:rPr>
                <w:rFonts w:ascii="宋体" w:hAnsi="宋体" w:cs="宋体" w:hint="eastAsia"/>
                <w:b/>
                <w:kern w:val="0"/>
                <w:sz w:val="21"/>
                <w:szCs w:val="21"/>
              </w:rPr>
              <w:t>：</w:t>
            </w:r>
            <w:r>
              <w:rPr>
                <w:rFonts w:ascii="宋体" w:hAnsi="宋体" w:cs="宋体" w:hint="eastAsia"/>
                <w:kern w:val="0"/>
                <w:sz w:val="21"/>
                <w:szCs w:val="21"/>
              </w:rPr>
              <w:t>2</w:t>
            </w:r>
            <w:r>
              <w:rPr>
                <w:rFonts w:ascii="宋体" w:hAnsi="宋体" w:cs="宋体"/>
                <w:kern w:val="0"/>
                <w:sz w:val="21"/>
                <w:szCs w:val="21"/>
              </w:rPr>
              <w:t>017</w:t>
            </w:r>
            <w:r>
              <w:rPr>
                <w:rFonts w:ascii="宋体" w:hAnsi="宋体" w:cs="宋体" w:hint="eastAsia"/>
                <w:kern w:val="0"/>
                <w:sz w:val="21"/>
                <w:szCs w:val="21"/>
              </w:rPr>
              <w:t>年12月</w:t>
            </w:r>
          </w:p>
        </w:tc>
      </w:tr>
      <w:tr w:rsidR="00FD4DC5" w:rsidRPr="00FD4DC5" w:rsidTr="00E6198D">
        <w:trPr>
          <w:trHeight w:val="583"/>
          <w:jc w:val="center"/>
        </w:trPr>
        <w:tc>
          <w:tcPr>
            <w:tcW w:w="8850" w:type="dxa"/>
            <w:gridSpan w:val="3"/>
            <w:vMerge w:val="restart"/>
          </w:tcPr>
          <w:p w:rsidR="00FD4DC5" w:rsidRPr="00FD4DC5" w:rsidRDefault="00FD4DC5" w:rsidP="00FD4DC5">
            <w:pPr>
              <w:widowControl/>
              <w:spacing w:line="360" w:lineRule="auto"/>
              <w:ind w:firstLineChars="0" w:firstLine="0"/>
              <w:rPr>
                <w:rFonts w:ascii="宋体" w:hAnsi="宋体" w:cs="宋体"/>
                <w:b/>
                <w:kern w:val="0"/>
                <w:sz w:val="21"/>
                <w:szCs w:val="21"/>
              </w:rPr>
            </w:pPr>
          </w:p>
          <w:p w:rsidR="00FD4DC5" w:rsidRPr="00FD4DC5" w:rsidRDefault="00FD4DC5" w:rsidP="00BB4BCF">
            <w:pPr>
              <w:widowControl/>
              <w:spacing w:line="360" w:lineRule="auto"/>
              <w:ind w:firstLineChars="0" w:firstLine="0"/>
              <w:rPr>
                <w:rFonts w:ascii="宋体" w:hAnsi="宋体" w:cs="宋体"/>
                <w:kern w:val="0"/>
                <w:sz w:val="21"/>
                <w:szCs w:val="21"/>
              </w:rPr>
            </w:pPr>
            <w:r>
              <w:rPr>
                <w:rFonts w:ascii="宋体" w:hAnsi="宋体" w:cs="宋体" w:hint="eastAsia"/>
                <w:b/>
                <w:kern w:val="0"/>
                <w:sz w:val="21"/>
                <w:szCs w:val="21"/>
              </w:rPr>
              <w:t>现场情况</w:t>
            </w:r>
            <w:r w:rsidRPr="00FD4DC5">
              <w:rPr>
                <w:rFonts w:ascii="宋体" w:hAnsi="宋体" w:cs="宋体" w:hint="eastAsia"/>
                <w:b/>
                <w:kern w:val="0"/>
                <w:sz w:val="21"/>
                <w:szCs w:val="21"/>
              </w:rPr>
              <w:t>：</w:t>
            </w:r>
            <w:r w:rsidR="00BB4BCF">
              <w:rPr>
                <w:rFonts w:ascii="宋体" w:hAnsi="宋体" w:cs="宋体" w:hint="eastAsia"/>
                <w:kern w:val="0"/>
                <w:sz w:val="21"/>
                <w:szCs w:val="21"/>
              </w:rPr>
              <w:t>部分区域</w:t>
            </w:r>
            <w:r w:rsidR="00BB4BCF">
              <w:rPr>
                <w:rFonts w:ascii="宋体" w:hAnsi="宋体" w:cs="宋体"/>
                <w:kern w:val="0"/>
                <w:sz w:val="21"/>
                <w:szCs w:val="21"/>
              </w:rPr>
              <w:t>进行绿化施工</w:t>
            </w:r>
            <w:r w:rsidRPr="00FD4DC5">
              <w:rPr>
                <w:rFonts w:ascii="宋体" w:hAnsi="宋体" w:cs="宋体" w:hint="eastAsia"/>
                <w:kern w:val="0"/>
                <w:sz w:val="21"/>
                <w:szCs w:val="21"/>
              </w:rPr>
              <w:t>。</w:t>
            </w:r>
          </w:p>
        </w:tc>
      </w:tr>
      <w:tr w:rsidR="00FD4DC5" w:rsidRPr="00FD4DC5" w:rsidTr="00E6198D">
        <w:trPr>
          <w:trHeight w:val="469"/>
          <w:jc w:val="center"/>
        </w:trPr>
        <w:tc>
          <w:tcPr>
            <w:tcW w:w="8850" w:type="dxa"/>
            <w:gridSpan w:val="3"/>
            <w:vMerge/>
            <w:vAlign w:val="center"/>
          </w:tcPr>
          <w:p w:rsidR="00FD4DC5" w:rsidRPr="00FD4DC5" w:rsidRDefault="00FD4DC5" w:rsidP="00FD4DC5">
            <w:pPr>
              <w:widowControl/>
              <w:spacing w:line="240" w:lineRule="auto"/>
              <w:ind w:left="281" w:firstLineChars="0" w:firstLine="315"/>
              <w:jc w:val="center"/>
              <w:rPr>
                <w:rFonts w:ascii="宋体" w:hAnsi="宋体" w:cs="宋体"/>
                <w:kern w:val="0"/>
                <w:sz w:val="21"/>
                <w:szCs w:val="21"/>
              </w:rPr>
            </w:pPr>
          </w:p>
        </w:tc>
      </w:tr>
      <w:tr w:rsidR="00FD4DC5" w:rsidRPr="00FD4DC5" w:rsidTr="00E6198D">
        <w:trPr>
          <w:trHeight w:val="389"/>
          <w:jc w:val="center"/>
        </w:trPr>
        <w:tc>
          <w:tcPr>
            <w:tcW w:w="8850" w:type="dxa"/>
            <w:gridSpan w:val="3"/>
            <w:vMerge/>
            <w:vAlign w:val="center"/>
          </w:tcPr>
          <w:p w:rsidR="00FD4DC5" w:rsidRPr="00FD4DC5" w:rsidRDefault="00FD4DC5" w:rsidP="00FD4DC5">
            <w:pPr>
              <w:widowControl/>
              <w:spacing w:line="240" w:lineRule="auto"/>
              <w:ind w:left="281" w:firstLineChars="0" w:firstLine="315"/>
              <w:jc w:val="center"/>
              <w:rPr>
                <w:rFonts w:ascii="宋体" w:hAnsi="宋体" w:cs="宋体"/>
                <w:kern w:val="0"/>
                <w:sz w:val="21"/>
                <w:szCs w:val="21"/>
              </w:rPr>
            </w:pPr>
          </w:p>
        </w:tc>
      </w:tr>
      <w:tr w:rsidR="00FD4DC5" w:rsidRPr="00FD4DC5" w:rsidTr="00E6198D">
        <w:trPr>
          <w:trHeight w:val="4491"/>
          <w:jc w:val="center"/>
        </w:trPr>
        <w:tc>
          <w:tcPr>
            <w:tcW w:w="4425" w:type="dxa"/>
            <w:tcMar>
              <w:left w:w="28" w:type="dxa"/>
              <w:right w:w="28" w:type="dxa"/>
            </w:tcMar>
            <w:vAlign w:val="center"/>
          </w:tcPr>
          <w:p w:rsidR="00FD4DC5" w:rsidRPr="00FD4DC5" w:rsidRDefault="00FD4DC5" w:rsidP="00FD4DC5">
            <w:pPr>
              <w:spacing w:line="240" w:lineRule="auto"/>
              <w:ind w:firstLineChars="0" w:firstLine="0"/>
              <w:jc w:val="center"/>
              <w:rPr>
                <w:rFonts w:ascii="宋体" w:hAnsi="宋体" w:cs="宋体"/>
                <w:sz w:val="21"/>
              </w:rPr>
            </w:pPr>
            <w:r w:rsidRPr="00FD4DC5">
              <w:rPr>
                <w:rFonts w:ascii="宋体" w:hAnsi="宋体" w:cs="宋体"/>
                <w:noProof/>
                <w:sz w:val="21"/>
              </w:rPr>
              <w:drawing>
                <wp:inline distT="0" distB="0" distL="0" distR="0">
                  <wp:extent cx="2734931" cy="2052000"/>
                  <wp:effectExtent l="19050" t="0" r="8269" b="0"/>
                  <wp:docPr id="54" name="图片 1" descr="E:\水保监测\河海\祺祺\天韵项目水保\监测照片\2017.12\IMG_008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水保监测\河海\祺祺\天韵项目水保\监测照片\2017.12\IMG_0088.JPG"/>
                          <pic:cNvPicPr>
                            <a:picLocks noChangeAspect="1" noChangeArrowheads="1"/>
                          </pic:cNvPicPr>
                        </pic:nvPicPr>
                        <pic:blipFill>
                          <a:blip r:embed="rId67" cstate="print"/>
                          <a:srcRect/>
                          <a:stretch>
                            <a:fillRect/>
                          </a:stretch>
                        </pic:blipFill>
                        <pic:spPr bwMode="auto">
                          <a:xfrm>
                            <a:off x="0" y="0"/>
                            <a:ext cx="2734931" cy="2052000"/>
                          </a:xfrm>
                          <a:prstGeom prst="rect">
                            <a:avLst/>
                          </a:prstGeom>
                          <a:noFill/>
                          <a:ln w="9525">
                            <a:noFill/>
                            <a:miter lim="800000"/>
                            <a:headEnd/>
                            <a:tailEnd/>
                          </a:ln>
                        </pic:spPr>
                      </pic:pic>
                    </a:graphicData>
                  </a:graphic>
                </wp:inline>
              </w:drawing>
            </w:r>
          </w:p>
          <w:p w:rsidR="00FD4DC5" w:rsidRPr="00FD4DC5" w:rsidRDefault="00FD4DC5" w:rsidP="00FD4DC5">
            <w:pPr>
              <w:spacing w:line="240" w:lineRule="auto"/>
              <w:ind w:firstLineChars="0" w:firstLine="0"/>
              <w:jc w:val="center"/>
              <w:rPr>
                <w:rFonts w:ascii="宋体" w:hAnsi="宋体" w:cs="宋体"/>
                <w:b/>
                <w:sz w:val="21"/>
              </w:rPr>
            </w:pPr>
            <w:r w:rsidRPr="00FD4DC5">
              <w:rPr>
                <w:rFonts w:ascii="宋体" w:hAnsi="宋体" w:cs="宋体" w:hint="eastAsia"/>
                <w:b/>
                <w:sz w:val="21"/>
              </w:rPr>
              <w:t>项目区建设现状</w:t>
            </w:r>
          </w:p>
        </w:tc>
        <w:tc>
          <w:tcPr>
            <w:tcW w:w="4425" w:type="dxa"/>
            <w:gridSpan w:val="2"/>
            <w:tcMar>
              <w:left w:w="28" w:type="dxa"/>
              <w:right w:w="28" w:type="dxa"/>
            </w:tcMar>
            <w:vAlign w:val="center"/>
          </w:tcPr>
          <w:p w:rsidR="00FD4DC5" w:rsidRPr="00FD4DC5" w:rsidRDefault="00FD4DC5" w:rsidP="00FD4DC5">
            <w:pPr>
              <w:spacing w:line="240" w:lineRule="auto"/>
              <w:ind w:firstLineChars="0" w:firstLine="0"/>
              <w:jc w:val="center"/>
              <w:rPr>
                <w:rFonts w:ascii="宋体" w:hAnsi="宋体" w:cs="宋体"/>
                <w:kern w:val="0"/>
                <w:sz w:val="21"/>
                <w:szCs w:val="21"/>
              </w:rPr>
            </w:pPr>
            <w:r w:rsidRPr="00FD4DC5">
              <w:rPr>
                <w:rFonts w:ascii="宋体" w:hAnsi="宋体" w:cs="宋体"/>
                <w:noProof/>
                <w:kern w:val="0"/>
                <w:sz w:val="21"/>
                <w:szCs w:val="21"/>
              </w:rPr>
              <w:drawing>
                <wp:inline distT="0" distB="0" distL="0" distR="0">
                  <wp:extent cx="2734931" cy="2052000"/>
                  <wp:effectExtent l="19050" t="0" r="8269" b="0"/>
                  <wp:docPr id="55" name="图片 2" descr="E:\水保监测\河海\祺祺\天韵项目水保\监测照片\2017.12\IMG_009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水保监测\河海\祺祺\天韵项目水保\监测照片\2017.12\IMG_0090.JPG"/>
                          <pic:cNvPicPr>
                            <a:picLocks noChangeAspect="1" noChangeArrowheads="1"/>
                          </pic:cNvPicPr>
                        </pic:nvPicPr>
                        <pic:blipFill>
                          <a:blip r:embed="rId68" cstate="print"/>
                          <a:srcRect/>
                          <a:stretch>
                            <a:fillRect/>
                          </a:stretch>
                        </pic:blipFill>
                        <pic:spPr bwMode="auto">
                          <a:xfrm>
                            <a:off x="0" y="0"/>
                            <a:ext cx="2734931" cy="2052000"/>
                          </a:xfrm>
                          <a:prstGeom prst="rect">
                            <a:avLst/>
                          </a:prstGeom>
                          <a:noFill/>
                          <a:ln w="9525">
                            <a:noFill/>
                            <a:miter lim="800000"/>
                            <a:headEnd/>
                            <a:tailEnd/>
                          </a:ln>
                        </pic:spPr>
                      </pic:pic>
                    </a:graphicData>
                  </a:graphic>
                </wp:inline>
              </w:drawing>
            </w:r>
          </w:p>
          <w:p w:rsidR="00FD4DC5" w:rsidRPr="00FD4DC5" w:rsidRDefault="00FD4DC5" w:rsidP="00FD4DC5">
            <w:pPr>
              <w:widowControl/>
              <w:spacing w:line="320" w:lineRule="exact"/>
              <w:ind w:firstLineChars="0" w:firstLine="0"/>
              <w:jc w:val="center"/>
              <w:rPr>
                <w:rFonts w:ascii="宋体" w:hAnsi="宋体" w:cs="宋体"/>
                <w:b/>
                <w:kern w:val="0"/>
                <w:sz w:val="21"/>
                <w:szCs w:val="21"/>
              </w:rPr>
            </w:pPr>
            <w:r w:rsidRPr="00FD4DC5">
              <w:rPr>
                <w:rFonts w:ascii="宋体" w:hAnsi="宋体" w:cs="宋体" w:hint="eastAsia"/>
                <w:b/>
                <w:sz w:val="21"/>
              </w:rPr>
              <w:t>项目区建设现状</w:t>
            </w:r>
          </w:p>
        </w:tc>
      </w:tr>
      <w:tr w:rsidR="00FD4DC5" w:rsidRPr="00FD4DC5" w:rsidTr="00E6198D">
        <w:trPr>
          <w:trHeight w:val="3963"/>
          <w:jc w:val="center"/>
        </w:trPr>
        <w:tc>
          <w:tcPr>
            <w:tcW w:w="4425" w:type="dxa"/>
            <w:tcMar>
              <w:left w:w="28" w:type="dxa"/>
              <w:right w:w="28" w:type="dxa"/>
            </w:tcMar>
            <w:vAlign w:val="center"/>
          </w:tcPr>
          <w:p w:rsidR="00FD4DC5" w:rsidRPr="00FD4DC5" w:rsidRDefault="00FD4DC5" w:rsidP="00FD4DC5">
            <w:pPr>
              <w:spacing w:line="240" w:lineRule="auto"/>
              <w:ind w:firstLineChars="0" w:firstLine="0"/>
              <w:jc w:val="center"/>
              <w:rPr>
                <w:rFonts w:ascii="宋体" w:hAnsi="宋体" w:cs="宋体"/>
                <w:sz w:val="21"/>
              </w:rPr>
            </w:pPr>
            <w:r w:rsidRPr="00FD4DC5">
              <w:rPr>
                <w:rFonts w:ascii="宋体" w:hAnsi="宋体" w:cs="宋体"/>
                <w:noProof/>
                <w:sz w:val="21"/>
              </w:rPr>
              <w:drawing>
                <wp:inline distT="0" distB="0" distL="0" distR="0">
                  <wp:extent cx="2771775" cy="2076450"/>
                  <wp:effectExtent l="19050" t="0" r="9525" b="0"/>
                  <wp:docPr id="56" name="图片 3" descr="C:\Users\Administrator.PC-20150810KQWB\Desktop\天韵\IMG_216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Administrator.PC-20150810KQWB\Desktop\天韵\IMG_2168.JPG"/>
                          <pic:cNvPicPr>
                            <a:picLocks noChangeAspect="1" noChangeArrowheads="1"/>
                          </pic:cNvPicPr>
                        </pic:nvPicPr>
                        <pic:blipFill>
                          <a:blip r:embed="rId62" cstate="print"/>
                          <a:srcRect/>
                          <a:stretch>
                            <a:fillRect/>
                          </a:stretch>
                        </pic:blipFill>
                        <pic:spPr bwMode="auto">
                          <a:xfrm>
                            <a:off x="0" y="0"/>
                            <a:ext cx="2771775" cy="2076450"/>
                          </a:xfrm>
                          <a:prstGeom prst="rect">
                            <a:avLst/>
                          </a:prstGeom>
                          <a:noFill/>
                          <a:ln w="9525">
                            <a:noFill/>
                            <a:miter lim="800000"/>
                            <a:headEnd/>
                            <a:tailEnd/>
                          </a:ln>
                        </pic:spPr>
                      </pic:pic>
                    </a:graphicData>
                  </a:graphic>
                </wp:inline>
              </w:drawing>
            </w:r>
          </w:p>
          <w:p w:rsidR="00FD4DC5" w:rsidRPr="00FD4DC5" w:rsidRDefault="00FD4DC5" w:rsidP="00FD4DC5">
            <w:pPr>
              <w:spacing w:line="240" w:lineRule="auto"/>
              <w:ind w:firstLineChars="0" w:firstLine="0"/>
              <w:jc w:val="center"/>
              <w:rPr>
                <w:rFonts w:ascii="宋体" w:hAnsi="宋体" w:cs="宋体"/>
                <w:b/>
                <w:sz w:val="21"/>
              </w:rPr>
            </w:pPr>
            <w:r w:rsidRPr="00FD4DC5">
              <w:rPr>
                <w:rFonts w:ascii="宋体" w:hAnsi="宋体" w:cs="宋体" w:hint="eastAsia"/>
                <w:b/>
                <w:sz w:val="21"/>
              </w:rPr>
              <w:t>已完工建筑物</w:t>
            </w:r>
          </w:p>
        </w:tc>
        <w:tc>
          <w:tcPr>
            <w:tcW w:w="4425" w:type="dxa"/>
            <w:gridSpan w:val="2"/>
            <w:tcMar>
              <w:left w:w="28" w:type="dxa"/>
              <w:right w:w="28" w:type="dxa"/>
            </w:tcMar>
            <w:vAlign w:val="center"/>
          </w:tcPr>
          <w:p w:rsidR="00FD4DC5" w:rsidRPr="00FD4DC5" w:rsidRDefault="00BB4BCF" w:rsidP="00FD4DC5">
            <w:pPr>
              <w:spacing w:line="240" w:lineRule="auto"/>
              <w:ind w:firstLineChars="0" w:firstLine="0"/>
              <w:rPr>
                <w:rFonts w:ascii="宋体" w:hAnsi="宋体" w:cs="宋体"/>
                <w:kern w:val="0"/>
                <w:sz w:val="21"/>
                <w:szCs w:val="21"/>
              </w:rPr>
            </w:pPr>
            <w:r>
              <w:rPr>
                <w:rFonts w:ascii="宋体" w:hAnsi="宋体" w:cs="宋体"/>
                <w:b/>
                <w:noProof/>
              </w:rPr>
              <w:drawing>
                <wp:inline distT="0" distB="0" distL="0" distR="0">
                  <wp:extent cx="2768518" cy="2077200"/>
                  <wp:effectExtent l="0" t="0" r="0" b="0"/>
                  <wp:docPr id="64" name="图片 10" descr="E:\水保监测\河海\祺祺\天韵项目水保\监测照片\2017.12\IMG_01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E:\水保监测\河海\祺祺\天韵项目水保\监测照片\2017.12\IMG_0109.JPG"/>
                          <pic:cNvPicPr>
                            <a:picLocks noChangeAspect="1" noChangeArrowheads="1"/>
                          </pic:cNvPicPr>
                        </pic:nvPicPr>
                        <pic:blipFill>
                          <a:blip r:embed="rId69" cstate="print"/>
                          <a:srcRect/>
                          <a:stretch>
                            <a:fillRect/>
                          </a:stretch>
                        </pic:blipFill>
                        <pic:spPr bwMode="auto">
                          <a:xfrm>
                            <a:off x="0" y="0"/>
                            <a:ext cx="2768518" cy="2077200"/>
                          </a:xfrm>
                          <a:prstGeom prst="rect">
                            <a:avLst/>
                          </a:prstGeom>
                          <a:noFill/>
                          <a:ln w="9525">
                            <a:noFill/>
                            <a:miter lim="800000"/>
                            <a:headEnd/>
                            <a:tailEnd/>
                          </a:ln>
                        </pic:spPr>
                      </pic:pic>
                    </a:graphicData>
                  </a:graphic>
                </wp:inline>
              </w:drawing>
            </w:r>
          </w:p>
          <w:p w:rsidR="00FD4DC5" w:rsidRPr="00FD4DC5" w:rsidRDefault="00BB4BCF" w:rsidP="00FD4DC5">
            <w:pPr>
              <w:spacing w:line="240" w:lineRule="auto"/>
              <w:ind w:firstLineChars="0" w:firstLine="0"/>
              <w:jc w:val="center"/>
              <w:rPr>
                <w:rFonts w:ascii="宋体" w:hAnsi="宋体" w:cs="宋体"/>
                <w:b/>
                <w:kern w:val="0"/>
                <w:sz w:val="21"/>
                <w:szCs w:val="21"/>
              </w:rPr>
            </w:pPr>
            <w:r>
              <w:rPr>
                <w:rFonts w:ascii="宋体" w:hAnsi="宋体" w:cs="宋体" w:hint="eastAsia"/>
                <w:b/>
                <w:sz w:val="21"/>
              </w:rPr>
              <w:t>边坡绿化</w:t>
            </w:r>
          </w:p>
        </w:tc>
      </w:tr>
      <w:tr w:rsidR="00FD4DC5" w:rsidRPr="00FD4DC5" w:rsidTr="00E6198D">
        <w:trPr>
          <w:trHeight w:val="3963"/>
          <w:jc w:val="center"/>
        </w:trPr>
        <w:tc>
          <w:tcPr>
            <w:tcW w:w="4425" w:type="dxa"/>
            <w:tcMar>
              <w:left w:w="28" w:type="dxa"/>
              <w:right w:w="28" w:type="dxa"/>
            </w:tcMar>
            <w:vAlign w:val="center"/>
          </w:tcPr>
          <w:p w:rsidR="00FD4DC5" w:rsidRPr="00FD4DC5" w:rsidRDefault="00FD4DC5" w:rsidP="00FD4DC5">
            <w:pPr>
              <w:spacing w:line="240" w:lineRule="auto"/>
              <w:ind w:firstLineChars="0" w:firstLine="0"/>
              <w:jc w:val="center"/>
              <w:rPr>
                <w:rFonts w:ascii="宋体" w:hAnsi="宋体" w:cs="宋体"/>
                <w:noProof/>
                <w:sz w:val="21"/>
              </w:rPr>
            </w:pPr>
            <w:r w:rsidRPr="00FD4DC5">
              <w:rPr>
                <w:rFonts w:ascii="宋体" w:hAnsi="宋体" w:cs="宋体"/>
                <w:noProof/>
                <w:kern w:val="0"/>
                <w:sz w:val="21"/>
                <w:szCs w:val="21"/>
              </w:rPr>
              <w:lastRenderedPageBreak/>
              <w:drawing>
                <wp:inline distT="0" distB="0" distL="0" distR="0">
                  <wp:extent cx="2734931" cy="2052000"/>
                  <wp:effectExtent l="19050" t="0" r="8269" b="0"/>
                  <wp:docPr id="59" name="图片 3" descr="E:\水保监测\河海\祺祺\天韵项目水保\监测照片\2017.12\IMG_009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E:\水保监测\河海\祺祺\天韵项目水保\监测照片\2017.12\IMG_0095.JPG"/>
                          <pic:cNvPicPr>
                            <a:picLocks noChangeAspect="1" noChangeArrowheads="1"/>
                          </pic:cNvPicPr>
                        </pic:nvPicPr>
                        <pic:blipFill>
                          <a:blip r:embed="rId70" cstate="print"/>
                          <a:srcRect/>
                          <a:stretch>
                            <a:fillRect/>
                          </a:stretch>
                        </pic:blipFill>
                        <pic:spPr bwMode="auto">
                          <a:xfrm>
                            <a:off x="0" y="0"/>
                            <a:ext cx="2734931" cy="2052000"/>
                          </a:xfrm>
                          <a:prstGeom prst="rect">
                            <a:avLst/>
                          </a:prstGeom>
                          <a:noFill/>
                          <a:ln w="9525">
                            <a:noFill/>
                            <a:miter lim="800000"/>
                            <a:headEnd/>
                            <a:tailEnd/>
                          </a:ln>
                        </pic:spPr>
                      </pic:pic>
                    </a:graphicData>
                  </a:graphic>
                </wp:inline>
              </w:drawing>
            </w:r>
          </w:p>
          <w:p w:rsidR="00FD4DC5" w:rsidRPr="00FD4DC5" w:rsidRDefault="00FD4DC5" w:rsidP="00FD4DC5">
            <w:pPr>
              <w:spacing w:line="240" w:lineRule="auto"/>
              <w:ind w:firstLineChars="0" w:firstLine="0"/>
              <w:jc w:val="center"/>
              <w:rPr>
                <w:rFonts w:ascii="宋体" w:hAnsi="宋体" w:cs="宋体"/>
                <w:noProof/>
                <w:sz w:val="21"/>
              </w:rPr>
            </w:pPr>
            <w:r w:rsidRPr="00FD4DC5">
              <w:rPr>
                <w:rFonts w:ascii="宋体" w:hAnsi="宋体" w:cs="宋体" w:hint="eastAsia"/>
                <w:noProof/>
                <w:sz w:val="21"/>
              </w:rPr>
              <w:t>施工排水沟</w:t>
            </w:r>
          </w:p>
        </w:tc>
        <w:tc>
          <w:tcPr>
            <w:tcW w:w="4425" w:type="dxa"/>
            <w:gridSpan w:val="2"/>
            <w:tcMar>
              <w:left w:w="28" w:type="dxa"/>
              <w:right w:w="28" w:type="dxa"/>
            </w:tcMar>
            <w:vAlign w:val="center"/>
          </w:tcPr>
          <w:p w:rsidR="00FD4DC5" w:rsidRPr="00FD4DC5" w:rsidRDefault="00FD4DC5" w:rsidP="00FD4DC5">
            <w:pPr>
              <w:spacing w:line="240" w:lineRule="auto"/>
              <w:ind w:firstLineChars="0" w:firstLine="0"/>
              <w:rPr>
                <w:rFonts w:ascii="宋体" w:hAnsi="宋体" w:cs="宋体"/>
                <w:noProof/>
                <w:kern w:val="0"/>
                <w:sz w:val="21"/>
                <w:szCs w:val="21"/>
              </w:rPr>
            </w:pPr>
            <w:r w:rsidRPr="00FD4DC5">
              <w:rPr>
                <w:rFonts w:ascii="宋体" w:hAnsi="宋体" w:cs="宋体"/>
                <w:noProof/>
                <w:kern w:val="0"/>
                <w:sz w:val="21"/>
                <w:szCs w:val="21"/>
              </w:rPr>
              <w:drawing>
                <wp:inline distT="0" distB="0" distL="0" distR="0">
                  <wp:extent cx="2734931" cy="2052000"/>
                  <wp:effectExtent l="19050" t="0" r="8269" b="0"/>
                  <wp:docPr id="60" name="图片 5" descr="E:\水保监测\河海\祺祺\天韵项目水保\监测照片\2017.12\IMG_01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E:\水保监测\河海\祺祺\天韵项目水保\监测照片\2017.12\IMG_0118.JPG"/>
                          <pic:cNvPicPr>
                            <a:picLocks noChangeAspect="1" noChangeArrowheads="1"/>
                          </pic:cNvPicPr>
                        </pic:nvPicPr>
                        <pic:blipFill>
                          <a:blip r:embed="rId71" cstate="print"/>
                          <a:srcRect/>
                          <a:stretch>
                            <a:fillRect/>
                          </a:stretch>
                        </pic:blipFill>
                        <pic:spPr bwMode="auto">
                          <a:xfrm>
                            <a:off x="0" y="0"/>
                            <a:ext cx="2734931" cy="2052000"/>
                          </a:xfrm>
                          <a:prstGeom prst="rect">
                            <a:avLst/>
                          </a:prstGeom>
                          <a:noFill/>
                          <a:ln w="9525">
                            <a:noFill/>
                            <a:miter lim="800000"/>
                            <a:headEnd/>
                            <a:tailEnd/>
                          </a:ln>
                        </pic:spPr>
                      </pic:pic>
                    </a:graphicData>
                  </a:graphic>
                </wp:inline>
              </w:drawing>
            </w:r>
          </w:p>
          <w:p w:rsidR="00FD4DC5" w:rsidRPr="00FD4DC5" w:rsidRDefault="00FD4DC5" w:rsidP="00FD4DC5">
            <w:pPr>
              <w:spacing w:line="240" w:lineRule="auto"/>
              <w:ind w:firstLineChars="0" w:firstLine="0"/>
              <w:jc w:val="center"/>
              <w:rPr>
                <w:rFonts w:ascii="宋体" w:hAnsi="宋体" w:cs="宋体"/>
                <w:noProof/>
                <w:kern w:val="0"/>
                <w:sz w:val="21"/>
                <w:szCs w:val="21"/>
              </w:rPr>
            </w:pPr>
            <w:r w:rsidRPr="00FD4DC5">
              <w:rPr>
                <w:rFonts w:ascii="宋体" w:hAnsi="宋体" w:cs="宋体" w:hint="eastAsia"/>
                <w:noProof/>
                <w:kern w:val="0"/>
                <w:sz w:val="21"/>
                <w:szCs w:val="21"/>
              </w:rPr>
              <w:t>排水沟</w:t>
            </w:r>
          </w:p>
        </w:tc>
      </w:tr>
      <w:tr w:rsidR="00FD4DC5" w:rsidRPr="00FD4DC5" w:rsidTr="00E6198D">
        <w:trPr>
          <w:trHeight w:val="3963"/>
          <w:jc w:val="center"/>
        </w:trPr>
        <w:tc>
          <w:tcPr>
            <w:tcW w:w="4425" w:type="dxa"/>
            <w:tcMar>
              <w:left w:w="28" w:type="dxa"/>
              <w:right w:w="28" w:type="dxa"/>
            </w:tcMar>
            <w:vAlign w:val="center"/>
          </w:tcPr>
          <w:p w:rsidR="00FD4DC5" w:rsidRPr="00FD4DC5" w:rsidRDefault="00FD4DC5" w:rsidP="00FD4DC5">
            <w:pPr>
              <w:spacing w:line="240" w:lineRule="auto"/>
              <w:ind w:firstLineChars="0" w:firstLine="0"/>
              <w:jc w:val="center"/>
              <w:rPr>
                <w:rFonts w:ascii="宋体" w:hAnsi="宋体" w:cs="宋体"/>
                <w:noProof/>
                <w:kern w:val="0"/>
                <w:sz w:val="21"/>
                <w:szCs w:val="21"/>
              </w:rPr>
            </w:pPr>
            <w:r w:rsidRPr="00FD4DC5">
              <w:rPr>
                <w:rFonts w:ascii="宋体" w:hAnsi="宋体" w:cs="宋体"/>
                <w:noProof/>
                <w:kern w:val="0"/>
                <w:sz w:val="21"/>
                <w:szCs w:val="21"/>
              </w:rPr>
              <w:drawing>
                <wp:inline distT="0" distB="0" distL="0" distR="0">
                  <wp:extent cx="2734931" cy="2052000"/>
                  <wp:effectExtent l="19050" t="0" r="8269" b="0"/>
                  <wp:docPr id="62" name="图片 6" descr="E:\水保监测\河海\祺祺\天韵项目水保\监测照片\2017.12\IMG_012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E:\水保监测\河海\祺祺\天韵项目水保\监测照片\2017.12\IMG_0129.JPG"/>
                          <pic:cNvPicPr>
                            <a:picLocks noChangeAspect="1" noChangeArrowheads="1"/>
                          </pic:cNvPicPr>
                        </pic:nvPicPr>
                        <pic:blipFill>
                          <a:blip r:embed="rId72" cstate="print"/>
                          <a:srcRect/>
                          <a:stretch>
                            <a:fillRect/>
                          </a:stretch>
                        </pic:blipFill>
                        <pic:spPr bwMode="auto">
                          <a:xfrm>
                            <a:off x="0" y="0"/>
                            <a:ext cx="2734931" cy="2052000"/>
                          </a:xfrm>
                          <a:prstGeom prst="rect">
                            <a:avLst/>
                          </a:prstGeom>
                          <a:noFill/>
                          <a:ln w="9525">
                            <a:noFill/>
                            <a:miter lim="800000"/>
                            <a:headEnd/>
                            <a:tailEnd/>
                          </a:ln>
                        </pic:spPr>
                      </pic:pic>
                    </a:graphicData>
                  </a:graphic>
                </wp:inline>
              </w:drawing>
            </w:r>
          </w:p>
          <w:p w:rsidR="00FD4DC5" w:rsidRPr="00FD4DC5" w:rsidRDefault="00FD4DC5" w:rsidP="00FD4DC5">
            <w:pPr>
              <w:spacing w:line="240" w:lineRule="auto"/>
              <w:ind w:firstLineChars="0" w:firstLine="0"/>
              <w:jc w:val="center"/>
              <w:rPr>
                <w:rFonts w:ascii="宋体" w:hAnsi="宋体" w:cs="宋体"/>
                <w:noProof/>
                <w:kern w:val="0"/>
                <w:sz w:val="21"/>
                <w:szCs w:val="21"/>
              </w:rPr>
            </w:pPr>
            <w:r w:rsidRPr="00FD4DC5">
              <w:rPr>
                <w:rFonts w:ascii="宋体" w:hAnsi="宋体" w:cs="宋体" w:hint="eastAsia"/>
                <w:noProof/>
                <w:kern w:val="0"/>
                <w:sz w:val="21"/>
                <w:szCs w:val="21"/>
              </w:rPr>
              <w:t>景观绿化</w:t>
            </w:r>
          </w:p>
        </w:tc>
        <w:tc>
          <w:tcPr>
            <w:tcW w:w="4425" w:type="dxa"/>
            <w:gridSpan w:val="2"/>
            <w:tcMar>
              <w:left w:w="28" w:type="dxa"/>
              <w:right w:w="28" w:type="dxa"/>
            </w:tcMar>
            <w:vAlign w:val="center"/>
          </w:tcPr>
          <w:p w:rsidR="00FD4DC5" w:rsidRPr="00FD4DC5" w:rsidRDefault="00FD4DC5" w:rsidP="00FD4DC5">
            <w:pPr>
              <w:spacing w:line="240" w:lineRule="auto"/>
              <w:ind w:firstLineChars="0" w:firstLine="0"/>
              <w:rPr>
                <w:rFonts w:ascii="宋体" w:hAnsi="宋体" w:cs="宋体"/>
                <w:noProof/>
                <w:kern w:val="0"/>
                <w:sz w:val="21"/>
                <w:szCs w:val="21"/>
              </w:rPr>
            </w:pPr>
            <w:r w:rsidRPr="00FD4DC5">
              <w:rPr>
                <w:rFonts w:ascii="宋体" w:hAnsi="宋体" w:cs="宋体"/>
                <w:noProof/>
                <w:kern w:val="0"/>
                <w:sz w:val="21"/>
                <w:szCs w:val="21"/>
              </w:rPr>
              <w:drawing>
                <wp:inline distT="0" distB="0" distL="0" distR="0">
                  <wp:extent cx="2734931" cy="2052000"/>
                  <wp:effectExtent l="19050" t="0" r="8269" b="0"/>
                  <wp:docPr id="63" name="图片 7" descr="E:\水保监测\河海\祺祺\天韵项目水保\监测照片\2017.12\IMG_01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E:\水保监测\河海\祺祺\天韵项目水保\监测照片\2017.12\IMG_0125.JPG"/>
                          <pic:cNvPicPr>
                            <a:picLocks noChangeAspect="1" noChangeArrowheads="1"/>
                          </pic:cNvPicPr>
                        </pic:nvPicPr>
                        <pic:blipFill>
                          <a:blip r:embed="rId73" cstate="print"/>
                          <a:srcRect/>
                          <a:stretch>
                            <a:fillRect/>
                          </a:stretch>
                        </pic:blipFill>
                        <pic:spPr bwMode="auto">
                          <a:xfrm>
                            <a:off x="0" y="0"/>
                            <a:ext cx="2734931" cy="2052000"/>
                          </a:xfrm>
                          <a:prstGeom prst="rect">
                            <a:avLst/>
                          </a:prstGeom>
                          <a:noFill/>
                          <a:ln w="9525">
                            <a:noFill/>
                            <a:miter lim="800000"/>
                            <a:headEnd/>
                            <a:tailEnd/>
                          </a:ln>
                        </pic:spPr>
                      </pic:pic>
                    </a:graphicData>
                  </a:graphic>
                </wp:inline>
              </w:drawing>
            </w:r>
          </w:p>
          <w:p w:rsidR="00FD4DC5" w:rsidRPr="00FD4DC5" w:rsidRDefault="00FD4DC5" w:rsidP="00FD4DC5">
            <w:pPr>
              <w:spacing w:line="240" w:lineRule="auto"/>
              <w:ind w:firstLineChars="0" w:firstLine="0"/>
              <w:jc w:val="center"/>
              <w:rPr>
                <w:rFonts w:ascii="宋体" w:hAnsi="宋体" w:cs="宋体"/>
                <w:noProof/>
                <w:kern w:val="0"/>
                <w:sz w:val="21"/>
                <w:szCs w:val="21"/>
              </w:rPr>
            </w:pPr>
            <w:r w:rsidRPr="00FD4DC5">
              <w:rPr>
                <w:rFonts w:ascii="宋体" w:hAnsi="宋体" w:cs="宋体" w:hint="eastAsia"/>
                <w:noProof/>
                <w:kern w:val="0"/>
                <w:sz w:val="21"/>
                <w:szCs w:val="21"/>
              </w:rPr>
              <w:t>景观绿化</w:t>
            </w:r>
          </w:p>
        </w:tc>
      </w:tr>
    </w:tbl>
    <w:p w:rsidR="00FD4DC5" w:rsidRDefault="00FD4DC5" w:rsidP="009847D6">
      <w:pPr>
        <w:ind w:firstLine="560"/>
      </w:pPr>
    </w:p>
    <w:p w:rsidR="00FD4DC5" w:rsidRDefault="00FD4DC5" w:rsidP="009847D6">
      <w:pPr>
        <w:ind w:firstLine="560"/>
      </w:pPr>
    </w:p>
    <w:p w:rsidR="00BB4BCF" w:rsidRDefault="00BB4BCF" w:rsidP="009847D6">
      <w:pPr>
        <w:ind w:firstLine="560"/>
      </w:pPr>
    </w:p>
    <w:p w:rsidR="00BB4BCF" w:rsidRDefault="00BB4BCF" w:rsidP="009847D6">
      <w:pPr>
        <w:ind w:firstLine="560"/>
      </w:pPr>
    </w:p>
    <w:p w:rsidR="00BB4BCF" w:rsidRDefault="00BB4BCF" w:rsidP="009847D6">
      <w:pPr>
        <w:ind w:firstLine="560"/>
      </w:pPr>
    </w:p>
    <w:p w:rsidR="00BB4BCF" w:rsidRDefault="00BB4BCF" w:rsidP="009847D6">
      <w:pPr>
        <w:ind w:firstLine="560"/>
      </w:pPr>
    </w:p>
    <w:p w:rsidR="00BB4BCF" w:rsidRDefault="00BB4BCF" w:rsidP="009847D6">
      <w:pPr>
        <w:ind w:firstLine="560"/>
      </w:pPr>
    </w:p>
    <w:p w:rsidR="00BB4BCF" w:rsidRDefault="00BB4BCF" w:rsidP="009847D6">
      <w:pPr>
        <w:ind w:firstLine="560"/>
      </w:pPr>
    </w:p>
    <w:p w:rsidR="00BB4BCF" w:rsidRDefault="00BB4BCF" w:rsidP="009847D6">
      <w:pPr>
        <w:ind w:firstLine="560"/>
      </w:pPr>
    </w:p>
    <w:p w:rsidR="00BB4BCF" w:rsidRDefault="00BB4BCF" w:rsidP="009847D6">
      <w:pPr>
        <w:ind w:firstLine="56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4425"/>
        <w:gridCol w:w="1305"/>
        <w:gridCol w:w="3120"/>
      </w:tblGrid>
      <w:tr w:rsidR="00955650" w:rsidRPr="00955650" w:rsidTr="00E6198D">
        <w:trPr>
          <w:trHeight w:val="619"/>
          <w:jc w:val="center"/>
        </w:trPr>
        <w:tc>
          <w:tcPr>
            <w:tcW w:w="5730" w:type="dxa"/>
            <w:gridSpan w:val="2"/>
            <w:vAlign w:val="center"/>
          </w:tcPr>
          <w:p w:rsidR="00955650" w:rsidRPr="00955650" w:rsidRDefault="00955650" w:rsidP="00955650">
            <w:pPr>
              <w:spacing w:line="240" w:lineRule="auto"/>
              <w:ind w:firstLineChars="0" w:firstLine="0"/>
              <w:rPr>
                <w:rFonts w:ascii="宋体" w:hAnsi="宋体" w:cs="宋体"/>
                <w:kern w:val="0"/>
                <w:sz w:val="21"/>
                <w:szCs w:val="21"/>
              </w:rPr>
            </w:pPr>
            <w:r w:rsidRPr="00955650">
              <w:rPr>
                <w:rFonts w:ascii="宋体" w:hAnsi="宋体" w:cs="宋体" w:hint="eastAsia"/>
                <w:b/>
                <w:kern w:val="0"/>
                <w:sz w:val="21"/>
                <w:szCs w:val="21"/>
              </w:rPr>
              <w:lastRenderedPageBreak/>
              <w:t>地点：项目区范围内</w:t>
            </w:r>
          </w:p>
        </w:tc>
        <w:tc>
          <w:tcPr>
            <w:tcW w:w="3120" w:type="dxa"/>
            <w:vAlign w:val="center"/>
          </w:tcPr>
          <w:p w:rsidR="00955650" w:rsidRPr="00955650" w:rsidRDefault="00955650" w:rsidP="00955650">
            <w:pPr>
              <w:widowControl/>
              <w:spacing w:line="240" w:lineRule="auto"/>
              <w:ind w:firstLineChars="0" w:firstLine="0"/>
              <w:jc w:val="left"/>
              <w:rPr>
                <w:rFonts w:ascii="宋体" w:hAnsi="宋体" w:cs="宋体"/>
                <w:kern w:val="0"/>
                <w:sz w:val="21"/>
                <w:szCs w:val="21"/>
              </w:rPr>
            </w:pPr>
            <w:r>
              <w:rPr>
                <w:rFonts w:ascii="宋体" w:hAnsi="宋体" w:cs="宋体" w:hint="eastAsia"/>
                <w:b/>
                <w:kern w:val="0"/>
                <w:sz w:val="21"/>
                <w:szCs w:val="21"/>
              </w:rPr>
              <w:t>时间</w:t>
            </w:r>
            <w:r w:rsidRPr="00955650">
              <w:rPr>
                <w:rFonts w:ascii="宋体" w:hAnsi="宋体" w:cs="宋体" w:hint="eastAsia"/>
                <w:b/>
                <w:kern w:val="0"/>
                <w:sz w:val="21"/>
                <w:szCs w:val="21"/>
              </w:rPr>
              <w:t>：</w:t>
            </w:r>
            <w:r>
              <w:rPr>
                <w:rFonts w:ascii="宋体" w:hAnsi="宋体" w:cs="宋体" w:hint="eastAsia"/>
                <w:kern w:val="0"/>
                <w:sz w:val="21"/>
                <w:szCs w:val="21"/>
              </w:rPr>
              <w:t>2</w:t>
            </w:r>
            <w:r>
              <w:rPr>
                <w:rFonts w:ascii="宋体" w:hAnsi="宋体" w:cs="宋体"/>
                <w:kern w:val="0"/>
                <w:sz w:val="21"/>
                <w:szCs w:val="21"/>
              </w:rPr>
              <w:t>018</w:t>
            </w:r>
            <w:r>
              <w:rPr>
                <w:rFonts w:ascii="宋体" w:hAnsi="宋体" w:cs="宋体" w:hint="eastAsia"/>
                <w:kern w:val="0"/>
                <w:sz w:val="21"/>
                <w:szCs w:val="21"/>
              </w:rPr>
              <w:t>年3月</w:t>
            </w:r>
          </w:p>
        </w:tc>
      </w:tr>
      <w:tr w:rsidR="00955650" w:rsidRPr="00955650" w:rsidTr="00E6198D">
        <w:trPr>
          <w:trHeight w:val="583"/>
          <w:jc w:val="center"/>
        </w:trPr>
        <w:tc>
          <w:tcPr>
            <w:tcW w:w="8850" w:type="dxa"/>
            <w:gridSpan w:val="3"/>
            <w:vMerge w:val="restart"/>
          </w:tcPr>
          <w:p w:rsidR="00955650" w:rsidRPr="00955650" w:rsidRDefault="00955650" w:rsidP="00955650">
            <w:pPr>
              <w:widowControl/>
              <w:spacing w:line="360" w:lineRule="auto"/>
              <w:ind w:firstLineChars="0" w:firstLine="0"/>
              <w:rPr>
                <w:rFonts w:ascii="宋体" w:hAnsi="宋体" w:cs="宋体"/>
                <w:b/>
                <w:kern w:val="0"/>
                <w:sz w:val="21"/>
                <w:szCs w:val="21"/>
              </w:rPr>
            </w:pPr>
          </w:p>
          <w:p w:rsidR="00955650" w:rsidRPr="00955650" w:rsidRDefault="00955650" w:rsidP="00955650">
            <w:pPr>
              <w:widowControl/>
              <w:spacing w:line="360" w:lineRule="auto"/>
              <w:ind w:firstLineChars="0" w:firstLine="0"/>
              <w:rPr>
                <w:rFonts w:ascii="宋体" w:hAnsi="宋体" w:cs="宋体"/>
                <w:kern w:val="0"/>
                <w:sz w:val="21"/>
                <w:szCs w:val="21"/>
              </w:rPr>
            </w:pPr>
            <w:r>
              <w:rPr>
                <w:rFonts w:ascii="宋体" w:hAnsi="宋体" w:cs="宋体" w:hint="eastAsia"/>
                <w:b/>
                <w:kern w:val="0"/>
                <w:sz w:val="21"/>
                <w:szCs w:val="21"/>
              </w:rPr>
              <w:t>现场情况</w:t>
            </w:r>
            <w:r w:rsidRPr="00955650">
              <w:rPr>
                <w:rFonts w:ascii="宋体" w:hAnsi="宋体" w:cs="宋体" w:hint="eastAsia"/>
                <w:b/>
                <w:kern w:val="0"/>
                <w:sz w:val="21"/>
                <w:szCs w:val="21"/>
              </w:rPr>
              <w:t>：</w:t>
            </w:r>
            <w:r w:rsidRPr="00955650">
              <w:rPr>
                <w:rFonts w:ascii="宋体" w:hAnsi="宋体" w:cs="宋体" w:hint="eastAsia"/>
                <w:kern w:val="0"/>
                <w:sz w:val="21"/>
                <w:szCs w:val="21"/>
              </w:rPr>
              <w:t>部分建构筑物已完工或正在进行上部结构施工。</w:t>
            </w:r>
            <w:r>
              <w:rPr>
                <w:rFonts w:ascii="宋体" w:hAnsi="宋体" w:cs="宋体" w:hint="eastAsia"/>
                <w:kern w:val="0"/>
                <w:sz w:val="21"/>
                <w:szCs w:val="21"/>
              </w:rPr>
              <w:t>部分区域绿化</w:t>
            </w:r>
            <w:r>
              <w:rPr>
                <w:rFonts w:ascii="宋体" w:hAnsi="宋体" w:cs="宋体"/>
                <w:kern w:val="0"/>
                <w:sz w:val="21"/>
                <w:szCs w:val="21"/>
              </w:rPr>
              <w:t>进行施工</w:t>
            </w:r>
          </w:p>
        </w:tc>
      </w:tr>
      <w:tr w:rsidR="00955650" w:rsidRPr="00955650" w:rsidTr="00E6198D">
        <w:trPr>
          <w:trHeight w:val="469"/>
          <w:jc w:val="center"/>
        </w:trPr>
        <w:tc>
          <w:tcPr>
            <w:tcW w:w="8850" w:type="dxa"/>
            <w:gridSpan w:val="3"/>
            <w:vMerge/>
            <w:vAlign w:val="center"/>
          </w:tcPr>
          <w:p w:rsidR="00955650" w:rsidRPr="00955650" w:rsidRDefault="00955650" w:rsidP="00955650">
            <w:pPr>
              <w:widowControl/>
              <w:spacing w:line="240" w:lineRule="auto"/>
              <w:ind w:left="281" w:firstLineChars="0" w:firstLine="315"/>
              <w:jc w:val="center"/>
              <w:rPr>
                <w:rFonts w:ascii="宋体" w:hAnsi="宋体" w:cs="宋体"/>
                <w:kern w:val="0"/>
                <w:sz w:val="21"/>
                <w:szCs w:val="21"/>
              </w:rPr>
            </w:pPr>
          </w:p>
        </w:tc>
      </w:tr>
      <w:tr w:rsidR="00955650" w:rsidRPr="00955650" w:rsidTr="00E6198D">
        <w:trPr>
          <w:trHeight w:val="389"/>
          <w:jc w:val="center"/>
        </w:trPr>
        <w:tc>
          <w:tcPr>
            <w:tcW w:w="8850" w:type="dxa"/>
            <w:gridSpan w:val="3"/>
            <w:vMerge/>
            <w:vAlign w:val="center"/>
          </w:tcPr>
          <w:p w:rsidR="00955650" w:rsidRPr="00955650" w:rsidRDefault="00955650" w:rsidP="00955650">
            <w:pPr>
              <w:widowControl/>
              <w:spacing w:line="240" w:lineRule="auto"/>
              <w:ind w:left="281" w:firstLineChars="0" w:firstLine="315"/>
              <w:jc w:val="center"/>
              <w:rPr>
                <w:rFonts w:ascii="宋体" w:hAnsi="宋体" w:cs="宋体"/>
                <w:kern w:val="0"/>
                <w:sz w:val="21"/>
                <w:szCs w:val="21"/>
              </w:rPr>
            </w:pPr>
          </w:p>
        </w:tc>
      </w:tr>
      <w:tr w:rsidR="00955650" w:rsidRPr="00955650" w:rsidTr="00E6198D">
        <w:trPr>
          <w:trHeight w:val="4491"/>
          <w:jc w:val="center"/>
        </w:trPr>
        <w:tc>
          <w:tcPr>
            <w:tcW w:w="4425" w:type="dxa"/>
            <w:tcMar>
              <w:left w:w="28" w:type="dxa"/>
              <w:right w:w="28" w:type="dxa"/>
            </w:tcMar>
            <w:vAlign w:val="center"/>
          </w:tcPr>
          <w:p w:rsidR="00955650" w:rsidRPr="00955650" w:rsidRDefault="00955650" w:rsidP="00955650">
            <w:pPr>
              <w:spacing w:line="240" w:lineRule="auto"/>
              <w:ind w:firstLineChars="0" w:firstLine="0"/>
              <w:jc w:val="center"/>
              <w:rPr>
                <w:rFonts w:ascii="宋体" w:hAnsi="宋体" w:cs="宋体"/>
                <w:sz w:val="21"/>
              </w:rPr>
            </w:pPr>
            <w:r w:rsidRPr="00955650">
              <w:rPr>
                <w:rFonts w:ascii="宋体" w:hAnsi="宋体" w:cs="宋体"/>
                <w:noProof/>
                <w:sz w:val="21"/>
              </w:rPr>
              <w:drawing>
                <wp:inline distT="0" distB="0" distL="0" distR="0">
                  <wp:extent cx="2734931" cy="2052000"/>
                  <wp:effectExtent l="19050" t="0" r="8269" b="0"/>
                  <wp:docPr id="65" name="图片 2" descr="E:\水保监测\河海\祺祺\天韵项目水保\监测照片\时代天韵 2018.07\IMG_00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水保监测\河海\祺祺\天韵项目水保\监测照片\时代天韵 2018.07\IMG_0006.JPG"/>
                          <pic:cNvPicPr>
                            <a:picLocks noChangeAspect="1" noChangeArrowheads="1"/>
                          </pic:cNvPicPr>
                        </pic:nvPicPr>
                        <pic:blipFill>
                          <a:blip r:embed="rId74" cstate="print"/>
                          <a:srcRect/>
                          <a:stretch>
                            <a:fillRect/>
                          </a:stretch>
                        </pic:blipFill>
                        <pic:spPr bwMode="auto">
                          <a:xfrm>
                            <a:off x="0" y="0"/>
                            <a:ext cx="2734931" cy="2052000"/>
                          </a:xfrm>
                          <a:prstGeom prst="rect">
                            <a:avLst/>
                          </a:prstGeom>
                          <a:noFill/>
                          <a:ln w="9525">
                            <a:noFill/>
                            <a:miter lim="800000"/>
                            <a:headEnd/>
                            <a:tailEnd/>
                          </a:ln>
                        </pic:spPr>
                      </pic:pic>
                    </a:graphicData>
                  </a:graphic>
                </wp:inline>
              </w:drawing>
            </w:r>
          </w:p>
          <w:p w:rsidR="00955650" w:rsidRPr="00955650" w:rsidRDefault="00955650" w:rsidP="00955650">
            <w:pPr>
              <w:spacing w:line="240" w:lineRule="auto"/>
              <w:ind w:firstLineChars="0" w:firstLine="0"/>
              <w:jc w:val="center"/>
              <w:rPr>
                <w:rFonts w:ascii="宋体" w:hAnsi="宋体" w:cs="宋体"/>
                <w:b/>
                <w:sz w:val="21"/>
              </w:rPr>
            </w:pPr>
            <w:r w:rsidRPr="00955650">
              <w:rPr>
                <w:rFonts w:ascii="宋体" w:hAnsi="宋体" w:cs="宋体" w:hint="eastAsia"/>
                <w:b/>
                <w:sz w:val="21"/>
              </w:rPr>
              <w:t>项目区建设现状</w:t>
            </w:r>
          </w:p>
        </w:tc>
        <w:tc>
          <w:tcPr>
            <w:tcW w:w="4425" w:type="dxa"/>
            <w:gridSpan w:val="2"/>
            <w:tcMar>
              <w:left w:w="28" w:type="dxa"/>
              <w:right w:w="28" w:type="dxa"/>
            </w:tcMar>
            <w:vAlign w:val="center"/>
          </w:tcPr>
          <w:p w:rsidR="00955650" w:rsidRPr="00955650" w:rsidRDefault="00955650" w:rsidP="00955650">
            <w:pPr>
              <w:spacing w:line="240" w:lineRule="auto"/>
              <w:ind w:firstLineChars="0" w:firstLine="0"/>
              <w:jc w:val="center"/>
              <w:rPr>
                <w:rFonts w:ascii="宋体" w:hAnsi="宋体" w:cs="宋体"/>
                <w:kern w:val="0"/>
                <w:sz w:val="21"/>
                <w:szCs w:val="21"/>
              </w:rPr>
            </w:pPr>
            <w:r w:rsidRPr="00955650">
              <w:rPr>
                <w:rFonts w:ascii="宋体" w:hAnsi="宋体" w:cs="宋体"/>
                <w:noProof/>
                <w:kern w:val="0"/>
                <w:sz w:val="21"/>
                <w:szCs w:val="21"/>
              </w:rPr>
              <w:drawing>
                <wp:inline distT="0" distB="0" distL="0" distR="0">
                  <wp:extent cx="2734931" cy="2052000"/>
                  <wp:effectExtent l="19050" t="0" r="8269" b="0"/>
                  <wp:docPr id="66" name="图片 1" descr="E:\水保监测\河海\祺祺\天韵项目水保\监测照片\2018.3\IMG_01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水保监测\河海\祺祺\天韵项目水保\监测照片\2018.3\IMG_0100.JPG"/>
                          <pic:cNvPicPr>
                            <a:picLocks noChangeAspect="1" noChangeArrowheads="1"/>
                          </pic:cNvPicPr>
                        </pic:nvPicPr>
                        <pic:blipFill>
                          <a:blip r:embed="rId75" cstate="print"/>
                          <a:srcRect/>
                          <a:stretch>
                            <a:fillRect/>
                          </a:stretch>
                        </pic:blipFill>
                        <pic:spPr bwMode="auto">
                          <a:xfrm>
                            <a:off x="0" y="0"/>
                            <a:ext cx="2734931" cy="2052000"/>
                          </a:xfrm>
                          <a:prstGeom prst="rect">
                            <a:avLst/>
                          </a:prstGeom>
                          <a:noFill/>
                          <a:ln w="9525">
                            <a:noFill/>
                            <a:miter lim="800000"/>
                            <a:headEnd/>
                            <a:tailEnd/>
                          </a:ln>
                        </pic:spPr>
                      </pic:pic>
                    </a:graphicData>
                  </a:graphic>
                </wp:inline>
              </w:drawing>
            </w:r>
          </w:p>
          <w:p w:rsidR="00955650" w:rsidRPr="00955650" w:rsidRDefault="00955650" w:rsidP="00955650">
            <w:pPr>
              <w:widowControl/>
              <w:spacing w:line="320" w:lineRule="exact"/>
              <w:ind w:firstLineChars="0" w:firstLine="0"/>
              <w:jc w:val="center"/>
              <w:rPr>
                <w:rFonts w:ascii="宋体" w:hAnsi="宋体" w:cs="宋体"/>
                <w:b/>
                <w:kern w:val="0"/>
                <w:sz w:val="21"/>
                <w:szCs w:val="21"/>
              </w:rPr>
            </w:pPr>
            <w:r w:rsidRPr="00955650">
              <w:rPr>
                <w:rFonts w:ascii="宋体" w:hAnsi="宋体" w:cs="宋体" w:hint="eastAsia"/>
                <w:b/>
                <w:sz w:val="21"/>
              </w:rPr>
              <w:t>项目区建设现状</w:t>
            </w:r>
          </w:p>
        </w:tc>
      </w:tr>
      <w:tr w:rsidR="00955650" w:rsidRPr="00955650" w:rsidTr="00E6198D">
        <w:trPr>
          <w:trHeight w:val="3963"/>
          <w:jc w:val="center"/>
        </w:trPr>
        <w:tc>
          <w:tcPr>
            <w:tcW w:w="4425" w:type="dxa"/>
            <w:tcMar>
              <w:left w:w="28" w:type="dxa"/>
              <w:right w:w="28" w:type="dxa"/>
            </w:tcMar>
            <w:vAlign w:val="center"/>
          </w:tcPr>
          <w:p w:rsidR="00955650" w:rsidRPr="00955650" w:rsidRDefault="00955650" w:rsidP="00955650">
            <w:pPr>
              <w:spacing w:line="240" w:lineRule="auto"/>
              <w:ind w:firstLineChars="0" w:firstLine="0"/>
              <w:jc w:val="center"/>
              <w:rPr>
                <w:rFonts w:ascii="宋体" w:hAnsi="宋体" w:cs="宋体"/>
                <w:sz w:val="21"/>
              </w:rPr>
            </w:pPr>
            <w:r w:rsidRPr="00955650">
              <w:rPr>
                <w:rFonts w:ascii="宋体" w:hAnsi="宋体" w:cs="宋体"/>
                <w:noProof/>
                <w:sz w:val="21"/>
              </w:rPr>
              <w:drawing>
                <wp:inline distT="0" distB="0" distL="0" distR="0">
                  <wp:extent cx="2734931" cy="2052000"/>
                  <wp:effectExtent l="19050" t="0" r="8269" b="0"/>
                  <wp:docPr id="67" name="图片 3" descr="E:\水保监测\河海\祺祺\天韵项目水保\监测照片\时代天韵 2018.07\IMG_00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E:\水保监测\河海\祺祺\天韵项目水保\监测照片\时代天韵 2018.07\IMG_0009.JPG"/>
                          <pic:cNvPicPr>
                            <a:picLocks noChangeAspect="1" noChangeArrowheads="1"/>
                          </pic:cNvPicPr>
                        </pic:nvPicPr>
                        <pic:blipFill>
                          <a:blip r:embed="rId76" cstate="print"/>
                          <a:srcRect/>
                          <a:stretch>
                            <a:fillRect/>
                          </a:stretch>
                        </pic:blipFill>
                        <pic:spPr bwMode="auto">
                          <a:xfrm>
                            <a:off x="0" y="0"/>
                            <a:ext cx="2734931" cy="2052000"/>
                          </a:xfrm>
                          <a:prstGeom prst="rect">
                            <a:avLst/>
                          </a:prstGeom>
                          <a:noFill/>
                          <a:ln w="9525">
                            <a:noFill/>
                            <a:miter lim="800000"/>
                            <a:headEnd/>
                            <a:tailEnd/>
                          </a:ln>
                        </pic:spPr>
                      </pic:pic>
                    </a:graphicData>
                  </a:graphic>
                </wp:inline>
              </w:drawing>
            </w:r>
          </w:p>
          <w:p w:rsidR="00955650" w:rsidRPr="00955650" w:rsidRDefault="00955650" w:rsidP="00955650">
            <w:pPr>
              <w:spacing w:line="240" w:lineRule="auto"/>
              <w:ind w:firstLineChars="0" w:firstLine="0"/>
              <w:jc w:val="center"/>
              <w:rPr>
                <w:rFonts w:ascii="宋体" w:hAnsi="宋体" w:cs="宋体"/>
                <w:b/>
                <w:sz w:val="21"/>
              </w:rPr>
            </w:pPr>
            <w:r w:rsidRPr="00955650">
              <w:rPr>
                <w:rFonts w:ascii="宋体" w:hAnsi="宋体" w:cs="宋体" w:hint="eastAsia"/>
                <w:b/>
                <w:sz w:val="21"/>
              </w:rPr>
              <w:t>已完工建筑物</w:t>
            </w:r>
          </w:p>
        </w:tc>
        <w:tc>
          <w:tcPr>
            <w:tcW w:w="4425" w:type="dxa"/>
            <w:gridSpan w:val="2"/>
            <w:tcMar>
              <w:left w:w="28" w:type="dxa"/>
              <w:right w:w="28" w:type="dxa"/>
            </w:tcMar>
            <w:vAlign w:val="center"/>
          </w:tcPr>
          <w:p w:rsidR="00955650" w:rsidRPr="00955650" w:rsidRDefault="00955650" w:rsidP="00955650">
            <w:pPr>
              <w:spacing w:line="240" w:lineRule="auto"/>
              <w:ind w:firstLineChars="0" w:firstLine="0"/>
              <w:rPr>
                <w:rFonts w:ascii="宋体" w:hAnsi="宋体" w:cs="宋体"/>
                <w:kern w:val="0"/>
                <w:sz w:val="21"/>
                <w:szCs w:val="21"/>
              </w:rPr>
            </w:pPr>
            <w:r w:rsidRPr="00955650">
              <w:rPr>
                <w:rFonts w:ascii="宋体" w:hAnsi="宋体" w:cs="宋体"/>
                <w:noProof/>
                <w:kern w:val="0"/>
                <w:sz w:val="21"/>
                <w:szCs w:val="21"/>
              </w:rPr>
              <w:drawing>
                <wp:inline distT="0" distB="0" distL="0" distR="0">
                  <wp:extent cx="2734931" cy="2052000"/>
                  <wp:effectExtent l="19050" t="0" r="8269" b="0"/>
                  <wp:docPr id="68" name="图片 4" descr="E:\水保监测\河海\祺祺\天韵项目水保\监测照片\2017.12\IMG_013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E:\水保监测\河海\祺祺\天韵项目水保\监测照片\2017.12\IMG_0138.JPG"/>
                          <pic:cNvPicPr>
                            <a:picLocks noChangeAspect="1" noChangeArrowheads="1"/>
                          </pic:cNvPicPr>
                        </pic:nvPicPr>
                        <pic:blipFill>
                          <a:blip r:embed="rId77" cstate="print"/>
                          <a:srcRect/>
                          <a:stretch>
                            <a:fillRect/>
                          </a:stretch>
                        </pic:blipFill>
                        <pic:spPr bwMode="auto">
                          <a:xfrm>
                            <a:off x="0" y="0"/>
                            <a:ext cx="2734931" cy="2052000"/>
                          </a:xfrm>
                          <a:prstGeom prst="rect">
                            <a:avLst/>
                          </a:prstGeom>
                          <a:noFill/>
                          <a:ln w="9525">
                            <a:noFill/>
                            <a:miter lim="800000"/>
                            <a:headEnd/>
                            <a:tailEnd/>
                          </a:ln>
                        </pic:spPr>
                      </pic:pic>
                    </a:graphicData>
                  </a:graphic>
                </wp:inline>
              </w:drawing>
            </w:r>
          </w:p>
          <w:p w:rsidR="00955650" w:rsidRPr="00955650" w:rsidRDefault="00955650" w:rsidP="00955650">
            <w:pPr>
              <w:spacing w:line="240" w:lineRule="auto"/>
              <w:ind w:firstLineChars="0" w:firstLine="0"/>
              <w:jc w:val="center"/>
              <w:rPr>
                <w:rFonts w:ascii="宋体" w:hAnsi="宋体" w:cs="宋体"/>
                <w:b/>
                <w:kern w:val="0"/>
                <w:sz w:val="21"/>
                <w:szCs w:val="21"/>
              </w:rPr>
            </w:pPr>
            <w:r w:rsidRPr="00955650">
              <w:rPr>
                <w:rFonts w:ascii="宋体" w:hAnsi="宋体" w:cs="宋体" w:hint="eastAsia"/>
                <w:b/>
                <w:sz w:val="21"/>
              </w:rPr>
              <w:t>已完工建筑</w:t>
            </w:r>
          </w:p>
        </w:tc>
      </w:tr>
      <w:tr w:rsidR="00955650" w:rsidRPr="00955650" w:rsidTr="00E6198D">
        <w:trPr>
          <w:trHeight w:val="3963"/>
          <w:jc w:val="center"/>
        </w:trPr>
        <w:tc>
          <w:tcPr>
            <w:tcW w:w="4425" w:type="dxa"/>
            <w:tcMar>
              <w:left w:w="28" w:type="dxa"/>
              <w:right w:w="28" w:type="dxa"/>
            </w:tcMar>
            <w:vAlign w:val="center"/>
          </w:tcPr>
          <w:p w:rsidR="00955650" w:rsidRPr="00955650" w:rsidRDefault="00955650" w:rsidP="00955650">
            <w:pPr>
              <w:spacing w:line="240" w:lineRule="auto"/>
              <w:ind w:firstLineChars="0" w:firstLine="0"/>
              <w:jc w:val="center"/>
              <w:rPr>
                <w:rFonts w:ascii="宋体" w:hAnsi="宋体" w:cs="宋体"/>
                <w:noProof/>
                <w:sz w:val="21"/>
              </w:rPr>
            </w:pPr>
            <w:r w:rsidRPr="00955650">
              <w:rPr>
                <w:rFonts w:ascii="宋体" w:hAnsi="宋体" w:cs="宋体"/>
                <w:noProof/>
                <w:sz w:val="21"/>
              </w:rPr>
              <w:lastRenderedPageBreak/>
              <w:drawing>
                <wp:inline distT="0" distB="0" distL="0" distR="0">
                  <wp:extent cx="2734931" cy="2052000"/>
                  <wp:effectExtent l="19050" t="0" r="8269" b="0"/>
                  <wp:docPr id="70" name="图片 4" descr="E:\水保监测\河海\祺祺\天韵项目水保\监测照片\2018.3\IMG_008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E:\水保监测\河海\祺祺\天韵项目水保\监测照片\2018.3\IMG_0084.JPG"/>
                          <pic:cNvPicPr>
                            <a:picLocks noChangeAspect="1" noChangeArrowheads="1"/>
                          </pic:cNvPicPr>
                        </pic:nvPicPr>
                        <pic:blipFill>
                          <a:blip r:embed="rId78" cstate="print"/>
                          <a:srcRect/>
                          <a:stretch>
                            <a:fillRect/>
                          </a:stretch>
                        </pic:blipFill>
                        <pic:spPr bwMode="auto">
                          <a:xfrm>
                            <a:off x="0" y="0"/>
                            <a:ext cx="2734931" cy="2052000"/>
                          </a:xfrm>
                          <a:prstGeom prst="rect">
                            <a:avLst/>
                          </a:prstGeom>
                          <a:noFill/>
                          <a:ln w="9525">
                            <a:noFill/>
                            <a:miter lim="800000"/>
                            <a:headEnd/>
                            <a:tailEnd/>
                          </a:ln>
                        </pic:spPr>
                      </pic:pic>
                    </a:graphicData>
                  </a:graphic>
                </wp:inline>
              </w:drawing>
            </w:r>
          </w:p>
          <w:p w:rsidR="00955650" w:rsidRPr="00955650" w:rsidRDefault="00955650" w:rsidP="00955650">
            <w:pPr>
              <w:spacing w:line="240" w:lineRule="auto"/>
              <w:ind w:firstLineChars="0" w:firstLine="0"/>
              <w:jc w:val="center"/>
              <w:rPr>
                <w:rFonts w:ascii="宋体" w:hAnsi="宋体" w:cs="宋体"/>
                <w:noProof/>
                <w:sz w:val="21"/>
              </w:rPr>
            </w:pPr>
            <w:r w:rsidRPr="00955650">
              <w:rPr>
                <w:rFonts w:ascii="宋体" w:hAnsi="宋体" w:cs="宋体" w:hint="eastAsia"/>
                <w:noProof/>
                <w:sz w:val="21"/>
              </w:rPr>
              <w:t>施工排水沟</w:t>
            </w:r>
          </w:p>
        </w:tc>
        <w:tc>
          <w:tcPr>
            <w:tcW w:w="4425" w:type="dxa"/>
            <w:gridSpan w:val="2"/>
            <w:tcMar>
              <w:left w:w="28" w:type="dxa"/>
              <w:right w:w="28" w:type="dxa"/>
            </w:tcMar>
            <w:vAlign w:val="center"/>
          </w:tcPr>
          <w:p w:rsidR="00955650" w:rsidRPr="00955650" w:rsidRDefault="00955650" w:rsidP="00955650">
            <w:pPr>
              <w:spacing w:line="240" w:lineRule="auto"/>
              <w:ind w:firstLineChars="0" w:firstLine="0"/>
              <w:rPr>
                <w:rFonts w:ascii="宋体" w:hAnsi="宋体" w:cs="宋体"/>
                <w:noProof/>
                <w:kern w:val="0"/>
                <w:sz w:val="21"/>
                <w:szCs w:val="21"/>
              </w:rPr>
            </w:pPr>
            <w:r w:rsidRPr="00955650">
              <w:rPr>
                <w:rFonts w:ascii="宋体" w:hAnsi="宋体" w:cs="宋体"/>
                <w:noProof/>
                <w:kern w:val="0"/>
                <w:sz w:val="21"/>
                <w:szCs w:val="21"/>
              </w:rPr>
              <w:drawing>
                <wp:inline distT="0" distB="0" distL="0" distR="0">
                  <wp:extent cx="2734931" cy="2052000"/>
                  <wp:effectExtent l="19050" t="0" r="8269" b="0"/>
                  <wp:docPr id="71" name="图片 5" descr="E:\水保监测\河海\祺祺\天韵项目水保\监测照片\2018.3\IMG_008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E:\水保监测\河海\祺祺\天韵项目水保\监测照片\2018.3\IMG_0086.JPG"/>
                          <pic:cNvPicPr>
                            <a:picLocks noChangeAspect="1" noChangeArrowheads="1"/>
                          </pic:cNvPicPr>
                        </pic:nvPicPr>
                        <pic:blipFill>
                          <a:blip r:embed="rId79" cstate="print"/>
                          <a:srcRect/>
                          <a:stretch>
                            <a:fillRect/>
                          </a:stretch>
                        </pic:blipFill>
                        <pic:spPr bwMode="auto">
                          <a:xfrm>
                            <a:off x="0" y="0"/>
                            <a:ext cx="2734931" cy="2052000"/>
                          </a:xfrm>
                          <a:prstGeom prst="rect">
                            <a:avLst/>
                          </a:prstGeom>
                          <a:noFill/>
                          <a:ln w="9525">
                            <a:noFill/>
                            <a:miter lim="800000"/>
                            <a:headEnd/>
                            <a:tailEnd/>
                          </a:ln>
                        </pic:spPr>
                      </pic:pic>
                    </a:graphicData>
                  </a:graphic>
                </wp:inline>
              </w:drawing>
            </w:r>
          </w:p>
          <w:p w:rsidR="00955650" w:rsidRPr="00955650" w:rsidRDefault="00955650" w:rsidP="00955650">
            <w:pPr>
              <w:spacing w:line="240" w:lineRule="auto"/>
              <w:ind w:firstLineChars="0" w:firstLine="0"/>
              <w:jc w:val="center"/>
              <w:rPr>
                <w:rFonts w:ascii="宋体" w:hAnsi="宋体" w:cs="宋体"/>
                <w:noProof/>
                <w:kern w:val="0"/>
                <w:sz w:val="21"/>
                <w:szCs w:val="21"/>
              </w:rPr>
            </w:pPr>
            <w:r w:rsidRPr="00955650">
              <w:rPr>
                <w:rFonts w:ascii="宋体" w:hAnsi="宋体" w:cs="宋体" w:hint="eastAsia"/>
                <w:noProof/>
                <w:kern w:val="0"/>
                <w:sz w:val="21"/>
                <w:szCs w:val="21"/>
              </w:rPr>
              <w:t>排水沟</w:t>
            </w:r>
          </w:p>
        </w:tc>
      </w:tr>
      <w:tr w:rsidR="00955650" w:rsidRPr="00955650" w:rsidTr="00E6198D">
        <w:trPr>
          <w:trHeight w:val="3963"/>
          <w:jc w:val="center"/>
        </w:trPr>
        <w:tc>
          <w:tcPr>
            <w:tcW w:w="4425" w:type="dxa"/>
            <w:tcMar>
              <w:left w:w="28" w:type="dxa"/>
              <w:right w:w="28" w:type="dxa"/>
            </w:tcMar>
            <w:vAlign w:val="center"/>
          </w:tcPr>
          <w:p w:rsidR="00955650" w:rsidRPr="00955650" w:rsidRDefault="00955650" w:rsidP="00955650">
            <w:pPr>
              <w:spacing w:line="240" w:lineRule="auto"/>
              <w:ind w:firstLineChars="0" w:firstLine="0"/>
              <w:jc w:val="center"/>
              <w:rPr>
                <w:rFonts w:ascii="宋体" w:hAnsi="宋体" w:cs="宋体"/>
                <w:noProof/>
                <w:kern w:val="0"/>
                <w:sz w:val="21"/>
                <w:szCs w:val="21"/>
              </w:rPr>
            </w:pPr>
            <w:r w:rsidRPr="00955650">
              <w:rPr>
                <w:rFonts w:ascii="宋体" w:hAnsi="宋体" w:cs="宋体"/>
                <w:noProof/>
                <w:kern w:val="0"/>
                <w:sz w:val="21"/>
                <w:szCs w:val="21"/>
              </w:rPr>
              <w:drawing>
                <wp:inline distT="0" distB="0" distL="0" distR="0">
                  <wp:extent cx="2734931" cy="2052000"/>
                  <wp:effectExtent l="19050" t="0" r="8269" b="0"/>
                  <wp:docPr id="72" name="图片 6" descr="E:\水保监测\河海\祺祺\天韵项目水保\监测照片\2017.12\IMG_012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E:\水保监测\河海\祺祺\天韵项目水保\监测照片\2017.12\IMG_0129.JPG"/>
                          <pic:cNvPicPr>
                            <a:picLocks noChangeAspect="1" noChangeArrowheads="1"/>
                          </pic:cNvPicPr>
                        </pic:nvPicPr>
                        <pic:blipFill>
                          <a:blip r:embed="rId72" cstate="print"/>
                          <a:srcRect/>
                          <a:stretch>
                            <a:fillRect/>
                          </a:stretch>
                        </pic:blipFill>
                        <pic:spPr bwMode="auto">
                          <a:xfrm>
                            <a:off x="0" y="0"/>
                            <a:ext cx="2734931" cy="2052000"/>
                          </a:xfrm>
                          <a:prstGeom prst="rect">
                            <a:avLst/>
                          </a:prstGeom>
                          <a:noFill/>
                          <a:ln w="9525">
                            <a:noFill/>
                            <a:miter lim="800000"/>
                            <a:headEnd/>
                            <a:tailEnd/>
                          </a:ln>
                        </pic:spPr>
                      </pic:pic>
                    </a:graphicData>
                  </a:graphic>
                </wp:inline>
              </w:drawing>
            </w:r>
          </w:p>
          <w:p w:rsidR="00955650" w:rsidRPr="00955650" w:rsidRDefault="00955650" w:rsidP="00955650">
            <w:pPr>
              <w:spacing w:line="240" w:lineRule="auto"/>
              <w:ind w:firstLineChars="0" w:firstLine="0"/>
              <w:jc w:val="center"/>
              <w:rPr>
                <w:rFonts w:ascii="宋体" w:hAnsi="宋体" w:cs="宋体"/>
                <w:noProof/>
                <w:kern w:val="0"/>
                <w:sz w:val="21"/>
                <w:szCs w:val="21"/>
              </w:rPr>
            </w:pPr>
            <w:r w:rsidRPr="00955650">
              <w:rPr>
                <w:rFonts w:ascii="宋体" w:hAnsi="宋体" w:cs="宋体" w:hint="eastAsia"/>
                <w:noProof/>
                <w:kern w:val="0"/>
                <w:sz w:val="21"/>
                <w:szCs w:val="21"/>
              </w:rPr>
              <w:t>景观绿化</w:t>
            </w:r>
          </w:p>
        </w:tc>
        <w:tc>
          <w:tcPr>
            <w:tcW w:w="4425" w:type="dxa"/>
            <w:gridSpan w:val="2"/>
            <w:tcMar>
              <w:left w:w="28" w:type="dxa"/>
              <w:right w:w="28" w:type="dxa"/>
            </w:tcMar>
            <w:vAlign w:val="center"/>
          </w:tcPr>
          <w:p w:rsidR="00955650" w:rsidRPr="00955650" w:rsidRDefault="00955650" w:rsidP="00955650">
            <w:pPr>
              <w:spacing w:line="240" w:lineRule="auto"/>
              <w:ind w:firstLineChars="0" w:firstLine="0"/>
              <w:rPr>
                <w:rFonts w:ascii="宋体" w:hAnsi="宋体" w:cs="宋体"/>
                <w:noProof/>
                <w:kern w:val="0"/>
                <w:sz w:val="21"/>
                <w:szCs w:val="21"/>
              </w:rPr>
            </w:pPr>
            <w:r w:rsidRPr="00955650">
              <w:rPr>
                <w:rFonts w:ascii="宋体" w:hAnsi="宋体" w:cs="宋体"/>
                <w:noProof/>
                <w:kern w:val="0"/>
                <w:sz w:val="21"/>
                <w:szCs w:val="21"/>
              </w:rPr>
              <w:drawing>
                <wp:inline distT="0" distB="0" distL="0" distR="0">
                  <wp:extent cx="2734931" cy="2052000"/>
                  <wp:effectExtent l="19050" t="0" r="8269" b="0"/>
                  <wp:docPr id="78" name="图片 6" descr="E:\水保监测\河海\祺祺\天韵项目水保\监测照片\2018.3\IMG_008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E:\水保监测\河海\祺祺\天韵项目水保\监测照片\2018.3\IMG_0081.JPG"/>
                          <pic:cNvPicPr>
                            <a:picLocks noChangeAspect="1" noChangeArrowheads="1"/>
                          </pic:cNvPicPr>
                        </pic:nvPicPr>
                        <pic:blipFill>
                          <a:blip r:embed="rId80" cstate="print"/>
                          <a:srcRect/>
                          <a:stretch>
                            <a:fillRect/>
                          </a:stretch>
                        </pic:blipFill>
                        <pic:spPr bwMode="auto">
                          <a:xfrm>
                            <a:off x="0" y="0"/>
                            <a:ext cx="2734931" cy="2052000"/>
                          </a:xfrm>
                          <a:prstGeom prst="rect">
                            <a:avLst/>
                          </a:prstGeom>
                          <a:noFill/>
                          <a:ln w="9525">
                            <a:noFill/>
                            <a:miter lim="800000"/>
                            <a:headEnd/>
                            <a:tailEnd/>
                          </a:ln>
                        </pic:spPr>
                      </pic:pic>
                    </a:graphicData>
                  </a:graphic>
                </wp:inline>
              </w:drawing>
            </w:r>
          </w:p>
          <w:p w:rsidR="00955650" w:rsidRPr="00955650" w:rsidRDefault="00955650" w:rsidP="00955650">
            <w:pPr>
              <w:spacing w:line="240" w:lineRule="auto"/>
              <w:ind w:firstLineChars="0" w:firstLine="0"/>
              <w:jc w:val="center"/>
              <w:rPr>
                <w:rFonts w:ascii="宋体" w:hAnsi="宋体" w:cs="宋体"/>
                <w:noProof/>
                <w:kern w:val="0"/>
                <w:sz w:val="21"/>
                <w:szCs w:val="21"/>
              </w:rPr>
            </w:pPr>
            <w:r w:rsidRPr="00955650">
              <w:rPr>
                <w:rFonts w:ascii="宋体" w:hAnsi="宋体" w:cs="宋体" w:hint="eastAsia"/>
                <w:noProof/>
                <w:kern w:val="0"/>
                <w:sz w:val="21"/>
                <w:szCs w:val="21"/>
              </w:rPr>
              <w:t>景观绿化</w:t>
            </w:r>
          </w:p>
        </w:tc>
      </w:tr>
    </w:tbl>
    <w:p w:rsidR="00BB4BCF" w:rsidRDefault="00BB4BCF" w:rsidP="009847D6">
      <w:pPr>
        <w:ind w:firstLine="560"/>
      </w:pPr>
    </w:p>
    <w:p w:rsidR="00BB4BCF" w:rsidRDefault="00BB4BCF" w:rsidP="009847D6">
      <w:pPr>
        <w:ind w:firstLine="560"/>
      </w:pPr>
    </w:p>
    <w:p w:rsidR="00955650" w:rsidRDefault="00955650" w:rsidP="009847D6">
      <w:pPr>
        <w:ind w:firstLine="560"/>
      </w:pPr>
    </w:p>
    <w:p w:rsidR="00955650" w:rsidRDefault="00955650" w:rsidP="009847D6">
      <w:pPr>
        <w:ind w:firstLine="560"/>
      </w:pPr>
    </w:p>
    <w:p w:rsidR="00955650" w:rsidRDefault="00955650" w:rsidP="009847D6">
      <w:pPr>
        <w:ind w:firstLine="560"/>
      </w:pPr>
    </w:p>
    <w:p w:rsidR="00955650" w:rsidRDefault="00955650" w:rsidP="009847D6">
      <w:pPr>
        <w:ind w:firstLine="560"/>
      </w:pPr>
    </w:p>
    <w:p w:rsidR="00955650" w:rsidRDefault="00955650" w:rsidP="009847D6">
      <w:pPr>
        <w:ind w:firstLine="560"/>
      </w:pPr>
    </w:p>
    <w:p w:rsidR="00955650" w:rsidRDefault="00955650" w:rsidP="009847D6">
      <w:pPr>
        <w:ind w:firstLine="560"/>
      </w:pPr>
    </w:p>
    <w:p w:rsidR="00955650" w:rsidRDefault="00955650" w:rsidP="009847D6">
      <w:pPr>
        <w:ind w:firstLine="560"/>
      </w:pPr>
    </w:p>
    <w:p w:rsidR="00955650" w:rsidRDefault="00955650" w:rsidP="009847D6">
      <w:pPr>
        <w:ind w:firstLine="56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4425"/>
        <w:gridCol w:w="1305"/>
        <w:gridCol w:w="3120"/>
      </w:tblGrid>
      <w:tr w:rsidR="00955650" w:rsidRPr="00955650" w:rsidTr="00E6198D">
        <w:trPr>
          <w:trHeight w:val="619"/>
          <w:jc w:val="center"/>
        </w:trPr>
        <w:tc>
          <w:tcPr>
            <w:tcW w:w="5730" w:type="dxa"/>
            <w:gridSpan w:val="2"/>
            <w:vAlign w:val="center"/>
          </w:tcPr>
          <w:p w:rsidR="00955650" w:rsidRPr="00955650" w:rsidRDefault="00955650" w:rsidP="00955650">
            <w:pPr>
              <w:spacing w:line="240" w:lineRule="auto"/>
              <w:ind w:firstLineChars="0" w:firstLine="0"/>
              <w:rPr>
                <w:rFonts w:ascii="宋体" w:hAnsi="宋体" w:cs="宋体"/>
                <w:kern w:val="0"/>
                <w:sz w:val="21"/>
                <w:szCs w:val="21"/>
              </w:rPr>
            </w:pPr>
            <w:r w:rsidRPr="00955650">
              <w:rPr>
                <w:rFonts w:ascii="宋体" w:hAnsi="宋体" w:cs="宋体" w:hint="eastAsia"/>
                <w:b/>
                <w:kern w:val="0"/>
                <w:sz w:val="21"/>
                <w:szCs w:val="21"/>
              </w:rPr>
              <w:lastRenderedPageBreak/>
              <w:t>地点：项目区范围内</w:t>
            </w:r>
          </w:p>
        </w:tc>
        <w:tc>
          <w:tcPr>
            <w:tcW w:w="3120" w:type="dxa"/>
            <w:vAlign w:val="center"/>
          </w:tcPr>
          <w:p w:rsidR="00955650" w:rsidRPr="00955650" w:rsidRDefault="00955650" w:rsidP="00955650">
            <w:pPr>
              <w:widowControl/>
              <w:spacing w:line="240" w:lineRule="auto"/>
              <w:ind w:firstLineChars="0" w:firstLine="0"/>
              <w:jc w:val="left"/>
              <w:rPr>
                <w:rFonts w:ascii="宋体" w:hAnsi="宋体" w:cs="宋体"/>
                <w:kern w:val="0"/>
                <w:sz w:val="21"/>
                <w:szCs w:val="21"/>
              </w:rPr>
            </w:pPr>
            <w:r>
              <w:rPr>
                <w:rFonts w:ascii="宋体" w:hAnsi="宋体" w:cs="宋体" w:hint="eastAsia"/>
                <w:b/>
                <w:kern w:val="0"/>
                <w:sz w:val="21"/>
                <w:szCs w:val="21"/>
              </w:rPr>
              <w:t>时间</w:t>
            </w:r>
            <w:r w:rsidRPr="00955650">
              <w:rPr>
                <w:rFonts w:ascii="宋体" w:hAnsi="宋体" w:cs="宋体" w:hint="eastAsia"/>
                <w:b/>
                <w:kern w:val="0"/>
                <w:sz w:val="21"/>
                <w:szCs w:val="21"/>
              </w:rPr>
              <w:t>：</w:t>
            </w:r>
            <w:r>
              <w:rPr>
                <w:rFonts w:ascii="宋体" w:hAnsi="宋体" w:cs="宋体" w:hint="eastAsia"/>
                <w:kern w:val="0"/>
                <w:sz w:val="21"/>
                <w:szCs w:val="21"/>
              </w:rPr>
              <w:t>20</w:t>
            </w:r>
            <w:r>
              <w:rPr>
                <w:rFonts w:ascii="宋体" w:hAnsi="宋体" w:cs="宋体"/>
                <w:kern w:val="0"/>
                <w:sz w:val="21"/>
                <w:szCs w:val="21"/>
              </w:rPr>
              <w:t>18</w:t>
            </w:r>
            <w:r>
              <w:rPr>
                <w:rFonts w:ascii="宋体" w:hAnsi="宋体" w:cs="宋体" w:hint="eastAsia"/>
                <w:kern w:val="0"/>
                <w:sz w:val="21"/>
                <w:szCs w:val="21"/>
              </w:rPr>
              <w:t>年6月</w:t>
            </w:r>
          </w:p>
        </w:tc>
      </w:tr>
      <w:tr w:rsidR="00955650" w:rsidRPr="00955650" w:rsidTr="00955650">
        <w:trPr>
          <w:trHeight w:val="583"/>
          <w:jc w:val="center"/>
        </w:trPr>
        <w:tc>
          <w:tcPr>
            <w:tcW w:w="8850" w:type="dxa"/>
            <w:gridSpan w:val="3"/>
            <w:vMerge w:val="restart"/>
          </w:tcPr>
          <w:p w:rsidR="00955650" w:rsidRPr="00955650" w:rsidRDefault="00955650" w:rsidP="00955650">
            <w:pPr>
              <w:widowControl/>
              <w:spacing w:line="360" w:lineRule="auto"/>
              <w:ind w:firstLineChars="0" w:firstLine="0"/>
              <w:rPr>
                <w:rFonts w:ascii="宋体" w:hAnsi="宋体" w:cs="宋体"/>
                <w:kern w:val="0"/>
                <w:sz w:val="21"/>
                <w:szCs w:val="21"/>
              </w:rPr>
            </w:pPr>
            <w:r w:rsidRPr="00955650">
              <w:rPr>
                <w:rFonts w:ascii="宋体" w:hAnsi="宋体" w:cs="宋体" w:hint="eastAsia"/>
                <w:b/>
                <w:kern w:val="0"/>
                <w:sz w:val="21"/>
                <w:szCs w:val="21"/>
              </w:rPr>
              <w:t>现状描述：</w:t>
            </w:r>
            <w:r w:rsidRPr="00955650">
              <w:rPr>
                <w:rFonts w:ascii="宋体" w:hAnsi="宋体" w:cs="宋体" w:hint="eastAsia"/>
                <w:kern w:val="0"/>
                <w:sz w:val="21"/>
                <w:szCs w:val="21"/>
              </w:rPr>
              <w:t>部分建构筑物已完工或正在进行上部结构施工。</w:t>
            </w:r>
            <w:r>
              <w:rPr>
                <w:rFonts w:ascii="宋体" w:hAnsi="宋体" w:cs="宋体" w:hint="eastAsia"/>
                <w:kern w:val="0"/>
                <w:sz w:val="21"/>
                <w:szCs w:val="21"/>
              </w:rPr>
              <w:t>部分区域绿化</w:t>
            </w:r>
            <w:r>
              <w:rPr>
                <w:rFonts w:ascii="宋体" w:hAnsi="宋体" w:cs="宋体"/>
                <w:kern w:val="0"/>
                <w:sz w:val="21"/>
                <w:szCs w:val="21"/>
              </w:rPr>
              <w:t>进行施工</w:t>
            </w:r>
          </w:p>
        </w:tc>
      </w:tr>
      <w:tr w:rsidR="00955650" w:rsidRPr="00955650" w:rsidTr="00E6198D">
        <w:trPr>
          <w:trHeight w:val="469"/>
          <w:jc w:val="center"/>
        </w:trPr>
        <w:tc>
          <w:tcPr>
            <w:tcW w:w="8850" w:type="dxa"/>
            <w:gridSpan w:val="3"/>
            <w:vMerge/>
            <w:vAlign w:val="center"/>
          </w:tcPr>
          <w:p w:rsidR="00955650" w:rsidRPr="00955650" w:rsidRDefault="00955650" w:rsidP="00955650">
            <w:pPr>
              <w:widowControl/>
              <w:spacing w:line="240" w:lineRule="auto"/>
              <w:ind w:left="281" w:firstLineChars="0" w:firstLine="315"/>
              <w:jc w:val="center"/>
              <w:rPr>
                <w:rFonts w:ascii="宋体" w:hAnsi="宋体" w:cs="宋体"/>
                <w:kern w:val="0"/>
                <w:sz w:val="21"/>
                <w:szCs w:val="21"/>
              </w:rPr>
            </w:pPr>
          </w:p>
        </w:tc>
      </w:tr>
      <w:tr w:rsidR="00955650" w:rsidRPr="00955650" w:rsidTr="00E6198D">
        <w:trPr>
          <w:trHeight w:val="389"/>
          <w:jc w:val="center"/>
        </w:trPr>
        <w:tc>
          <w:tcPr>
            <w:tcW w:w="8850" w:type="dxa"/>
            <w:gridSpan w:val="3"/>
            <w:vMerge/>
            <w:vAlign w:val="center"/>
          </w:tcPr>
          <w:p w:rsidR="00955650" w:rsidRPr="00955650" w:rsidRDefault="00955650" w:rsidP="00955650">
            <w:pPr>
              <w:widowControl/>
              <w:spacing w:line="240" w:lineRule="auto"/>
              <w:ind w:left="281" w:firstLineChars="0" w:firstLine="315"/>
              <w:jc w:val="center"/>
              <w:rPr>
                <w:rFonts w:ascii="宋体" w:hAnsi="宋体" w:cs="宋体"/>
                <w:kern w:val="0"/>
                <w:sz w:val="21"/>
                <w:szCs w:val="21"/>
              </w:rPr>
            </w:pPr>
          </w:p>
        </w:tc>
      </w:tr>
      <w:tr w:rsidR="00955650" w:rsidRPr="00955650" w:rsidTr="00E6198D">
        <w:trPr>
          <w:trHeight w:val="4491"/>
          <w:jc w:val="center"/>
        </w:trPr>
        <w:tc>
          <w:tcPr>
            <w:tcW w:w="4425" w:type="dxa"/>
            <w:tcMar>
              <w:left w:w="28" w:type="dxa"/>
              <w:right w:w="28" w:type="dxa"/>
            </w:tcMar>
            <w:vAlign w:val="center"/>
          </w:tcPr>
          <w:p w:rsidR="00955650" w:rsidRPr="00955650" w:rsidRDefault="00955650" w:rsidP="00955650">
            <w:pPr>
              <w:spacing w:line="240" w:lineRule="auto"/>
              <w:ind w:firstLineChars="0" w:firstLine="0"/>
              <w:jc w:val="center"/>
              <w:rPr>
                <w:rFonts w:ascii="宋体" w:hAnsi="宋体" w:cs="宋体"/>
                <w:sz w:val="21"/>
              </w:rPr>
            </w:pPr>
            <w:r w:rsidRPr="00955650">
              <w:rPr>
                <w:rFonts w:ascii="宋体" w:hAnsi="宋体" w:cs="宋体"/>
                <w:noProof/>
                <w:sz w:val="21"/>
              </w:rPr>
              <w:drawing>
                <wp:inline distT="0" distB="0" distL="0" distR="0">
                  <wp:extent cx="2399063" cy="1800000"/>
                  <wp:effectExtent l="19050" t="0" r="1237" b="0"/>
                  <wp:docPr id="79" name="图片 1" descr="E:\水保监测\河海\祺祺\天韵项目水保\监测照片\时代天韵 2018.07\IMG_00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水保监测\河海\祺祺\天韵项目水保\监测照片\时代天韵 2018.07\IMG_0006.JPG"/>
                          <pic:cNvPicPr>
                            <a:picLocks noChangeAspect="1" noChangeArrowheads="1"/>
                          </pic:cNvPicPr>
                        </pic:nvPicPr>
                        <pic:blipFill>
                          <a:blip r:embed="rId81" cstate="print"/>
                          <a:srcRect/>
                          <a:stretch>
                            <a:fillRect/>
                          </a:stretch>
                        </pic:blipFill>
                        <pic:spPr bwMode="auto">
                          <a:xfrm>
                            <a:off x="0" y="0"/>
                            <a:ext cx="2399063" cy="1800000"/>
                          </a:xfrm>
                          <a:prstGeom prst="rect">
                            <a:avLst/>
                          </a:prstGeom>
                          <a:noFill/>
                          <a:ln w="9525">
                            <a:noFill/>
                            <a:miter lim="800000"/>
                            <a:headEnd/>
                            <a:tailEnd/>
                          </a:ln>
                        </pic:spPr>
                      </pic:pic>
                    </a:graphicData>
                  </a:graphic>
                </wp:inline>
              </w:drawing>
            </w:r>
          </w:p>
          <w:p w:rsidR="00955650" w:rsidRPr="00955650" w:rsidRDefault="00955650" w:rsidP="00955650">
            <w:pPr>
              <w:spacing w:line="240" w:lineRule="auto"/>
              <w:ind w:firstLineChars="0" w:firstLine="0"/>
              <w:jc w:val="center"/>
              <w:rPr>
                <w:rFonts w:ascii="宋体" w:hAnsi="宋体" w:cs="宋体"/>
                <w:b/>
                <w:sz w:val="21"/>
              </w:rPr>
            </w:pPr>
            <w:r w:rsidRPr="00955650">
              <w:rPr>
                <w:rFonts w:ascii="宋体" w:hAnsi="宋体" w:cs="宋体" w:hint="eastAsia"/>
                <w:b/>
                <w:sz w:val="21"/>
              </w:rPr>
              <w:t>项目区建设现状</w:t>
            </w:r>
          </w:p>
        </w:tc>
        <w:tc>
          <w:tcPr>
            <w:tcW w:w="4425" w:type="dxa"/>
            <w:gridSpan w:val="2"/>
            <w:tcMar>
              <w:left w:w="28" w:type="dxa"/>
              <w:right w:w="28" w:type="dxa"/>
            </w:tcMar>
            <w:vAlign w:val="center"/>
          </w:tcPr>
          <w:p w:rsidR="00955650" w:rsidRPr="00955650" w:rsidRDefault="00955650" w:rsidP="00955650">
            <w:pPr>
              <w:spacing w:line="240" w:lineRule="auto"/>
              <w:ind w:firstLineChars="0" w:firstLine="0"/>
              <w:jc w:val="center"/>
              <w:rPr>
                <w:rFonts w:ascii="宋体" w:hAnsi="宋体" w:cs="宋体"/>
                <w:kern w:val="0"/>
                <w:sz w:val="21"/>
                <w:szCs w:val="21"/>
              </w:rPr>
            </w:pPr>
            <w:r w:rsidRPr="00955650">
              <w:rPr>
                <w:rFonts w:ascii="宋体" w:hAnsi="宋体" w:cs="宋体"/>
                <w:noProof/>
                <w:kern w:val="0"/>
                <w:sz w:val="21"/>
                <w:szCs w:val="21"/>
              </w:rPr>
              <w:drawing>
                <wp:inline distT="0" distB="0" distL="0" distR="0">
                  <wp:extent cx="2399063" cy="1800000"/>
                  <wp:effectExtent l="19050" t="0" r="1237" b="0"/>
                  <wp:docPr id="80" name="图片 2" descr="E:\水保监测\河海\祺祺\天韵项目水保\监测照片\时代天韵 2018.07\IMG_00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水保监测\河海\祺祺\天韵项目水保\监测照片\时代天韵 2018.07\IMG_0011.JPG"/>
                          <pic:cNvPicPr>
                            <a:picLocks noChangeAspect="1" noChangeArrowheads="1"/>
                          </pic:cNvPicPr>
                        </pic:nvPicPr>
                        <pic:blipFill>
                          <a:blip r:embed="rId82" cstate="print"/>
                          <a:srcRect/>
                          <a:stretch>
                            <a:fillRect/>
                          </a:stretch>
                        </pic:blipFill>
                        <pic:spPr bwMode="auto">
                          <a:xfrm>
                            <a:off x="0" y="0"/>
                            <a:ext cx="2399063" cy="1800000"/>
                          </a:xfrm>
                          <a:prstGeom prst="rect">
                            <a:avLst/>
                          </a:prstGeom>
                          <a:noFill/>
                          <a:ln w="9525">
                            <a:noFill/>
                            <a:miter lim="800000"/>
                            <a:headEnd/>
                            <a:tailEnd/>
                          </a:ln>
                        </pic:spPr>
                      </pic:pic>
                    </a:graphicData>
                  </a:graphic>
                </wp:inline>
              </w:drawing>
            </w:r>
          </w:p>
          <w:p w:rsidR="00955650" w:rsidRPr="00955650" w:rsidRDefault="00955650" w:rsidP="00955650">
            <w:pPr>
              <w:widowControl/>
              <w:spacing w:line="320" w:lineRule="exact"/>
              <w:ind w:firstLineChars="0" w:firstLine="0"/>
              <w:jc w:val="center"/>
              <w:rPr>
                <w:rFonts w:ascii="宋体" w:hAnsi="宋体" w:cs="宋体"/>
                <w:b/>
                <w:kern w:val="0"/>
                <w:sz w:val="21"/>
                <w:szCs w:val="21"/>
              </w:rPr>
            </w:pPr>
            <w:r w:rsidRPr="00955650">
              <w:rPr>
                <w:rFonts w:ascii="宋体" w:hAnsi="宋体" w:cs="宋体" w:hint="eastAsia"/>
                <w:b/>
                <w:sz w:val="21"/>
              </w:rPr>
              <w:t>项目区建设现状</w:t>
            </w:r>
          </w:p>
        </w:tc>
      </w:tr>
      <w:tr w:rsidR="00955650" w:rsidRPr="00955650" w:rsidTr="00E6198D">
        <w:trPr>
          <w:trHeight w:val="3963"/>
          <w:jc w:val="center"/>
        </w:trPr>
        <w:tc>
          <w:tcPr>
            <w:tcW w:w="4425" w:type="dxa"/>
            <w:tcMar>
              <w:left w:w="28" w:type="dxa"/>
              <w:right w:w="28" w:type="dxa"/>
            </w:tcMar>
            <w:vAlign w:val="center"/>
          </w:tcPr>
          <w:p w:rsidR="00955650" w:rsidRPr="00955650" w:rsidRDefault="00955650" w:rsidP="00955650">
            <w:pPr>
              <w:spacing w:line="240" w:lineRule="auto"/>
              <w:ind w:firstLineChars="0" w:firstLine="0"/>
              <w:jc w:val="center"/>
              <w:rPr>
                <w:rFonts w:ascii="宋体" w:hAnsi="宋体" w:cs="宋体"/>
                <w:sz w:val="21"/>
              </w:rPr>
            </w:pPr>
            <w:r w:rsidRPr="00955650">
              <w:rPr>
                <w:rFonts w:ascii="宋体" w:hAnsi="宋体" w:cs="宋体"/>
                <w:noProof/>
                <w:sz w:val="21"/>
              </w:rPr>
              <w:drawing>
                <wp:inline distT="0" distB="0" distL="0" distR="0">
                  <wp:extent cx="2399063" cy="1800000"/>
                  <wp:effectExtent l="19050" t="0" r="1237" b="0"/>
                  <wp:docPr id="81" name="图片 3" descr="E:\水保监测\河海\祺祺\天韵项目水保\监测照片\时代天韵 2018.07\IMG_00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E:\水保监测\河海\祺祺\天韵项目水保\监测照片\时代天韵 2018.07\IMG_0012.JPG"/>
                          <pic:cNvPicPr>
                            <a:picLocks noChangeAspect="1" noChangeArrowheads="1"/>
                          </pic:cNvPicPr>
                        </pic:nvPicPr>
                        <pic:blipFill>
                          <a:blip r:embed="rId83" cstate="print"/>
                          <a:srcRect/>
                          <a:stretch>
                            <a:fillRect/>
                          </a:stretch>
                        </pic:blipFill>
                        <pic:spPr bwMode="auto">
                          <a:xfrm>
                            <a:off x="0" y="0"/>
                            <a:ext cx="2399063" cy="1800000"/>
                          </a:xfrm>
                          <a:prstGeom prst="rect">
                            <a:avLst/>
                          </a:prstGeom>
                          <a:noFill/>
                          <a:ln w="9525">
                            <a:noFill/>
                            <a:miter lim="800000"/>
                            <a:headEnd/>
                            <a:tailEnd/>
                          </a:ln>
                        </pic:spPr>
                      </pic:pic>
                    </a:graphicData>
                  </a:graphic>
                </wp:inline>
              </w:drawing>
            </w:r>
          </w:p>
          <w:p w:rsidR="00955650" w:rsidRPr="00955650" w:rsidRDefault="00955650" w:rsidP="00955650">
            <w:pPr>
              <w:spacing w:line="240" w:lineRule="auto"/>
              <w:ind w:firstLineChars="0" w:firstLine="0"/>
              <w:jc w:val="center"/>
              <w:rPr>
                <w:rFonts w:ascii="宋体" w:hAnsi="宋体" w:cs="宋体"/>
                <w:b/>
                <w:sz w:val="21"/>
              </w:rPr>
            </w:pPr>
            <w:r w:rsidRPr="00955650">
              <w:rPr>
                <w:rFonts w:ascii="宋体" w:hAnsi="宋体" w:cs="宋体" w:hint="eastAsia"/>
                <w:b/>
                <w:sz w:val="21"/>
              </w:rPr>
              <w:t>已完工建筑物</w:t>
            </w:r>
          </w:p>
        </w:tc>
        <w:tc>
          <w:tcPr>
            <w:tcW w:w="4425" w:type="dxa"/>
            <w:gridSpan w:val="2"/>
            <w:tcMar>
              <w:left w:w="28" w:type="dxa"/>
              <w:right w:w="28" w:type="dxa"/>
            </w:tcMar>
            <w:vAlign w:val="center"/>
          </w:tcPr>
          <w:p w:rsidR="00955650" w:rsidRPr="00955650" w:rsidRDefault="00955650" w:rsidP="00955650">
            <w:pPr>
              <w:spacing w:line="240" w:lineRule="auto"/>
              <w:ind w:firstLineChars="0" w:firstLine="0"/>
              <w:rPr>
                <w:rFonts w:ascii="宋体" w:hAnsi="宋体" w:cs="宋体"/>
                <w:kern w:val="0"/>
                <w:sz w:val="21"/>
                <w:szCs w:val="21"/>
              </w:rPr>
            </w:pPr>
            <w:r w:rsidRPr="00955650">
              <w:rPr>
                <w:rFonts w:ascii="宋体" w:hAnsi="宋体" w:cs="宋体"/>
                <w:noProof/>
                <w:sz w:val="21"/>
              </w:rPr>
              <w:drawing>
                <wp:inline distT="0" distB="0" distL="0" distR="0">
                  <wp:extent cx="2399063" cy="1800000"/>
                  <wp:effectExtent l="19050" t="0" r="1237" b="0"/>
                  <wp:docPr id="88" name="图片 5" descr="E:\水保监测\河海\祺祺\天韵项目水保\监测照片\时代天韵 2018.07\IMG_00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E:\水保监测\河海\祺祺\天韵项目水保\监测照片\时代天韵 2018.07\IMG_0005.JPG"/>
                          <pic:cNvPicPr>
                            <a:picLocks noChangeAspect="1" noChangeArrowheads="1"/>
                          </pic:cNvPicPr>
                        </pic:nvPicPr>
                        <pic:blipFill>
                          <a:blip r:embed="rId84" cstate="print"/>
                          <a:srcRect/>
                          <a:stretch>
                            <a:fillRect/>
                          </a:stretch>
                        </pic:blipFill>
                        <pic:spPr bwMode="auto">
                          <a:xfrm>
                            <a:off x="0" y="0"/>
                            <a:ext cx="2399063" cy="1800000"/>
                          </a:xfrm>
                          <a:prstGeom prst="rect">
                            <a:avLst/>
                          </a:prstGeom>
                          <a:noFill/>
                          <a:ln w="9525">
                            <a:noFill/>
                            <a:miter lim="800000"/>
                            <a:headEnd/>
                            <a:tailEnd/>
                          </a:ln>
                        </pic:spPr>
                      </pic:pic>
                    </a:graphicData>
                  </a:graphic>
                </wp:inline>
              </w:drawing>
            </w:r>
          </w:p>
          <w:p w:rsidR="00955650" w:rsidRPr="00955650" w:rsidRDefault="00955650" w:rsidP="00955650">
            <w:pPr>
              <w:spacing w:line="240" w:lineRule="auto"/>
              <w:ind w:firstLineChars="0" w:firstLine="0"/>
              <w:jc w:val="center"/>
              <w:rPr>
                <w:rFonts w:ascii="宋体" w:hAnsi="宋体" w:cs="宋体"/>
                <w:b/>
                <w:kern w:val="0"/>
                <w:sz w:val="21"/>
                <w:szCs w:val="21"/>
              </w:rPr>
            </w:pPr>
            <w:r>
              <w:rPr>
                <w:rFonts w:ascii="宋体" w:hAnsi="宋体" w:cs="宋体" w:hint="eastAsia"/>
                <w:b/>
                <w:sz w:val="21"/>
              </w:rPr>
              <w:t>施工排水沟</w:t>
            </w:r>
          </w:p>
        </w:tc>
      </w:tr>
    </w:tbl>
    <w:p w:rsidR="00955650" w:rsidRDefault="00955650" w:rsidP="009847D6">
      <w:pPr>
        <w:ind w:firstLine="560"/>
      </w:pPr>
    </w:p>
    <w:p w:rsidR="00955650" w:rsidRDefault="00955650" w:rsidP="009847D6">
      <w:pPr>
        <w:ind w:firstLine="560"/>
      </w:pPr>
    </w:p>
    <w:p w:rsidR="00955650" w:rsidRDefault="00955650" w:rsidP="009847D6">
      <w:pPr>
        <w:ind w:firstLine="560"/>
      </w:pPr>
    </w:p>
    <w:p w:rsidR="00955650" w:rsidRDefault="00955650" w:rsidP="009847D6">
      <w:pPr>
        <w:ind w:firstLine="560"/>
      </w:pPr>
    </w:p>
    <w:p w:rsidR="00955650" w:rsidRDefault="00955650" w:rsidP="009847D6">
      <w:pPr>
        <w:ind w:firstLine="560"/>
      </w:pPr>
    </w:p>
    <w:p w:rsidR="00955650" w:rsidRDefault="00955650" w:rsidP="009847D6">
      <w:pPr>
        <w:ind w:firstLine="56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4425"/>
        <w:gridCol w:w="1305"/>
        <w:gridCol w:w="3120"/>
      </w:tblGrid>
      <w:tr w:rsidR="00955650" w:rsidRPr="00955650" w:rsidTr="00E6198D">
        <w:trPr>
          <w:trHeight w:val="619"/>
          <w:jc w:val="center"/>
        </w:trPr>
        <w:tc>
          <w:tcPr>
            <w:tcW w:w="5730" w:type="dxa"/>
            <w:gridSpan w:val="2"/>
            <w:vAlign w:val="center"/>
          </w:tcPr>
          <w:p w:rsidR="00955650" w:rsidRPr="00955650" w:rsidRDefault="00955650" w:rsidP="00955650">
            <w:pPr>
              <w:spacing w:line="240" w:lineRule="auto"/>
              <w:ind w:firstLineChars="0" w:firstLine="0"/>
              <w:rPr>
                <w:rFonts w:ascii="宋体" w:hAnsi="宋体" w:cs="宋体"/>
                <w:kern w:val="0"/>
                <w:sz w:val="21"/>
                <w:szCs w:val="21"/>
              </w:rPr>
            </w:pPr>
            <w:r w:rsidRPr="00955650">
              <w:rPr>
                <w:rFonts w:ascii="宋体" w:hAnsi="宋体" w:cs="宋体" w:hint="eastAsia"/>
                <w:b/>
                <w:kern w:val="0"/>
                <w:sz w:val="21"/>
                <w:szCs w:val="21"/>
              </w:rPr>
              <w:lastRenderedPageBreak/>
              <w:t>地点：项目区范围内</w:t>
            </w:r>
          </w:p>
        </w:tc>
        <w:tc>
          <w:tcPr>
            <w:tcW w:w="3120" w:type="dxa"/>
            <w:vAlign w:val="center"/>
          </w:tcPr>
          <w:p w:rsidR="00955650" w:rsidRPr="00955650" w:rsidRDefault="00955650" w:rsidP="00955650">
            <w:pPr>
              <w:widowControl/>
              <w:spacing w:line="240" w:lineRule="auto"/>
              <w:ind w:firstLineChars="0" w:firstLine="0"/>
              <w:jc w:val="left"/>
              <w:rPr>
                <w:rFonts w:ascii="宋体" w:hAnsi="宋体" w:cs="宋体"/>
                <w:kern w:val="0"/>
                <w:sz w:val="21"/>
                <w:szCs w:val="21"/>
              </w:rPr>
            </w:pPr>
            <w:r>
              <w:rPr>
                <w:rFonts w:ascii="宋体" w:hAnsi="宋体" w:cs="宋体" w:hint="eastAsia"/>
                <w:b/>
                <w:kern w:val="0"/>
                <w:sz w:val="21"/>
                <w:szCs w:val="21"/>
              </w:rPr>
              <w:t>时间</w:t>
            </w:r>
            <w:r w:rsidRPr="00955650">
              <w:rPr>
                <w:rFonts w:ascii="宋体" w:hAnsi="宋体" w:cs="宋体" w:hint="eastAsia"/>
                <w:b/>
                <w:kern w:val="0"/>
                <w:sz w:val="21"/>
                <w:szCs w:val="21"/>
              </w:rPr>
              <w:t>：</w:t>
            </w:r>
            <w:r>
              <w:rPr>
                <w:rFonts w:ascii="宋体" w:hAnsi="宋体" w:cs="宋体" w:hint="eastAsia"/>
                <w:kern w:val="0"/>
                <w:sz w:val="21"/>
                <w:szCs w:val="21"/>
              </w:rPr>
              <w:t>2</w:t>
            </w:r>
            <w:r>
              <w:rPr>
                <w:rFonts w:ascii="宋体" w:hAnsi="宋体" w:cs="宋体"/>
                <w:kern w:val="0"/>
                <w:sz w:val="21"/>
                <w:szCs w:val="21"/>
              </w:rPr>
              <w:t>018</w:t>
            </w:r>
            <w:r>
              <w:rPr>
                <w:rFonts w:ascii="宋体" w:hAnsi="宋体" w:cs="宋体" w:hint="eastAsia"/>
                <w:kern w:val="0"/>
                <w:sz w:val="21"/>
                <w:szCs w:val="21"/>
              </w:rPr>
              <w:t>年</w:t>
            </w:r>
            <w:r>
              <w:rPr>
                <w:rFonts w:ascii="宋体" w:hAnsi="宋体" w:cs="宋体"/>
                <w:kern w:val="0"/>
                <w:sz w:val="21"/>
                <w:szCs w:val="21"/>
              </w:rPr>
              <w:t>9</w:t>
            </w:r>
            <w:r>
              <w:rPr>
                <w:rFonts w:ascii="宋体" w:hAnsi="宋体" w:cs="宋体" w:hint="eastAsia"/>
                <w:kern w:val="0"/>
                <w:sz w:val="21"/>
                <w:szCs w:val="21"/>
              </w:rPr>
              <w:t>月</w:t>
            </w:r>
          </w:p>
        </w:tc>
      </w:tr>
      <w:tr w:rsidR="00955650" w:rsidRPr="00955650" w:rsidTr="00E6198D">
        <w:trPr>
          <w:trHeight w:val="583"/>
          <w:jc w:val="center"/>
        </w:trPr>
        <w:tc>
          <w:tcPr>
            <w:tcW w:w="8850" w:type="dxa"/>
            <w:gridSpan w:val="3"/>
            <w:vMerge w:val="restart"/>
          </w:tcPr>
          <w:p w:rsidR="00955650" w:rsidRPr="00955650" w:rsidRDefault="00955650" w:rsidP="00955650">
            <w:pPr>
              <w:widowControl/>
              <w:spacing w:line="360" w:lineRule="auto"/>
              <w:ind w:firstLineChars="0" w:firstLine="0"/>
              <w:rPr>
                <w:rFonts w:ascii="宋体" w:hAnsi="宋体" w:cs="宋体"/>
                <w:b/>
                <w:kern w:val="0"/>
                <w:sz w:val="21"/>
                <w:szCs w:val="21"/>
              </w:rPr>
            </w:pPr>
          </w:p>
          <w:p w:rsidR="00955650" w:rsidRPr="00955650" w:rsidRDefault="00955650" w:rsidP="00955650">
            <w:pPr>
              <w:widowControl/>
              <w:spacing w:line="360" w:lineRule="auto"/>
              <w:ind w:firstLineChars="0" w:firstLine="0"/>
              <w:rPr>
                <w:rFonts w:ascii="宋体" w:hAnsi="宋体" w:cs="宋体"/>
                <w:kern w:val="0"/>
                <w:sz w:val="21"/>
                <w:szCs w:val="21"/>
              </w:rPr>
            </w:pPr>
            <w:r w:rsidRPr="00955650">
              <w:rPr>
                <w:rFonts w:ascii="宋体" w:hAnsi="宋体" w:cs="宋体" w:hint="eastAsia"/>
                <w:b/>
                <w:kern w:val="0"/>
                <w:sz w:val="21"/>
                <w:szCs w:val="21"/>
              </w:rPr>
              <w:t>现状描述：</w:t>
            </w:r>
            <w:r w:rsidRPr="00955650">
              <w:rPr>
                <w:rFonts w:ascii="宋体" w:hAnsi="宋体" w:cs="宋体" w:hint="eastAsia"/>
                <w:kern w:val="0"/>
                <w:sz w:val="21"/>
                <w:szCs w:val="21"/>
              </w:rPr>
              <w:t>部分建构筑物已完工或正在进行上部结构施工，本期大部分区域已建成，正开展区内绿化及管线敷设工作。</w:t>
            </w:r>
          </w:p>
        </w:tc>
      </w:tr>
      <w:tr w:rsidR="00955650" w:rsidRPr="00955650" w:rsidTr="00E6198D">
        <w:trPr>
          <w:trHeight w:val="469"/>
          <w:jc w:val="center"/>
        </w:trPr>
        <w:tc>
          <w:tcPr>
            <w:tcW w:w="8850" w:type="dxa"/>
            <w:gridSpan w:val="3"/>
            <w:vMerge/>
            <w:vAlign w:val="center"/>
          </w:tcPr>
          <w:p w:rsidR="00955650" w:rsidRPr="00955650" w:rsidRDefault="00955650" w:rsidP="00955650">
            <w:pPr>
              <w:widowControl/>
              <w:spacing w:line="240" w:lineRule="auto"/>
              <w:ind w:left="281" w:firstLineChars="0" w:firstLine="315"/>
              <w:jc w:val="center"/>
              <w:rPr>
                <w:rFonts w:ascii="宋体" w:hAnsi="宋体" w:cs="宋体"/>
                <w:kern w:val="0"/>
                <w:sz w:val="21"/>
                <w:szCs w:val="21"/>
              </w:rPr>
            </w:pPr>
          </w:p>
        </w:tc>
      </w:tr>
      <w:tr w:rsidR="00955650" w:rsidRPr="00955650" w:rsidTr="00E6198D">
        <w:trPr>
          <w:trHeight w:val="389"/>
          <w:jc w:val="center"/>
        </w:trPr>
        <w:tc>
          <w:tcPr>
            <w:tcW w:w="8850" w:type="dxa"/>
            <w:gridSpan w:val="3"/>
            <w:vMerge/>
            <w:vAlign w:val="center"/>
          </w:tcPr>
          <w:p w:rsidR="00955650" w:rsidRPr="00955650" w:rsidRDefault="00955650" w:rsidP="00955650">
            <w:pPr>
              <w:widowControl/>
              <w:spacing w:line="240" w:lineRule="auto"/>
              <w:ind w:left="281" w:firstLineChars="0" w:firstLine="315"/>
              <w:jc w:val="center"/>
              <w:rPr>
                <w:rFonts w:ascii="宋体" w:hAnsi="宋体" w:cs="宋体"/>
                <w:kern w:val="0"/>
                <w:sz w:val="21"/>
                <w:szCs w:val="21"/>
              </w:rPr>
            </w:pPr>
          </w:p>
        </w:tc>
      </w:tr>
      <w:tr w:rsidR="00955650" w:rsidRPr="00955650" w:rsidTr="00E6198D">
        <w:trPr>
          <w:trHeight w:val="4491"/>
          <w:jc w:val="center"/>
        </w:trPr>
        <w:tc>
          <w:tcPr>
            <w:tcW w:w="4425" w:type="dxa"/>
            <w:tcMar>
              <w:left w:w="28" w:type="dxa"/>
              <w:right w:w="28" w:type="dxa"/>
            </w:tcMar>
            <w:vAlign w:val="center"/>
          </w:tcPr>
          <w:p w:rsidR="00955650" w:rsidRPr="00955650" w:rsidRDefault="00955650" w:rsidP="00955650">
            <w:pPr>
              <w:spacing w:line="240" w:lineRule="auto"/>
              <w:ind w:firstLineChars="0" w:firstLine="0"/>
              <w:jc w:val="center"/>
              <w:rPr>
                <w:rFonts w:ascii="宋体" w:hAnsi="宋体" w:cs="宋体"/>
                <w:sz w:val="21"/>
              </w:rPr>
            </w:pPr>
            <w:r w:rsidRPr="00955650">
              <w:rPr>
                <w:rFonts w:ascii="宋体" w:hAnsi="宋体" w:cs="宋体"/>
                <w:noProof/>
                <w:sz w:val="21"/>
              </w:rPr>
              <w:drawing>
                <wp:inline distT="0" distB="0" distL="0" distR="0">
                  <wp:extent cx="2400000" cy="1800000"/>
                  <wp:effectExtent l="19050" t="0" r="300" b="0"/>
                  <wp:docPr id="89" name="图片 89" descr="E:\水保监测\河海\祺祺\天韵项目水保\监测照片\2018.11\IMG2018110210104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 descr="E:\水保监测\河海\祺祺\天韵项目水保\监测照片\2018.11\IMG20181102101040.jpg"/>
                          <pic:cNvPicPr>
                            <a:picLocks noChangeAspect="1" noChangeArrowheads="1"/>
                          </pic:cNvPicPr>
                        </pic:nvPicPr>
                        <pic:blipFill>
                          <a:blip r:embed="rId85" cstate="print"/>
                          <a:srcRect/>
                          <a:stretch>
                            <a:fillRect/>
                          </a:stretch>
                        </pic:blipFill>
                        <pic:spPr bwMode="auto">
                          <a:xfrm>
                            <a:off x="0" y="0"/>
                            <a:ext cx="2400000" cy="1800000"/>
                          </a:xfrm>
                          <a:prstGeom prst="rect">
                            <a:avLst/>
                          </a:prstGeom>
                          <a:noFill/>
                          <a:ln w="9525">
                            <a:noFill/>
                            <a:miter lim="800000"/>
                            <a:headEnd/>
                            <a:tailEnd/>
                          </a:ln>
                        </pic:spPr>
                      </pic:pic>
                    </a:graphicData>
                  </a:graphic>
                </wp:inline>
              </w:drawing>
            </w:r>
          </w:p>
          <w:p w:rsidR="00955650" w:rsidRPr="00955650" w:rsidRDefault="00955650" w:rsidP="00955650">
            <w:pPr>
              <w:spacing w:line="240" w:lineRule="auto"/>
              <w:ind w:firstLineChars="0" w:firstLine="0"/>
              <w:jc w:val="center"/>
              <w:rPr>
                <w:rFonts w:ascii="宋体" w:hAnsi="宋体" w:cs="宋体"/>
                <w:b/>
                <w:sz w:val="21"/>
              </w:rPr>
            </w:pPr>
            <w:r w:rsidRPr="00955650">
              <w:rPr>
                <w:rFonts w:ascii="宋体" w:hAnsi="宋体" w:cs="宋体" w:hint="eastAsia"/>
                <w:b/>
                <w:sz w:val="21"/>
              </w:rPr>
              <w:t>项目区建设现状</w:t>
            </w:r>
          </w:p>
        </w:tc>
        <w:tc>
          <w:tcPr>
            <w:tcW w:w="4425" w:type="dxa"/>
            <w:gridSpan w:val="2"/>
            <w:tcMar>
              <w:left w:w="28" w:type="dxa"/>
              <w:right w:w="28" w:type="dxa"/>
            </w:tcMar>
            <w:vAlign w:val="center"/>
          </w:tcPr>
          <w:p w:rsidR="00955650" w:rsidRPr="00955650" w:rsidRDefault="00955650" w:rsidP="00955650">
            <w:pPr>
              <w:spacing w:line="240" w:lineRule="auto"/>
              <w:ind w:firstLineChars="0" w:firstLine="0"/>
              <w:jc w:val="center"/>
              <w:rPr>
                <w:rFonts w:ascii="宋体" w:hAnsi="宋体" w:cs="宋体"/>
                <w:kern w:val="0"/>
                <w:sz w:val="21"/>
                <w:szCs w:val="21"/>
              </w:rPr>
            </w:pPr>
            <w:r w:rsidRPr="00955650">
              <w:rPr>
                <w:rFonts w:ascii="宋体" w:hAnsi="宋体" w:cs="宋体"/>
                <w:noProof/>
                <w:kern w:val="0"/>
                <w:sz w:val="21"/>
                <w:szCs w:val="21"/>
              </w:rPr>
              <w:drawing>
                <wp:inline distT="0" distB="0" distL="0" distR="0">
                  <wp:extent cx="2400000" cy="1800000"/>
                  <wp:effectExtent l="19050" t="0" r="300" b="0"/>
                  <wp:docPr id="90" name="图片 90" descr="E:\水保监测\河海\祺祺\天韵项目水保\监测照片\2018.11\IMG2018110210105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descr="E:\水保监测\河海\祺祺\天韵项目水保\监测照片\2018.11\IMG20181102101052.jpg"/>
                          <pic:cNvPicPr>
                            <a:picLocks noChangeAspect="1" noChangeArrowheads="1"/>
                          </pic:cNvPicPr>
                        </pic:nvPicPr>
                        <pic:blipFill>
                          <a:blip r:embed="rId86" cstate="print"/>
                          <a:srcRect/>
                          <a:stretch>
                            <a:fillRect/>
                          </a:stretch>
                        </pic:blipFill>
                        <pic:spPr bwMode="auto">
                          <a:xfrm>
                            <a:off x="0" y="0"/>
                            <a:ext cx="2400000" cy="1800000"/>
                          </a:xfrm>
                          <a:prstGeom prst="rect">
                            <a:avLst/>
                          </a:prstGeom>
                          <a:noFill/>
                          <a:ln w="9525">
                            <a:noFill/>
                            <a:miter lim="800000"/>
                            <a:headEnd/>
                            <a:tailEnd/>
                          </a:ln>
                        </pic:spPr>
                      </pic:pic>
                    </a:graphicData>
                  </a:graphic>
                </wp:inline>
              </w:drawing>
            </w:r>
          </w:p>
          <w:p w:rsidR="00955650" w:rsidRPr="00955650" w:rsidRDefault="00955650" w:rsidP="00955650">
            <w:pPr>
              <w:widowControl/>
              <w:spacing w:line="320" w:lineRule="exact"/>
              <w:ind w:firstLineChars="0" w:firstLine="0"/>
              <w:jc w:val="center"/>
              <w:rPr>
                <w:rFonts w:ascii="宋体" w:hAnsi="宋体" w:cs="宋体"/>
                <w:b/>
                <w:kern w:val="0"/>
                <w:sz w:val="21"/>
                <w:szCs w:val="21"/>
              </w:rPr>
            </w:pPr>
            <w:r w:rsidRPr="00955650">
              <w:rPr>
                <w:rFonts w:ascii="宋体" w:hAnsi="宋体" w:cs="宋体" w:hint="eastAsia"/>
                <w:b/>
                <w:sz w:val="21"/>
              </w:rPr>
              <w:t>项目区建设现状</w:t>
            </w:r>
          </w:p>
        </w:tc>
      </w:tr>
      <w:tr w:rsidR="00955650" w:rsidRPr="00955650" w:rsidTr="00E6198D">
        <w:trPr>
          <w:trHeight w:val="3963"/>
          <w:jc w:val="center"/>
        </w:trPr>
        <w:tc>
          <w:tcPr>
            <w:tcW w:w="4425" w:type="dxa"/>
            <w:tcMar>
              <w:left w:w="28" w:type="dxa"/>
              <w:right w:w="28" w:type="dxa"/>
            </w:tcMar>
            <w:vAlign w:val="center"/>
          </w:tcPr>
          <w:p w:rsidR="00955650" w:rsidRPr="00955650" w:rsidRDefault="00955650" w:rsidP="00955650">
            <w:pPr>
              <w:spacing w:line="240" w:lineRule="auto"/>
              <w:ind w:firstLineChars="0" w:firstLine="0"/>
              <w:jc w:val="center"/>
              <w:rPr>
                <w:rFonts w:ascii="宋体" w:hAnsi="宋体" w:cs="宋体"/>
                <w:sz w:val="21"/>
              </w:rPr>
            </w:pPr>
            <w:r w:rsidRPr="00955650">
              <w:rPr>
                <w:rFonts w:ascii="宋体" w:hAnsi="宋体" w:cs="宋体"/>
                <w:noProof/>
                <w:sz w:val="21"/>
              </w:rPr>
              <w:drawing>
                <wp:inline distT="0" distB="0" distL="0" distR="0">
                  <wp:extent cx="2400000" cy="1800000"/>
                  <wp:effectExtent l="19050" t="0" r="300" b="0"/>
                  <wp:docPr id="91" name="图片 91" descr="E:\水保监测\河海\祺祺\天韵项目水保\监测照片\2018.11\IMG2018110210104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 descr="E:\水保监测\河海\祺祺\天韵项目水保\监测照片\2018.11\IMG20181102101042.jpg"/>
                          <pic:cNvPicPr>
                            <a:picLocks noChangeAspect="1" noChangeArrowheads="1"/>
                          </pic:cNvPicPr>
                        </pic:nvPicPr>
                        <pic:blipFill>
                          <a:blip r:embed="rId87" cstate="print"/>
                          <a:srcRect/>
                          <a:stretch>
                            <a:fillRect/>
                          </a:stretch>
                        </pic:blipFill>
                        <pic:spPr bwMode="auto">
                          <a:xfrm>
                            <a:off x="0" y="0"/>
                            <a:ext cx="2400000" cy="1800000"/>
                          </a:xfrm>
                          <a:prstGeom prst="rect">
                            <a:avLst/>
                          </a:prstGeom>
                          <a:noFill/>
                          <a:ln w="9525">
                            <a:noFill/>
                            <a:miter lim="800000"/>
                            <a:headEnd/>
                            <a:tailEnd/>
                          </a:ln>
                        </pic:spPr>
                      </pic:pic>
                    </a:graphicData>
                  </a:graphic>
                </wp:inline>
              </w:drawing>
            </w:r>
          </w:p>
          <w:p w:rsidR="00955650" w:rsidRPr="00955650" w:rsidRDefault="00955650" w:rsidP="00955650">
            <w:pPr>
              <w:spacing w:line="240" w:lineRule="auto"/>
              <w:ind w:firstLineChars="0" w:firstLine="0"/>
              <w:jc w:val="center"/>
              <w:rPr>
                <w:rFonts w:ascii="宋体" w:hAnsi="宋体" w:cs="宋体"/>
                <w:b/>
                <w:sz w:val="21"/>
              </w:rPr>
            </w:pPr>
            <w:r w:rsidRPr="00955650">
              <w:rPr>
                <w:rFonts w:ascii="宋体" w:hAnsi="宋体" w:cs="宋体" w:hint="eastAsia"/>
                <w:b/>
                <w:sz w:val="21"/>
              </w:rPr>
              <w:t>已完工建筑物</w:t>
            </w:r>
          </w:p>
        </w:tc>
        <w:tc>
          <w:tcPr>
            <w:tcW w:w="4425" w:type="dxa"/>
            <w:gridSpan w:val="2"/>
            <w:tcMar>
              <w:left w:w="28" w:type="dxa"/>
              <w:right w:w="28" w:type="dxa"/>
            </w:tcMar>
            <w:vAlign w:val="center"/>
          </w:tcPr>
          <w:p w:rsidR="00955650" w:rsidRPr="00955650" w:rsidRDefault="00955650" w:rsidP="00955650">
            <w:pPr>
              <w:spacing w:line="240" w:lineRule="auto"/>
              <w:ind w:firstLineChars="0" w:firstLine="0"/>
              <w:jc w:val="center"/>
              <w:rPr>
                <w:rFonts w:ascii="宋体" w:hAnsi="宋体" w:cs="宋体"/>
                <w:kern w:val="0"/>
                <w:sz w:val="21"/>
                <w:szCs w:val="21"/>
              </w:rPr>
            </w:pPr>
            <w:r w:rsidRPr="00955650">
              <w:rPr>
                <w:rFonts w:ascii="宋体" w:hAnsi="宋体" w:cs="宋体"/>
                <w:noProof/>
                <w:kern w:val="0"/>
                <w:sz w:val="21"/>
                <w:szCs w:val="21"/>
              </w:rPr>
              <w:drawing>
                <wp:inline distT="0" distB="0" distL="0" distR="0">
                  <wp:extent cx="2400000" cy="1800000"/>
                  <wp:effectExtent l="19050" t="0" r="300" b="0"/>
                  <wp:docPr id="92" name="图片 92" descr="E:\水保监测\河海\祺祺\天韵项目水保\监测照片\2018.11\IMG2018110210104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descr="E:\水保监测\河海\祺祺\天韵项目水保\监测照片\2018.11\IMG20181102101048.jpg"/>
                          <pic:cNvPicPr>
                            <a:picLocks noChangeAspect="1" noChangeArrowheads="1"/>
                          </pic:cNvPicPr>
                        </pic:nvPicPr>
                        <pic:blipFill>
                          <a:blip r:embed="rId88" cstate="print"/>
                          <a:srcRect/>
                          <a:stretch>
                            <a:fillRect/>
                          </a:stretch>
                        </pic:blipFill>
                        <pic:spPr bwMode="auto">
                          <a:xfrm>
                            <a:off x="0" y="0"/>
                            <a:ext cx="2400000" cy="1800000"/>
                          </a:xfrm>
                          <a:prstGeom prst="rect">
                            <a:avLst/>
                          </a:prstGeom>
                          <a:noFill/>
                          <a:ln w="9525">
                            <a:noFill/>
                            <a:miter lim="800000"/>
                            <a:headEnd/>
                            <a:tailEnd/>
                          </a:ln>
                        </pic:spPr>
                      </pic:pic>
                    </a:graphicData>
                  </a:graphic>
                </wp:inline>
              </w:drawing>
            </w:r>
          </w:p>
          <w:p w:rsidR="00955650" w:rsidRPr="00955650" w:rsidRDefault="00955650" w:rsidP="00955650">
            <w:pPr>
              <w:spacing w:line="240" w:lineRule="auto"/>
              <w:ind w:firstLineChars="0" w:firstLine="0"/>
              <w:jc w:val="center"/>
              <w:rPr>
                <w:rFonts w:ascii="宋体" w:hAnsi="宋体" w:cs="宋体"/>
                <w:b/>
                <w:kern w:val="0"/>
                <w:sz w:val="21"/>
                <w:szCs w:val="21"/>
              </w:rPr>
            </w:pPr>
            <w:r w:rsidRPr="00955650">
              <w:rPr>
                <w:rFonts w:ascii="宋体" w:hAnsi="宋体" w:cs="宋体" w:hint="eastAsia"/>
                <w:b/>
                <w:sz w:val="21"/>
              </w:rPr>
              <w:t>已完工建筑</w:t>
            </w:r>
          </w:p>
        </w:tc>
      </w:tr>
      <w:tr w:rsidR="00955650" w:rsidRPr="00955650" w:rsidTr="00E6198D">
        <w:trPr>
          <w:trHeight w:val="3963"/>
          <w:jc w:val="center"/>
        </w:trPr>
        <w:tc>
          <w:tcPr>
            <w:tcW w:w="4425" w:type="dxa"/>
            <w:tcMar>
              <w:left w:w="28" w:type="dxa"/>
              <w:right w:w="28" w:type="dxa"/>
            </w:tcMar>
            <w:vAlign w:val="center"/>
          </w:tcPr>
          <w:p w:rsidR="00955650" w:rsidRPr="00955650" w:rsidRDefault="00955650" w:rsidP="00955650">
            <w:pPr>
              <w:spacing w:line="240" w:lineRule="auto"/>
              <w:ind w:firstLineChars="0" w:firstLine="0"/>
              <w:jc w:val="center"/>
              <w:rPr>
                <w:rFonts w:ascii="宋体" w:hAnsi="宋体" w:cs="宋体"/>
                <w:noProof/>
                <w:sz w:val="21"/>
              </w:rPr>
            </w:pPr>
            <w:r>
              <w:rPr>
                <w:rFonts w:ascii="宋体" w:hAnsi="宋体" w:cs="宋体"/>
                <w:b/>
                <w:noProof/>
              </w:rPr>
              <w:lastRenderedPageBreak/>
              <w:drawing>
                <wp:inline distT="0" distB="0" distL="0" distR="0">
                  <wp:extent cx="2399063" cy="1800000"/>
                  <wp:effectExtent l="0" t="0" r="0" b="0"/>
                  <wp:docPr id="98" name="图片 9" descr="E:\水保监测\河海\祺祺\天韵项目水保\监测照片\2017.12\IMG_01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E:\水保监测\河海\祺祺\天韵项目水保\监测照片\2017.12\IMG_0116.JPG"/>
                          <pic:cNvPicPr>
                            <a:picLocks noChangeAspect="1" noChangeArrowheads="1"/>
                          </pic:cNvPicPr>
                        </pic:nvPicPr>
                        <pic:blipFill>
                          <a:blip r:embed="rId89" cstate="print"/>
                          <a:srcRect/>
                          <a:stretch>
                            <a:fillRect/>
                          </a:stretch>
                        </pic:blipFill>
                        <pic:spPr bwMode="auto">
                          <a:xfrm>
                            <a:off x="0" y="0"/>
                            <a:ext cx="2399063" cy="1800000"/>
                          </a:xfrm>
                          <a:prstGeom prst="rect">
                            <a:avLst/>
                          </a:prstGeom>
                          <a:noFill/>
                          <a:ln w="9525">
                            <a:noFill/>
                            <a:miter lim="800000"/>
                            <a:headEnd/>
                            <a:tailEnd/>
                          </a:ln>
                        </pic:spPr>
                      </pic:pic>
                    </a:graphicData>
                  </a:graphic>
                </wp:inline>
              </w:drawing>
            </w:r>
          </w:p>
          <w:p w:rsidR="00955650" w:rsidRPr="00955650" w:rsidRDefault="00955650" w:rsidP="00955650">
            <w:pPr>
              <w:spacing w:line="240" w:lineRule="auto"/>
              <w:ind w:firstLineChars="0" w:firstLine="0"/>
              <w:jc w:val="center"/>
              <w:rPr>
                <w:rFonts w:ascii="宋体" w:hAnsi="宋体" w:cs="宋体"/>
                <w:noProof/>
                <w:sz w:val="21"/>
              </w:rPr>
            </w:pPr>
            <w:r>
              <w:rPr>
                <w:rFonts w:ascii="宋体" w:hAnsi="宋体" w:cs="宋体" w:hint="eastAsia"/>
                <w:noProof/>
                <w:sz w:val="21"/>
              </w:rPr>
              <w:t>沉沙池</w:t>
            </w:r>
          </w:p>
        </w:tc>
        <w:tc>
          <w:tcPr>
            <w:tcW w:w="4425" w:type="dxa"/>
            <w:gridSpan w:val="2"/>
            <w:tcMar>
              <w:left w:w="28" w:type="dxa"/>
              <w:right w:w="28" w:type="dxa"/>
            </w:tcMar>
            <w:vAlign w:val="center"/>
          </w:tcPr>
          <w:p w:rsidR="00955650" w:rsidRPr="00955650" w:rsidRDefault="00955650" w:rsidP="00955650">
            <w:pPr>
              <w:spacing w:line="240" w:lineRule="auto"/>
              <w:ind w:firstLineChars="0" w:firstLine="0"/>
              <w:rPr>
                <w:rFonts w:ascii="宋体" w:hAnsi="宋体" w:cs="宋体"/>
                <w:noProof/>
                <w:kern w:val="0"/>
                <w:sz w:val="21"/>
                <w:szCs w:val="21"/>
              </w:rPr>
            </w:pPr>
            <w:r w:rsidRPr="00955650">
              <w:rPr>
                <w:rFonts w:ascii="宋体" w:hAnsi="宋体" w:cs="宋体"/>
                <w:noProof/>
                <w:kern w:val="0"/>
                <w:sz w:val="21"/>
                <w:szCs w:val="21"/>
              </w:rPr>
              <w:drawing>
                <wp:inline distT="0" distB="0" distL="0" distR="0">
                  <wp:extent cx="2399063" cy="1800000"/>
                  <wp:effectExtent l="19050" t="0" r="1237" b="0"/>
                  <wp:docPr id="95" name="图片 6" descr="E:\水保监测\河海\祺祺\天韵项目水保\监测照片\时代天韵 2018.07\IMG_00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E:\水保监测\河海\祺祺\天韵项目水保\监测照片\时代天韵 2018.07\IMG_0020.JPG"/>
                          <pic:cNvPicPr>
                            <a:picLocks noChangeAspect="1" noChangeArrowheads="1"/>
                          </pic:cNvPicPr>
                        </pic:nvPicPr>
                        <pic:blipFill>
                          <a:blip r:embed="rId90" cstate="print"/>
                          <a:srcRect/>
                          <a:stretch>
                            <a:fillRect/>
                          </a:stretch>
                        </pic:blipFill>
                        <pic:spPr bwMode="auto">
                          <a:xfrm>
                            <a:off x="0" y="0"/>
                            <a:ext cx="2399063" cy="1800000"/>
                          </a:xfrm>
                          <a:prstGeom prst="rect">
                            <a:avLst/>
                          </a:prstGeom>
                          <a:noFill/>
                          <a:ln w="9525">
                            <a:noFill/>
                            <a:miter lim="800000"/>
                            <a:headEnd/>
                            <a:tailEnd/>
                          </a:ln>
                        </pic:spPr>
                      </pic:pic>
                    </a:graphicData>
                  </a:graphic>
                </wp:inline>
              </w:drawing>
            </w:r>
          </w:p>
          <w:p w:rsidR="00955650" w:rsidRPr="00955650" w:rsidRDefault="00955650" w:rsidP="00955650">
            <w:pPr>
              <w:spacing w:line="240" w:lineRule="auto"/>
              <w:ind w:firstLineChars="0" w:firstLine="0"/>
              <w:jc w:val="center"/>
              <w:rPr>
                <w:rFonts w:ascii="宋体" w:hAnsi="宋体" w:cs="宋体"/>
                <w:noProof/>
                <w:kern w:val="0"/>
                <w:sz w:val="21"/>
                <w:szCs w:val="21"/>
              </w:rPr>
            </w:pPr>
            <w:r w:rsidRPr="00955650">
              <w:rPr>
                <w:rFonts w:ascii="宋体" w:hAnsi="宋体" w:cs="宋体" w:hint="eastAsia"/>
                <w:noProof/>
                <w:kern w:val="0"/>
                <w:sz w:val="21"/>
                <w:szCs w:val="21"/>
              </w:rPr>
              <w:t>排水沟</w:t>
            </w:r>
          </w:p>
        </w:tc>
      </w:tr>
      <w:tr w:rsidR="00955650" w:rsidRPr="00955650" w:rsidTr="00E6198D">
        <w:trPr>
          <w:trHeight w:val="3963"/>
          <w:jc w:val="center"/>
        </w:trPr>
        <w:tc>
          <w:tcPr>
            <w:tcW w:w="4425" w:type="dxa"/>
            <w:tcMar>
              <w:left w:w="28" w:type="dxa"/>
              <w:right w:w="28" w:type="dxa"/>
            </w:tcMar>
            <w:vAlign w:val="center"/>
          </w:tcPr>
          <w:p w:rsidR="00955650" w:rsidRPr="00955650" w:rsidRDefault="00955650" w:rsidP="00955650">
            <w:pPr>
              <w:spacing w:line="240" w:lineRule="auto"/>
              <w:ind w:firstLineChars="0" w:firstLine="0"/>
              <w:jc w:val="center"/>
              <w:rPr>
                <w:rFonts w:ascii="宋体" w:hAnsi="宋体" w:cs="宋体"/>
                <w:noProof/>
                <w:kern w:val="0"/>
                <w:sz w:val="21"/>
                <w:szCs w:val="21"/>
              </w:rPr>
            </w:pPr>
            <w:r w:rsidRPr="00955650">
              <w:rPr>
                <w:rFonts w:ascii="宋体" w:hAnsi="宋体" w:cs="宋体"/>
                <w:noProof/>
                <w:kern w:val="0"/>
                <w:sz w:val="21"/>
                <w:szCs w:val="21"/>
              </w:rPr>
              <w:drawing>
                <wp:inline distT="0" distB="0" distL="0" distR="0">
                  <wp:extent cx="2403907" cy="1800000"/>
                  <wp:effectExtent l="19050" t="0" r="0" b="0"/>
                  <wp:docPr id="96" name="图片 6" descr="E:\水保监测\河海\祺祺\天韵项目水保\监测照片\2017.12\IMG_012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E:\水保监测\河海\祺祺\天韵项目水保\监测照片\2017.12\IMG_0129.JPG"/>
                          <pic:cNvPicPr>
                            <a:picLocks noChangeAspect="1" noChangeArrowheads="1"/>
                          </pic:cNvPicPr>
                        </pic:nvPicPr>
                        <pic:blipFill>
                          <a:blip r:embed="rId72" cstate="print"/>
                          <a:srcRect/>
                          <a:stretch>
                            <a:fillRect/>
                          </a:stretch>
                        </pic:blipFill>
                        <pic:spPr bwMode="auto">
                          <a:xfrm>
                            <a:off x="0" y="0"/>
                            <a:ext cx="2403907" cy="1800000"/>
                          </a:xfrm>
                          <a:prstGeom prst="rect">
                            <a:avLst/>
                          </a:prstGeom>
                          <a:noFill/>
                          <a:ln w="9525">
                            <a:noFill/>
                            <a:miter lim="800000"/>
                            <a:headEnd/>
                            <a:tailEnd/>
                          </a:ln>
                        </pic:spPr>
                      </pic:pic>
                    </a:graphicData>
                  </a:graphic>
                </wp:inline>
              </w:drawing>
            </w:r>
          </w:p>
          <w:p w:rsidR="00955650" w:rsidRPr="00955650" w:rsidRDefault="00955650" w:rsidP="00955650">
            <w:pPr>
              <w:spacing w:line="240" w:lineRule="auto"/>
              <w:ind w:firstLineChars="0" w:firstLine="0"/>
              <w:jc w:val="center"/>
              <w:rPr>
                <w:rFonts w:ascii="宋体" w:hAnsi="宋体" w:cs="宋体"/>
                <w:noProof/>
                <w:kern w:val="0"/>
                <w:sz w:val="21"/>
                <w:szCs w:val="21"/>
              </w:rPr>
            </w:pPr>
            <w:r w:rsidRPr="00955650">
              <w:rPr>
                <w:rFonts w:ascii="宋体" w:hAnsi="宋体" w:cs="宋体" w:hint="eastAsia"/>
                <w:noProof/>
                <w:kern w:val="0"/>
                <w:sz w:val="21"/>
                <w:szCs w:val="21"/>
              </w:rPr>
              <w:t>景观绿化</w:t>
            </w:r>
          </w:p>
        </w:tc>
        <w:tc>
          <w:tcPr>
            <w:tcW w:w="4425" w:type="dxa"/>
            <w:gridSpan w:val="2"/>
            <w:tcMar>
              <w:left w:w="28" w:type="dxa"/>
              <w:right w:w="28" w:type="dxa"/>
            </w:tcMar>
            <w:vAlign w:val="center"/>
          </w:tcPr>
          <w:p w:rsidR="00955650" w:rsidRPr="00955650" w:rsidRDefault="00955650" w:rsidP="00955650">
            <w:pPr>
              <w:spacing w:line="240" w:lineRule="auto"/>
              <w:ind w:firstLineChars="0" w:firstLine="0"/>
              <w:rPr>
                <w:rFonts w:ascii="宋体" w:hAnsi="宋体" w:cs="宋体"/>
                <w:noProof/>
                <w:kern w:val="0"/>
                <w:sz w:val="21"/>
                <w:szCs w:val="21"/>
              </w:rPr>
            </w:pPr>
            <w:r w:rsidRPr="00955650">
              <w:rPr>
                <w:rFonts w:ascii="宋体" w:hAnsi="宋体" w:cs="宋体"/>
                <w:noProof/>
                <w:kern w:val="0"/>
                <w:sz w:val="21"/>
                <w:szCs w:val="21"/>
              </w:rPr>
              <w:drawing>
                <wp:inline distT="0" distB="0" distL="0" distR="0">
                  <wp:extent cx="2399063" cy="1800000"/>
                  <wp:effectExtent l="19050" t="0" r="1237" b="0"/>
                  <wp:docPr id="97" name="图片 7" descr="E:\水保监测\河海\祺祺\天韵项目水保\监测照片\2018.3\IMG_01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E:\水保监测\河海\祺祺\天韵项目水保\监测照片\2018.3\IMG_0112.JPG"/>
                          <pic:cNvPicPr>
                            <a:picLocks noChangeAspect="1" noChangeArrowheads="1"/>
                          </pic:cNvPicPr>
                        </pic:nvPicPr>
                        <pic:blipFill>
                          <a:blip r:embed="rId91" cstate="print"/>
                          <a:srcRect/>
                          <a:stretch>
                            <a:fillRect/>
                          </a:stretch>
                        </pic:blipFill>
                        <pic:spPr bwMode="auto">
                          <a:xfrm>
                            <a:off x="0" y="0"/>
                            <a:ext cx="2399063" cy="1800000"/>
                          </a:xfrm>
                          <a:prstGeom prst="rect">
                            <a:avLst/>
                          </a:prstGeom>
                          <a:noFill/>
                          <a:ln w="9525">
                            <a:noFill/>
                            <a:miter lim="800000"/>
                            <a:headEnd/>
                            <a:tailEnd/>
                          </a:ln>
                        </pic:spPr>
                      </pic:pic>
                    </a:graphicData>
                  </a:graphic>
                </wp:inline>
              </w:drawing>
            </w:r>
          </w:p>
          <w:p w:rsidR="00955650" w:rsidRPr="00955650" w:rsidRDefault="00955650" w:rsidP="00955650">
            <w:pPr>
              <w:spacing w:line="240" w:lineRule="auto"/>
              <w:ind w:firstLineChars="0" w:firstLine="0"/>
              <w:jc w:val="center"/>
              <w:rPr>
                <w:rFonts w:ascii="宋体" w:hAnsi="宋体" w:cs="宋体"/>
                <w:noProof/>
                <w:kern w:val="0"/>
                <w:sz w:val="21"/>
                <w:szCs w:val="21"/>
              </w:rPr>
            </w:pPr>
            <w:r w:rsidRPr="00955650">
              <w:rPr>
                <w:rFonts w:ascii="宋体" w:hAnsi="宋体" w:cs="宋体" w:hint="eastAsia"/>
                <w:noProof/>
                <w:kern w:val="0"/>
                <w:sz w:val="21"/>
                <w:szCs w:val="21"/>
              </w:rPr>
              <w:t>景观绿化</w:t>
            </w:r>
          </w:p>
        </w:tc>
      </w:tr>
    </w:tbl>
    <w:p w:rsidR="00955650" w:rsidRDefault="00955650" w:rsidP="009847D6">
      <w:pPr>
        <w:ind w:firstLine="560"/>
      </w:pPr>
    </w:p>
    <w:p w:rsidR="00955650" w:rsidRDefault="00955650" w:rsidP="009847D6">
      <w:pPr>
        <w:ind w:firstLine="560"/>
      </w:pPr>
    </w:p>
    <w:p w:rsidR="00955650" w:rsidRDefault="00955650" w:rsidP="009847D6">
      <w:pPr>
        <w:ind w:firstLine="560"/>
      </w:pPr>
    </w:p>
    <w:p w:rsidR="00955650" w:rsidRDefault="00955650" w:rsidP="009847D6">
      <w:pPr>
        <w:ind w:firstLine="560"/>
      </w:pPr>
    </w:p>
    <w:p w:rsidR="00955650" w:rsidRDefault="00955650" w:rsidP="009847D6">
      <w:pPr>
        <w:ind w:firstLine="560"/>
      </w:pPr>
    </w:p>
    <w:p w:rsidR="00955650" w:rsidRDefault="00955650" w:rsidP="009847D6">
      <w:pPr>
        <w:ind w:firstLine="560"/>
      </w:pPr>
    </w:p>
    <w:p w:rsidR="00955650" w:rsidRDefault="00955650" w:rsidP="009847D6">
      <w:pPr>
        <w:ind w:firstLine="560"/>
      </w:pPr>
    </w:p>
    <w:p w:rsidR="00955650" w:rsidRDefault="00955650" w:rsidP="009847D6">
      <w:pPr>
        <w:ind w:firstLine="560"/>
      </w:pPr>
    </w:p>
    <w:p w:rsidR="00955650" w:rsidRDefault="00955650" w:rsidP="009847D6">
      <w:pPr>
        <w:ind w:firstLine="560"/>
      </w:pPr>
    </w:p>
    <w:p w:rsidR="00955650" w:rsidRDefault="00955650" w:rsidP="009847D6">
      <w:pPr>
        <w:ind w:firstLine="56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4425"/>
        <w:gridCol w:w="1305"/>
        <w:gridCol w:w="3120"/>
      </w:tblGrid>
      <w:tr w:rsidR="00955650" w:rsidRPr="00955650" w:rsidTr="00E6198D">
        <w:trPr>
          <w:trHeight w:val="619"/>
          <w:jc w:val="center"/>
        </w:trPr>
        <w:tc>
          <w:tcPr>
            <w:tcW w:w="5730" w:type="dxa"/>
            <w:gridSpan w:val="2"/>
            <w:vAlign w:val="center"/>
          </w:tcPr>
          <w:p w:rsidR="00955650" w:rsidRPr="00955650" w:rsidRDefault="00955650" w:rsidP="00E6198D">
            <w:pPr>
              <w:spacing w:line="240" w:lineRule="auto"/>
              <w:ind w:firstLineChars="0" w:firstLine="0"/>
              <w:rPr>
                <w:rFonts w:ascii="宋体" w:hAnsi="宋体" w:cs="宋体"/>
                <w:kern w:val="0"/>
                <w:sz w:val="21"/>
                <w:szCs w:val="21"/>
              </w:rPr>
            </w:pPr>
            <w:r w:rsidRPr="00955650">
              <w:rPr>
                <w:rFonts w:ascii="宋体" w:hAnsi="宋体" w:cs="宋体" w:hint="eastAsia"/>
                <w:b/>
                <w:kern w:val="0"/>
                <w:sz w:val="21"/>
                <w:szCs w:val="21"/>
              </w:rPr>
              <w:lastRenderedPageBreak/>
              <w:t>地点：项目区范围内</w:t>
            </w:r>
          </w:p>
        </w:tc>
        <w:tc>
          <w:tcPr>
            <w:tcW w:w="3120" w:type="dxa"/>
            <w:vAlign w:val="center"/>
          </w:tcPr>
          <w:p w:rsidR="00955650" w:rsidRPr="00955650" w:rsidRDefault="00955650" w:rsidP="00955650">
            <w:pPr>
              <w:widowControl/>
              <w:spacing w:line="240" w:lineRule="auto"/>
              <w:ind w:firstLineChars="0" w:firstLine="0"/>
              <w:jc w:val="left"/>
              <w:rPr>
                <w:rFonts w:ascii="宋体" w:hAnsi="宋体" w:cs="宋体"/>
                <w:kern w:val="0"/>
                <w:sz w:val="21"/>
                <w:szCs w:val="21"/>
              </w:rPr>
            </w:pPr>
            <w:r>
              <w:rPr>
                <w:rFonts w:ascii="宋体" w:hAnsi="宋体" w:cs="宋体" w:hint="eastAsia"/>
                <w:b/>
                <w:kern w:val="0"/>
                <w:sz w:val="21"/>
                <w:szCs w:val="21"/>
              </w:rPr>
              <w:t>时间</w:t>
            </w:r>
            <w:r w:rsidRPr="00955650">
              <w:rPr>
                <w:rFonts w:ascii="宋体" w:hAnsi="宋体" w:cs="宋体" w:hint="eastAsia"/>
                <w:b/>
                <w:kern w:val="0"/>
                <w:sz w:val="21"/>
                <w:szCs w:val="21"/>
              </w:rPr>
              <w:t>：</w:t>
            </w:r>
            <w:r>
              <w:rPr>
                <w:rFonts w:ascii="宋体" w:hAnsi="宋体" w:cs="宋体" w:hint="eastAsia"/>
                <w:kern w:val="0"/>
                <w:sz w:val="21"/>
                <w:szCs w:val="21"/>
              </w:rPr>
              <w:t>2</w:t>
            </w:r>
            <w:r>
              <w:rPr>
                <w:rFonts w:ascii="宋体" w:hAnsi="宋体" w:cs="宋体"/>
                <w:kern w:val="0"/>
                <w:sz w:val="21"/>
                <w:szCs w:val="21"/>
              </w:rPr>
              <w:t>019</w:t>
            </w:r>
            <w:r>
              <w:rPr>
                <w:rFonts w:ascii="宋体" w:hAnsi="宋体" w:cs="宋体" w:hint="eastAsia"/>
                <w:kern w:val="0"/>
                <w:sz w:val="21"/>
                <w:szCs w:val="21"/>
              </w:rPr>
              <w:t>年</w:t>
            </w:r>
            <w:r>
              <w:rPr>
                <w:rFonts w:ascii="宋体" w:hAnsi="宋体" w:cs="宋体"/>
                <w:kern w:val="0"/>
                <w:sz w:val="21"/>
                <w:szCs w:val="21"/>
              </w:rPr>
              <w:t>4</w:t>
            </w:r>
            <w:r>
              <w:rPr>
                <w:rFonts w:ascii="宋体" w:hAnsi="宋体" w:cs="宋体" w:hint="eastAsia"/>
                <w:kern w:val="0"/>
                <w:sz w:val="21"/>
                <w:szCs w:val="21"/>
              </w:rPr>
              <w:t>月</w:t>
            </w:r>
          </w:p>
        </w:tc>
      </w:tr>
      <w:tr w:rsidR="00955650" w:rsidRPr="00955650" w:rsidTr="00E6198D">
        <w:trPr>
          <w:trHeight w:val="583"/>
          <w:jc w:val="center"/>
        </w:trPr>
        <w:tc>
          <w:tcPr>
            <w:tcW w:w="8850" w:type="dxa"/>
            <w:gridSpan w:val="3"/>
            <w:vMerge w:val="restart"/>
          </w:tcPr>
          <w:p w:rsidR="00955650" w:rsidRPr="00955650" w:rsidRDefault="00955650" w:rsidP="00E6198D">
            <w:pPr>
              <w:widowControl/>
              <w:spacing w:line="360" w:lineRule="auto"/>
              <w:ind w:firstLineChars="0" w:firstLine="0"/>
              <w:rPr>
                <w:rFonts w:ascii="宋体" w:hAnsi="宋体" w:cs="宋体"/>
                <w:b/>
                <w:kern w:val="0"/>
                <w:sz w:val="21"/>
                <w:szCs w:val="21"/>
              </w:rPr>
            </w:pPr>
          </w:p>
          <w:p w:rsidR="00955650" w:rsidRPr="00955650" w:rsidRDefault="00955650" w:rsidP="00955650">
            <w:pPr>
              <w:widowControl/>
              <w:spacing w:line="360" w:lineRule="auto"/>
              <w:ind w:firstLineChars="0" w:firstLine="0"/>
              <w:rPr>
                <w:rFonts w:ascii="宋体" w:hAnsi="宋体" w:cs="宋体"/>
                <w:kern w:val="0"/>
                <w:sz w:val="21"/>
                <w:szCs w:val="21"/>
              </w:rPr>
            </w:pPr>
            <w:r w:rsidRPr="00955650">
              <w:rPr>
                <w:rFonts w:ascii="宋体" w:hAnsi="宋体" w:cs="宋体" w:hint="eastAsia"/>
                <w:b/>
                <w:kern w:val="0"/>
                <w:sz w:val="21"/>
                <w:szCs w:val="21"/>
              </w:rPr>
              <w:t>现状描述：</w:t>
            </w:r>
            <w:r>
              <w:rPr>
                <w:rFonts w:ascii="宋体" w:hAnsi="宋体" w:cs="宋体" w:hint="eastAsia"/>
                <w:kern w:val="0"/>
                <w:sz w:val="21"/>
                <w:szCs w:val="21"/>
              </w:rPr>
              <w:t>工程已</w:t>
            </w:r>
            <w:r>
              <w:rPr>
                <w:rFonts w:ascii="宋体" w:hAnsi="宋体" w:cs="宋体"/>
                <w:kern w:val="0"/>
                <w:sz w:val="21"/>
                <w:szCs w:val="21"/>
              </w:rPr>
              <w:t>基本完工，植被恢复较好</w:t>
            </w:r>
            <w:r w:rsidRPr="00955650">
              <w:rPr>
                <w:rFonts w:ascii="宋体" w:hAnsi="宋体" w:cs="宋体" w:hint="eastAsia"/>
                <w:kern w:val="0"/>
                <w:sz w:val="21"/>
                <w:szCs w:val="21"/>
              </w:rPr>
              <w:t>。</w:t>
            </w:r>
          </w:p>
        </w:tc>
      </w:tr>
      <w:tr w:rsidR="00955650" w:rsidRPr="00955650" w:rsidTr="00E6198D">
        <w:trPr>
          <w:trHeight w:val="469"/>
          <w:jc w:val="center"/>
        </w:trPr>
        <w:tc>
          <w:tcPr>
            <w:tcW w:w="8850" w:type="dxa"/>
            <w:gridSpan w:val="3"/>
            <w:vMerge/>
            <w:vAlign w:val="center"/>
          </w:tcPr>
          <w:p w:rsidR="00955650" w:rsidRPr="00955650" w:rsidRDefault="00955650" w:rsidP="00E6198D">
            <w:pPr>
              <w:widowControl/>
              <w:spacing w:line="240" w:lineRule="auto"/>
              <w:ind w:left="281" w:firstLineChars="0" w:firstLine="315"/>
              <w:jc w:val="center"/>
              <w:rPr>
                <w:rFonts w:ascii="宋体" w:hAnsi="宋体" w:cs="宋体"/>
                <w:kern w:val="0"/>
                <w:sz w:val="21"/>
                <w:szCs w:val="21"/>
              </w:rPr>
            </w:pPr>
          </w:p>
        </w:tc>
      </w:tr>
      <w:tr w:rsidR="00955650" w:rsidRPr="00955650" w:rsidTr="00E6198D">
        <w:trPr>
          <w:trHeight w:val="389"/>
          <w:jc w:val="center"/>
        </w:trPr>
        <w:tc>
          <w:tcPr>
            <w:tcW w:w="8850" w:type="dxa"/>
            <w:gridSpan w:val="3"/>
            <w:vMerge/>
            <w:vAlign w:val="center"/>
          </w:tcPr>
          <w:p w:rsidR="00955650" w:rsidRPr="00955650" w:rsidRDefault="00955650" w:rsidP="00E6198D">
            <w:pPr>
              <w:widowControl/>
              <w:spacing w:line="240" w:lineRule="auto"/>
              <w:ind w:left="281" w:firstLineChars="0" w:firstLine="315"/>
              <w:jc w:val="center"/>
              <w:rPr>
                <w:rFonts w:ascii="宋体" w:hAnsi="宋体" w:cs="宋体"/>
                <w:kern w:val="0"/>
                <w:sz w:val="21"/>
                <w:szCs w:val="21"/>
              </w:rPr>
            </w:pPr>
          </w:p>
        </w:tc>
      </w:tr>
      <w:tr w:rsidR="00955650" w:rsidRPr="00955650" w:rsidTr="00E6198D">
        <w:trPr>
          <w:trHeight w:val="4491"/>
          <w:jc w:val="center"/>
        </w:trPr>
        <w:tc>
          <w:tcPr>
            <w:tcW w:w="4425" w:type="dxa"/>
            <w:tcMar>
              <w:left w:w="28" w:type="dxa"/>
              <w:right w:w="28" w:type="dxa"/>
            </w:tcMar>
            <w:vAlign w:val="center"/>
          </w:tcPr>
          <w:p w:rsidR="00955650" w:rsidRPr="00955650" w:rsidRDefault="00955650" w:rsidP="00E6198D">
            <w:pPr>
              <w:spacing w:line="240" w:lineRule="auto"/>
              <w:ind w:firstLineChars="0" w:firstLine="0"/>
              <w:jc w:val="center"/>
              <w:rPr>
                <w:rFonts w:ascii="宋体" w:hAnsi="宋体" w:cs="宋体"/>
                <w:sz w:val="21"/>
              </w:rPr>
            </w:pPr>
            <w:r w:rsidRPr="00955650">
              <w:rPr>
                <w:rFonts w:ascii="宋体" w:hAnsi="宋体" w:cs="宋体"/>
                <w:noProof/>
                <w:sz w:val="21"/>
              </w:rPr>
              <w:drawing>
                <wp:inline distT="0" distB="0" distL="0" distR="0">
                  <wp:extent cx="2400000" cy="1800000"/>
                  <wp:effectExtent l="0" t="0" r="0" b="0"/>
                  <wp:docPr id="99" name="图片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 descr="E:\水保监测\河海\祺祺\天韵项目水保\监测照片\2018.11\IMG20181102101040.jpg"/>
                          <pic:cNvPicPr>
                            <a:picLocks noChangeAspect="1" noChangeArrowheads="1"/>
                          </pic:cNvPicPr>
                        </pic:nvPicPr>
                        <pic:blipFill>
                          <a:blip r:embed="rId9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tretch>
                            <a:fillRect/>
                          </a:stretch>
                        </pic:blipFill>
                        <pic:spPr bwMode="auto">
                          <a:xfrm>
                            <a:off x="0" y="0"/>
                            <a:ext cx="2400000" cy="1800000"/>
                          </a:xfrm>
                          <a:prstGeom prst="rect">
                            <a:avLst/>
                          </a:prstGeom>
                          <a:noFill/>
                          <a:ln w="9525">
                            <a:noFill/>
                            <a:miter lim="800000"/>
                            <a:headEnd/>
                            <a:tailEnd/>
                          </a:ln>
                        </pic:spPr>
                      </pic:pic>
                    </a:graphicData>
                  </a:graphic>
                </wp:inline>
              </w:drawing>
            </w:r>
          </w:p>
          <w:p w:rsidR="00955650" w:rsidRPr="00955650" w:rsidRDefault="00955650" w:rsidP="00E6198D">
            <w:pPr>
              <w:spacing w:line="240" w:lineRule="auto"/>
              <w:ind w:firstLineChars="0" w:firstLine="0"/>
              <w:jc w:val="center"/>
              <w:rPr>
                <w:rFonts w:ascii="宋体" w:hAnsi="宋体" w:cs="宋体"/>
                <w:b/>
                <w:sz w:val="21"/>
              </w:rPr>
            </w:pPr>
            <w:r>
              <w:rPr>
                <w:rFonts w:ascii="宋体" w:hAnsi="宋体" w:cs="宋体" w:hint="eastAsia"/>
                <w:b/>
                <w:sz w:val="21"/>
              </w:rPr>
              <w:t>绿化</w:t>
            </w:r>
          </w:p>
        </w:tc>
        <w:tc>
          <w:tcPr>
            <w:tcW w:w="4425" w:type="dxa"/>
            <w:gridSpan w:val="2"/>
            <w:tcMar>
              <w:left w:w="28" w:type="dxa"/>
              <w:right w:w="28" w:type="dxa"/>
            </w:tcMar>
            <w:vAlign w:val="center"/>
          </w:tcPr>
          <w:p w:rsidR="00955650" w:rsidRPr="00955650" w:rsidRDefault="00955650" w:rsidP="00E6198D">
            <w:pPr>
              <w:spacing w:line="240" w:lineRule="auto"/>
              <w:ind w:firstLineChars="0" w:firstLine="0"/>
              <w:jc w:val="center"/>
              <w:rPr>
                <w:rFonts w:ascii="宋体" w:hAnsi="宋体" w:cs="宋体"/>
                <w:kern w:val="0"/>
                <w:sz w:val="21"/>
                <w:szCs w:val="21"/>
              </w:rPr>
            </w:pPr>
            <w:r w:rsidRPr="00955650">
              <w:rPr>
                <w:rFonts w:ascii="宋体" w:hAnsi="宋体" w:cs="宋体"/>
                <w:noProof/>
                <w:kern w:val="0"/>
                <w:sz w:val="21"/>
                <w:szCs w:val="21"/>
              </w:rPr>
              <w:drawing>
                <wp:inline distT="0" distB="0" distL="0" distR="0">
                  <wp:extent cx="2400000" cy="1800000"/>
                  <wp:effectExtent l="0" t="0" r="0" b="0"/>
                  <wp:docPr id="100" name="图片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descr="E:\水保监测\河海\祺祺\天韵项目水保\监测照片\2018.11\IMG20181102101052.jpg"/>
                          <pic:cNvPicPr>
                            <a:picLocks noChangeAspect="1" noChangeArrowheads="1"/>
                          </pic:cNvPicPr>
                        </pic:nvPicPr>
                        <pic:blipFill>
                          <a:blip r:embed="rId9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tretch>
                            <a:fillRect/>
                          </a:stretch>
                        </pic:blipFill>
                        <pic:spPr bwMode="auto">
                          <a:xfrm>
                            <a:off x="0" y="0"/>
                            <a:ext cx="2400000" cy="1800000"/>
                          </a:xfrm>
                          <a:prstGeom prst="rect">
                            <a:avLst/>
                          </a:prstGeom>
                          <a:noFill/>
                          <a:ln w="9525">
                            <a:noFill/>
                            <a:miter lim="800000"/>
                            <a:headEnd/>
                            <a:tailEnd/>
                          </a:ln>
                        </pic:spPr>
                      </pic:pic>
                    </a:graphicData>
                  </a:graphic>
                </wp:inline>
              </w:drawing>
            </w:r>
          </w:p>
          <w:p w:rsidR="00955650" w:rsidRPr="00955650" w:rsidRDefault="00955650" w:rsidP="00E6198D">
            <w:pPr>
              <w:widowControl/>
              <w:spacing w:line="320" w:lineRule="exact"/>
              <w:ind w:firstLineChars="0" w:firstLine="0"/>
              <w:jc w:val="center"/>
              <w:rPr>
                <w:rFonts w:ascii="宋体" w:hAnsi="宋体" w:cs="宋体"/>
                <w:b/>
                <w:kern w:val="0"/>
                <w:sz w:val="21"/>
                <w:szCs w:val="21"/>
              </w:rPr>
            </w:pPr>
            <w:r>
              <w:rPr>
                <w:rFonts w:ascii="宋体" w:hAnsi="宋体" w:cs="宋体" w:hint="eastAsia"/>
                <w:b/>
                <w:sz w:val="21"/>
              </w:rPr>
              <w:t>建筑</w:t>
            </w:r>
          </w:p>
        </w:tc>
      </w:tr>
      <w:tr w:rsidR="00955650" w:rsidRPr="00955650" w:rsidTr="00E6198D">
        <w:trPr>
          <w:trHeight w:val="3963"/>
          <w:jc w:val="center"/>
        </w:trPr>
        <w:tc>
          <w:tcPr>
            <w:tcW w:w="4425" w:type="dxa"/>
            <w:tcMar>
              <w:left w:w="28" w:type="dxa"/>
              <w:right w:w="28" w:type="dxa"/>
            </w:tcMar>
            <w:vAlign w:val="center"/>
          </w:tcPr>
          <w:p w:rsidR="00955650" w:rsidRPr="00955650" w:rsidRDefault="00955650" w:rsidP="00E6198D">
            <w:pPr>
              <w:spacing w:line="240" w:lineRule="auto"/>
              <w:ind w:firstLineChars="0" w:firstLine="0"/>
              <w:jc w:val="center"/>
              <w:rPr>
                <w:rFonts w:ascii="宋体" w:hAnsi="宋体" w:cs="宋体"/>
                <w:sz w:val="21"/>
              </w:rPr>
            </w:pPr>
            <w:r w:rsidRPr="00955650">
              <w:rPr>
                <w:rFonts w:ascii="宋体" w:hAnsi="宋体" w:cs="宋体"/>
                <w:noProof/>
                <w:sz w:val="21"/>
              </w:rPr>
              <w:drawing>
                <wp:inline distT="0" distB="0" distL="0" distR="0">
                  <wp:extent cx="2400000" cy="1800000"/>
                  <wp:effectExtent l="0" t="0" r="0" b="0"/>
                  <wp:docPr id="101" name="图片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 descr="E:\水保监测\河海\祺祺\天韵项目水保\监测照片\2018.11\IMG20181102101042.jpg"/>
                          <pic:cNvPicPr>
                            <a:picLocks noChangeAspect="1" noChangeArrowheads="1"/>
                          </pic:cNvPicPr>
                        </pic:nvPicPr>
                        <pic:blipFill>
                          <a:blip r:embed="rId9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tretch>
                            <a:fillRect/>
                          </a:stretch>
                        </pic:blipFill>
                        <pic:spPr bwMode="auto">
                          <a:xfrm>
                            <a:off x="0" y="0"/>
                            <a:ext cx="2400000" cy="1800000"/>
                          </a:xfrm>
                          <a:prstGeom prst="rect">
                            <a:avLst/>
                          </a:prstGeom>
                          <a:noFill/>
                          <a:ln w="9525">
                            <a:noFill/>
                            <a:miter lim="800000"/>
                            <a:headEnd/>
                            <a:tailEnd/>
                          </a:ln>
                        </pic:spPr>
                      </pic:pic>
                    </a:graphicData>
                  </a:graphic>
                </wp:inline>
              </w:drawing>
            </w:r>
          </w:p>
          <w:p w:rsidR="00955650" w:rsidRPr="00955650" w:rsidRDefault="00955650" w:rsidP="00E6198D">
            <w:pPr>
              <w:spacing w:line="240" w:lineRule="auto"/>
              <w:ind w:firstLineChars="0" w:firstLine="0"/>
              <w:jc w:val="center"/>
              <w:rPr>
                <w:rFonts w:ascii="宋体" w:hAnsi="宋体" w:cs="宋体"/>
                <w:b/>
                <w:sz w:val="21"/>
              </w:rPr>
            </w:pPr>
            <w:r>
              <w:rPr>
                <w:rFonts w:ascii="宋体" w:hAnsi="宋体" w:cs="宋体" w:hint="eastAsia"/>
                <w:b/>
                <w:sz w:val="21"/>
              </w:rPr>
              <w:t>雨水井</w:t>
            </w:r>
          </w:p>
        </w:tc>
        <w:tc>
          <w:tcPr>
            <w:tcW w:w="4425" w:type="dxa"/>
            <w:gridSpan w:val="2"/>
            <w:tcMar>
              <w:left w:w="28" w:type="dxa"/>
              <w:right w:w="28" w:type="dxa"/>
            </w:tcMar>
            <w:vAlign w:val="center"/>
          </w:tcPr>
          <w:p w:rsidR="00955650" w:rsidRPr="00955650" w:rsidRDefault="00955650" w:rsidP="00E6198D">
            <w:pPr>
              <w:spacing w:line="240" w:lineRule="auto"/>
              <w:ind w:firstLineChars="0" w:firstLine="0"/>
              <w:jc w:val="center"/>
              <w:rPr>
                <w:rFonts w:ascii="宋体" w:hAnsi="宋体" w:cs="宋体"/>
                <w:kern w:val="0"/>
                <w:sz w:val="21"/>
                <w:szCs w:val="21"/>
              </w:rPr>
            </w:pPr>
            <w:r w:rsidRPr="00955650">
              <w:rPr>
                <w:rFonts w:ascii="宋体" w:hAnsi="宋体" w:cs="宋体"/>
                <w:noProof/>
                <w:kern w:val="0"/>
                <w:sz w:val="21"/>
                <w:szCs w:val="21"/>
              </w:rPr>
              <w:drawing>
                <wp:inline distT="0" distB="0" distL="0" distR="0">
                  <wp:extent cx="2400000" cy="1800000"/>
                  <wp:effectExtent l="0" t="0" r="0" b="0"/>
                  <wp:docPr id="102" name="图片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descr="E:\水保监测\河海\祺祺\天韵项目水保\监测照片\2018.11\IMG20181102101048.jpg"/>
                          <pic:cNvPicPr>
                            <a:picLocks noChangeAspect="1" noChangeArrowheads="1"/>
                          </pic:cNvPicPr>
                        </pic:nvPicPr>
                        <pic:blipFill>
                          <a:blip r:embed="rId9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tretch>
                            <a:fillRect/>
                          </a:stretch>
                        </pic:blipFill>
                        <pic:spPr bwMode="auto">
                          <a:xfrm>
                            <a:off x="0" y="0"/>
                            <a:ext cx="2400000" cy="1800000"/>
                          </a:xfrm>
                          <a:prstGeom prst="rect">
                            <a:avLst/>
                          </a:prstGeom>
                          <a:noFill/>
                          <a:ln w="9525">
                            <a:noFill/>
                            <a:miter lim="800000"/>
                            <a:headEnd/>
                            <a:tailEnd/>
                          </a:ln>
                        </pic:spPr>
                      </pic:pic>
                    </a:graphicData>
                  </a:graphic>
                </wp:inline>
              </w:drawing>
            </w:r>
          </w:p>
          <w:p w:rsidR="00955650" w:rsidRPr="00955650" w:rsidRDefault="00955650" w:rsidP="00E6198D">
            <w:pPr>
              <w:spacing w:line="240" w:lineRule="auto"/>
              <w:ind w:firstLineChars="0" w:firstLine="0"/>
              <w:jc w:val="center"/>
              <w:rPr>
                <w:rFonts w:ascii="宋体" w:hAnsi="宋体" w:cs="宋体"/>
                <w:b/>
                <w:kern w:val="0"/>
                <w:sz w:val="21"/>
                <w:szCs w:val="21"/>
              </w:rPr>
            </w:pPr>
            <w:r>
              <w:rPr>
                <w:rFonts w:ascii="宋体" w:hAnsi="宋体" w:cs="宋体" w:hint="eastAsia"/>
                <w:b/>
                <w:sz w:val="21"/>
              </w:rPr>
              <w:t>宅旁</w:t>
            </w:r>
            <w:r>
              <w:rPr>
                <w:rFonts w:ascii="宋体" w:hAnsi="宋体" w:cs="宋体"/>
                <w:b/>
                <w:sz w:val="21"/>
              </w:rPr>
              <w:t>绿化</w:t>
            </w:r>
          </w:p>
        </w:tc>
      </w:tr>
      <w:tr w:rsidR="00955650" w:rsidRPr="00955650" w:rsidTr="00E6198D">
        <w:trPr>
          <w:trHeight w:val="3963"/>
          <w:jc w:val="center"/>
        </w:trPr>
        <w:tc>
          <w:tcPr>
            <w:tcW w:w="4425" w:type="dxa"/>
            <w:tcMar>
              <w:left w:w="28" w:type="dxa"/>
              <w:right w:w="28" w:type="dxa"/>
            </w:tcMar>
            <w:vAlign w:val="center"/>
          </w:tcPr>
          <w:p w:rsidR="00955650" w:rsidRDefault="00955650" w:rsidP="00E6198D">
            <w:pPr>
              <w:spacing w:line="240" w:lineRule="auto"/>
              <w:ind w:firstLineChars="0" w:firstLine="0"/>
              <w:jc w:val="center"/>
              <w:rPr>
                <w:rFonts w:ascii="宋体" w:hAnsi="宋体" w:cs="宋体"/>
                <w:noProof/>
                <w:sz w:val="21"/>
              </w:rPr>
            </w:pPr>
            <w:r>
              <w:rPr>
                <w:rFonts w:ascii="宋体" w:hAnsi="宋体" w:cs="宋体"/>
                <w:noProof/>
                <w:sz w:val="21"/>
              </w:rPr>
              <w:lastRenderedPageBreak/>
              <w:drawing>
                <wp:inline distT="0" distB="0" distL="0" distR="0">
                  <wp:extent cx="2399817" cy="1800000"/>
                  <wp:effectExtent l="0" t="0" r="0" b="0"/>
                  <wp:docPr id="103" name="图片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 name="IMG20190522112302.jpg"/>
                          <pic:cNvPicPr/>
                        </pic:nvPicPr>
                        <pic:blipFill>
                          <a:blip r:embed="rId9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tretch>
                            <a:fillRect/>
                          </a:stretch>
                        </pic:blipFill>
                        <pic:spPr>
                          <a:xfrm>
                            <a:off x="0" y="0"/>
                            <a:ext cx="2399817" cy="1800000"/>
                          </a:xfrm>
                          <a:prstGeom prst="rect">
                            <a:avLst/>
                          </a:prstGeom>
                        </pic:spPr>
                      </pic:pic>
                    </a:graphicData>
                  </a:graphic>
                </wp:inline>
              </w:drawing>
            </w:r>
          </w:p>
          <w:p w:rsidR="00955650" w:rsidRPr="00955650" w:rsidRDefault="00955650" w:rsidP="00E6198D">
            <w:pPr>
              <w:spacing w:line="240" w:lineRule="auto"/>
              <w:ind w:firstLineChars="0" w:firstLine="0"/>
              <w:jc w:val="center"/>
              <w:rPr>
                <w:rFonts w:ascii="宋体" w:hAnsi="宋体" w:cs="宋体"/>
                <w:noProof/>
                <w:sz w:val="21"/>
              </w:rPr>
            </w:pPr>
            <w:r>
              <w:rPr>
                <w:rFonts w:ascii="宋体" w:hAnsi="宋体" w:cs="宋体" w:hint="eastAsia"/>
                <w:b/>
                <w:sz w:val="21"/>
              </w:rPr>
              <w:t>道路</w:t>
            </w:r>
          </w:p>
        </w:tc>
        <w:tc>
          <w:tcPr>
            <w:tcW w:w="4425" w:type="dxa"/>
            <w:gridSpan w:val="2"/>
            <w:tcMar>
              <w:left w:w="28" w:type="dxa"/>
              <w:right w:w="28" w:type="dxa"/>
            </w:tcMar>
            <w:vAlign w:val="center"/>
          </w:tcPr>
          <w:p w:rsidR="00955650" w:rsidRDefault="00955650" w:rsidP="00E6198D">
            <w:pPr>
              <w:spacing w:line="240" w:lineRule="auto"/>
              <w:ind w:firstLineChars="0" w:firstLine="0"/>
              <w:jc w:val="center"/>
              <w:rPr>
                <w:rFonts w:ascii="宋体" w:hAnsi="宋体" w:cs="宋体"/>
                <w:noProof/>
                <w:kern w:val="0"/>
                <w:sz w:val="21"/>
                <w:szCs w:val="21"/>
              </w:rPr>
            </w:pPr>
            <w:r>
              <w:rPr>
                <w:rFonts w:ascii="宋体" w:hAnsi="宋体" w:cs="宋体"/>
                <w:noProof/>
                <w:kern w:val="0"/>
                <w:sz w:val="21"/>
                <w:szCs w:val="21"/>
              </w:rPr>
              <w:drawing>
                <wp:inline distT="0" distB="0" distL="0" distR="0">
                  <wp:extent cx="2399817" cy="1800000"/>
                  <wp:effectExtent l="0" t="0" r="0" b="0"/>
                  <wp:docPr id="105" name="图片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 name="IMG20190522111728.jpg"/>
                          <pic:cNvPicPr/>
                        </pic:nvPicPr>
                        <pic:blipFill>
                          <a:blip r:embed="rId9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tretch>
                            <a:fillRect/>
                          </a:stretch>
                        </pic:blipFill>
                        <pic:spPr>
                          <a:xfrm>
                            <a:off x="0" y="0"/>
                            <a:ext cx="2399817" cy="1800000"/>
                          </a:xfrm>
                          <a:prstGeom prst="rect">
                            <a:avLst/>
                          </a:prstGeom>
                        </pic:spPr>
                      </pic:pic>
                    </a:graphicData>
                  </a:graphic>
                </wp:inline>
              </w:drawing>
            </w:r>
          </w:p>
          <w:p w:rsidR="007450BD" w:rsidRPr="00955650" w:rsidRDefault="007450BD" w:rsidP="00E6198D">
            <w:pPr>
              <w:spacing w:line="240" w:lineRule="auto"/>
              <w:ind w:firstLineChars="0" w:firstLine="0"/>
              <w:jc w:val="center"/>
              <w:rPr>
                <w:rFonts w:ascii="宋体" w:hAnsi="宋体" w:cs="宋体"/>
                <w:noProof/>
                <w:kern w:val="0"/>
                <w:sz w:val="21"/>
                <w:szCs w:val="21"/>
              </w:rPr>
            </w:pPr>
            <w:r>
              <w:rPr>
                <w:rFonts w:ascii="宋体" w:hAnsi="宋体" w:cs="宋体" w:hint="eastAsia"/>
                <w:noProof/>
                <w:kern w:val="0"/>
                <w:sz w:val="21"/>
                <w:szCs w:val="21"/>
              </w:rPr>
              <w:t>填方</w:t>
            </w:r>
            <w:r>
              <w:rPr>
                <w:rFonts w:ascii="宋体" w:hAnsi="宋体" w:cs="宋体"/>
                <w:noProof/>
                <w:kern w:val="0"/>
                <w:sz w:val="21"/>
                <w:szCs w:val="21"/>
              </w:rPr>
              <w:t>边坡绿化</w:t>
            </w:r>
          </w:p>
        </w:tc>
      </w:tr>
      <w:tr w:rsidR="007450BD" w:rsidRPr="00955650" w:rsidTr="00E6198D">
        <w:trPr>
          <w:trHeight w:val="3963"/>
          <w:jc w:val="center"/>
        </w:trPr>
        <w:tc>
          <w:tcPr>
            <w:tcW w:w="4425" w:type="dxa"/>
            <w:tcMar>
              <w:left w:w="28" w:type="dxa"/>
              <w:right w:w="28" w:type="dxa"/>
            </w:tcMar>
            <w:vAlign w:val="center"/>
          </w:tcPr>
          <w:p w:rsidR="007450BD" w:rsidRDefault="007450BD" w:rsidP="00E6198D">
            <w:pPr>
              <w:spacing w:line="240" w:lineRule="auto"/>
              <w:ind w:firstLineChars="0" w:firstLine="0"/>
              <w:jc w:val="center"/>
              <w:rPr>
                <w:rFonts w:ascii="宋体" w:hAnsi="宋体" w:cs="宋体"/>
                <w:noProof/>
                <w:sz w:val="21"/>
              </w:rPr>
            </w:pPr>
            <w:r>
              <w:rPr>
                <w:rFonts w:ascii="宋体" w:hAnsi="宋体" w:cs="宋体"/>
                <w:noProof/>
                <w:sz w:val="21"/>
              </w:rPr>
              <w:drawing>
                <wp:inline distT="0" distB="0" distL="0" distR="0">
                  <wp:extent cx="2399817" cy="1800000"/>
                  <wp:effectExtent l="0" t="0" r="0" b="0"/>
                  <wp:docPr id="107" name="图片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 name="IMG20190522112237.jpg"/>
                          <pic:cNvPicPr/>
                        </pic:nvPicPr>
                        <pic:blipFill>
                          <a:blip r:embed="rId9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tretch>
                            <a:fillRect/>
                          </a:stretch>
                        </pic:blipFill>
                        <pic:spPr>
                          <a:xfrm>
                            <a:off x="0" y="0"/>
                            <a:ext cx="2399817" cy="1800000"/>
                          </a:xfrm>
                          <a:prstGeom prst="rect">
                            <a:avLst/>
                          </a:prstGeom>
                        </pic:spPr>
                      </pic:pic>
                    </a:graphicData>
                  </a:graphic>
                </wp:inline>
              </w:drawing>
            </w:r>
          </w:p>
          <w:p w:rsidR="007450BD" w:rsidRDefault="007450BD" w:rsidP="00E6198D">
            <w:pPr>
              <w:spacing w:line="240" w:lineRule="auto"/>
              <w:ind w:firstLineChars="0" w:firstLine="0"/>
              <w:jc w:val="center"/>
              <w:rPr>
                <w:rFonts w:ascii="宋体" w:hAnsi="宋体" w:cs="宋体"/>
                <w:noProof/>
                <w:sz w:val="21"/>
              </w:rPr>
            </w:pPr>
            <w:r>
              <w:rPr>
                <w:rFonts w:ascii="宋体" w:hAnsi="宋体" w:cs="宋体" w:hint="eastAsia"/>
                <w:noProof/>
                <w:sz w:val="21"/>
              </w:rPr>
              <w:t>绿化</w:t>
            </w:r>
          </w:p>
        </w:tc>
        <w:tc>
          <w:tcPr>
            <w:tcW w:w="4425" w:type="dxa"/>
            <w:gridSpan w:val="2"/>
            <w:tcMar>
              <w:left w:w="28" w:type="dxa"/>
              <w:right w:w="28" w:type="dxa"/>
            </w:tcMar>
            <w:vAlign w:val="center"/>
          </w:tcPr>
          <w:p w:rsidR="007450BD" w:rsidRDefault="007450BD" w:rsidP="00E6198D">
            <w:pPr>
              <w:spacing w:line="240" w:lineRule="auto"/>
              <w:ind w:firstLineChars="0" w:firstLine="0"/>
              <w:jc w:val="center"/>
              <w:rPr>
                <w:rFonts w:ascii="宋体" w:hAnsi="宋体" w:cs="宋体"/>
                <w:noProof/>
                <w:kern w:val="0"/>
                <w:sz w:val="21"/>
                <w:szCs w:val="21"/>
              </w:rPr>
            </w:pPr>
            <w:r>
              <w:rPr>
                <w:rFonts w:ascii="宋体" w:hAnsi="宋体" w:cs="宋体"/>
                <w:noProof/>
                <w:kern w:val="0"/>
                <w:sz w:val="21"/>
                <w:szCs w:val="21"/>
              </w:rPr>
              <w:drawing>
                <wp:inline distT="0" distB="0" distL="0" distR="0">
                  <wp:extent cx="2399817" cy="1800000"/>
                  <wp:effectExtent l="0" t="0" r="0" b="0"/>
                  <wp:docPr id="108" name="图片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 name="IMG20190522112331.jpg"/>
                          <pic:cNvPicPr/>
                        </pic:nvPicPr>
                        <pic:blipFill>
                          <a:blip r:embed="rId9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tretch>
                            <a:fillRect/>
                          </a:stretch>
                        </pic:blipFill>
                        <pic:spPr>
                          <a:xfrm>
                            <a:off x="0" y="0"/>
                            <a:ext cx="2399817" cy="1800000"/>
                          </a:xfrm>
                          <a:prstGeom prst="rect">
                            <a:avLst/>
                          </a:prstGeom>
                        </pic:spPr>
                      </pic:pic>
                    </a:graphicData>
                  </a:graphic>
                </wp:inline>
              </w:drawing>
            </w:r>
          </w:p>
          <w:p w:rsidR="007450BD" w:rsidRDefault="007450BD" w:rsidP="00E6198D">
            <w:pPr>
              <w:spacing w:line="240" w:lineRule="auto"/>
              <w:ind w:firstLineChars="0" w:firstLine="0"/>
              <w:jc w:val="center"/>
              <w:rPr>
                <w:rFonts w:ascii="宋体" w:hAnsi="宋体" w:cs="宋体"/>
                <w:noProof/>
                <w:kern w:val="0"/>
                <w:sz w:val="21"/>
                <w:szCs w:val="21"/>
              </w:rPr>
            </w:pPr>
            <w:r>
              <w:rPr>
                <w:rFonts w:ascii="宋体" w:hAnsi="宋体" w:cs="宋体" w:hint="eastAsia"/>
                <w:noProof/>
                <w:kern w:val="0"/>
                <w:sz w:val="21"/>
                <w:szCs w:val="21"/>
              </w:rPr>
              <w:t>绿化</w:t>
            </w:r>
          </w:p>
        </w:tc>
      </w:tr>
    </w:tbl>
    <w:p w:rsidR="00401591" w:rsidRPr="005A1144" w:rsidRDefault="00401591" w:rsidP="007450BD">
      <w:pPr>
        <w:ind w:firstLine="560"/>
      </w:pPr>
    </w:p>
    <w:sectPr w:rsidR="00401591" w:rsidRPr="005A1144" w:rsidSect="00885E72">
      <w:headerReference w:type="default" r:id="rId100"/>
      <w:pgSz w:w="11906" w:h="16838"/>
      <w:pgMar w:top="1417" w:right="1417" w:bottom="1417" w:left="1531" w:header="851" w:footer="992" w:gutter="0"/>
      <w:cols w:space="720"/>
      <w:docGrid w:type="lines" w:linePitch="389"/>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2172D8" w:rsidRDefault="002172D8" w:rsidP="00843209">
      <w:pPr>
        <w:spacing w:line="240" w:lineRule="auto"/>
        <w:ind w:firstLine="560"/>
      </w:pPr>
      <w:r>
        <w:separator/>
      </w:r>
    </w:p>
  </w:endnote>
  <w:endnote w:type="continuationSeparator" w:id="0">
    <w:p w:rsidR="002172D8" w:rsidRDefault="002172D8" w:rsidP="00843209">
      <w:pPr>
        <w:spacing w:line="240" w:lineRule="auto"/>
        <w:ind w:firstLine="560"/>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黑体">
    <w:altName w:val="SimHei"/>
    <w:panose1 w:val="02010609060101010101"/>
    <w:charset w:val="86"/>
    <w:family w:val="modern"/>
    <w:pitch w:val="fixed"/>
    <w:sig w:usb0="800002BF" w:usb1="38CF7CFA" w:usb2="00000016" w:usb3="00000000" w:csb0="00040001" w:csb1="00000000"/>
  </w:font>
  <w:font w:name="Arial">
    <w:panose1 w:val="020B0604020202020204"/>
    <w:charset w:val="00"/>
    <w:family w:val="swiss"/>
    <w:pitch w:val="variable"/>
    <w:sig w:usb0="E0002AFF" w:usb1="C0007843" w:usb2="00000009" w:usb3="00000000" w:csb0="000001FF" w:csb1="00000000"/>
  </w:font>
  <w:font w:name="仿宋_GB2312">
    <w:panose1 w:val="02010609030101010101"/>
    <w:charset w:val="86"/>
    <w:family w:val="modern"/>
    <w:pitch w:val="fixed"/>
    <w:sig w:usb0="00000001" w:usb1="080E0000" w:usb2="00000010" w:usb3="00000000" w:csb0="00040000" w:csb1="00000000"/>
  </w:font>
  <w:font w:name="楷体_GB2312">
    <w:panose1 w:val="02010609030101010101"/>
    <w:charset w:val="86"/>
    <w:family w:val="modern"/>
    <w:pitch w:val="fixed"/>
    <w:sig w:usb0="00000001" w:usb1="080E0000" w:usb2="00000010" w:usb3="00000000" w:csb0="00040000" w:csb1="00000000"/>
  </w:font>
  <w:font w:name="Courier New">
    <w:panose1 w:val="02070309020205020404"/>
    <w:charset w:val="00"/>
    <w:family w:val="modern"/>
    <w:pitch w:val="fixed"/>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隶书">
    <w:panose1 w:val="02010509060101010101"/>
    <w:charset w:val="86"/>
    <w:family w:val="modern"/>
    <w:pitch w:val="fixed"/>
    <w:sig w:usb0="00000001" w:usb1="080E0000" w:usb2="00000010" w:usb3="00000000" w:csb0="00040000" w:csb1="00000000"/>
  </w:font>
  <w:font w:name="微软雅黑">
    <w:panose1 w:val="020B0503020204020204"/>
    <w:charset w:val="86"/>
    <w:family w:val="swiss"/>
    <w:pitch w:val="variable"/>
    <w:sig w:usb0="80000287" w:usb1="280F3C52" w:usb2="00000016" w:usb3="00000000" w:csb0="0004001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21454" w:rsidRDefault="00CF3047">
    <w:pPr>
      <w:pStyle w:val="af3"/>
      <w:framePr w:wrap="around" w:vAnchor="text" w:hAnchor="margin" w:xAlign="center" w:y="1"/>
      <w:ind w:firstLine="360"/>
      <w:rPr>
        <w:rStyle w:val="a4"/>
      </w:rPr>
    </w:pPr>
    <w:r>
      <w:fldChar w:fldCharType="begin"/>
    </w:r>
    <w:r w:rsidR="00821454">
      <w:rPr>
        <w:rStyle w:val="a4"/>
      </w:rPr>
      <w:instrText xml:space="preserve">PAGE  </w:instrText>
    </w:r>
    <w:r>
      <w:fldChar w:fldCharType="end"/>
    </w:r>
  </w:p>
  <w:p w:rsidR="00821454" w:rsidRDefault="00821454">
    <w:pPr>
      <w:pStyle w:val="af3"/>
      <w:ind w:firstLine="360"/>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21454" w:rsidRDefault="00821454">
    <w:pPr>
      <w:pStyle w:val="af3"/>
      <w:ind w:firstLine="360"/>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21454" w:rsidRDefault="00821454">
    <w:pPr>
      <w:pStyle w:val="af3"/>
      <w:ind w:firstLine="360"/>
    </w:pP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21454" w:rsidRDefault="00821454">
    <w:pPr>
      <w:pStyle w:val="af3"/>
      <w:ind w:firstLineChars="0" w:firstLine="0"/>
      <w:rPr>
        <w:szCs w:val="21"/>
      </w:rPr>
    </w:pPr>
  </w:p>
</w:ftr>
</file>

<file path=word/footer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21454" w:rsidRDefault="00CF3047">
    <w:pPr>
      <w:pStyle w:val="af3"/>
      <w:ind w:firstLineChars="0" w:firstLine="0"/>
      <w:rPr>
        <w:szCs w:val="21"/>
      </w:rPr>
    </w:pPr>
    <w:r w:rsidRPr="00CF3047">
      <w:pict>
        <v:shapetype id="_x0000_t202" coordsize="21600,21600" o:spt="202" path="m,l,21600r21600,l21600,xe">
          <v:stroke joinstyle="miter"/>
          <v:path gradientshapeok="t" o:connecttype="rect"/>
        </v:shapetype>
        <v:shape id="文本框 27" o:spid="_x0000_s2075" type="#_x0000_t202" style="position:absolute;margin-left:0;margin-top:0;width:2in;height:2in;z-index:251657216;mso-wrap-style:none;mso-position-horizontal:center;mso-position-horizontal-relative:margin" filled="f" stroked="f" strokeweight="1.25pt">
          <v:fill o:detectmouseclick="t"/>
          <v:textbox style="mso-next-textbox:#文本框 27;mso-fit-shape-to-text:t" inset="0,0,0,0">
            <w:txbxContent>
              <w:p w:rsidR="00821454" w:rsidRDefault="00CF3047" w:rsidP="00843209">
                <w:pPr>
                  <w:snapToGrid w:val="0"/>
                  <w:ind w:firstLine="360"/>
                  <w:rPr>
                    <w:sz w:val="18"/>
                  </w:rPr>
                </w:pPr>
                <w:r>
                  <w:rPr>
                    <w:rFonts w:hint="eastAsia"/>
                    <w:sz w:val="18"/>
                  </w:rPr>
                  <w:fldChar w:fldCharType="begin"/>
                </w:r>
                <w:r w:rsidR="00821454">
                  <w:rPr>
                    <w:rFonts w:hint="eastAsia"/>
                    <w:sz w:val="18"/>
                  </w:rPr>
                  <w:instrText xml:space="preserve"> PAGE  \* MERGEFORMAT </w:instrText>
                </w:r>
                <w:r>
                  <w:rPr>
                    <w:rFonts w:hint="eastAsia"/>
                    <w:sz w:val="18"/>
                  </w:rPr>
                  <w:fldChar w:fldCharType="separate"/>
                </w:r>
                <w:r w:rsidR="00885961">
                  <w:rPr>
                    <w:noProof/>
                    <w:sz w:val="18"/>
                  </w:rPr>
                  <w:t>22</w:t>
                </w:r>
                <w:r>
                  <w:rPr>
                    <w:rFonts w:hint="eastAsia"/>
                    <w:sz w:val="18"/>
                  </w:rPr>
                  <w:fldChar w:fldCharType="end"/>
                </w:r>
              </w:p>
            </w:txbxContent>
          </v:textbox>
          <w10:wrap anchorx="margin"/>
        </v:shape>
      </w:pict>
    </w:r>
    <w:r w:rsidR="00821454">
      <w:rPr>
        <w:rFonts w:hint="eastAsia"/>
        <w:szCs w:val="21"/>
      </w:rPr>
      <w:t>广东河海</w:t>
    </w:r>
    <w:r w:rsidR="00821454">
      <w:rPr>
        <w:szCs w:val="21"/>
      </w:rPr>
      <w:t>工程咨询有限公司</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2172D8" w:rsidRDefault="002172D8" w:rsidP="00843209">
      <w:pPr>
        <w:spacing w:line="240" w:lineRule="auto"/>
        <w:ind w:firstLine="560"/>
      </w:pPr>
      <w:r>
        <w:separator/>
      </w:r>
    </w:p>
  </w:footnote>
  <w:footnote w:type="continuationSeparator" w:id="0">
    <w:p w:rsidR="002172D8" w:rsidRDefault="002172D8" w:rsidP="00843209">
      <w:pPr>
        <w:spacing w:line="240" w:lineRule="auto"/>
        <w:ind w:firstLine="560"/>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21454" w:rsidRDefault="00821454">
    <w:pPr>
      <w:pStyle w:val="aa"/>
      <w:pBdr>
        <w:bottom w:val="none" w:sz="0" w:space="0" w:color="auto"/>
      </w:pBdr>
      <w:ind w:firstLine="360"/>
    </w:pPr>
  </w:p>
</w:hdr>
</file>

<file path=word/header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21454" w:rsidRDefault="00821454" w:rsidP="0075314B">
    <w:pPr>
      <w:pStyle w:val="aa"/>
      <w:ind w:firstLineChars="0" w:firstLine="0"/>
      <w:rPr>
        <w:sz w:val="21"/>
        <w:szCs w:val="21"/>
      </w:rPr>
    </w:pPr>
    <w:r>
      <w:rPr>
        <w:sz w:val="21"/>
        <w:szCs w:val="21"/>
      </w:rPr>
      <w:t xml:space="preserve">4 </w:t>
    </w:r>
    <w:r>
      <w:rPr>
        <w:rFonts w:hint="eastAsia"/>
        <w:sz w:val="21"/>
        <w:szCs w:val="21"/>
      </w:rPr>
      <w:t>水土流失</w:t>
    </w:r>
    <w:r>
      <w:rPr>
        <w:sz w:val="21"/>
        <w:szCs w:val="21"/>
      </w:rPr>
      <w:t>防治措施监测结果</w:t>
    </w:r>
  </w:p>
</w:hdr>
</file>

<file path=word/header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21454" w:rsidRDefault="00821454" w:rsidP="0075314B">
    <w:pPr>
      <w:pStyle w:val="aa"/>
      <w:ind w:firstLineChars="0" w:firstLine="0"/>
      <w:rPr>
        <w:sz w:val="21"/>
        <w:szCs w:val="21"/>
      </w:rPr>
    </w:pPr>
    <w:r>
      <w:rPr>
        <w:sz w:val="21"/>
        <w:szCs w:val="21"/>
      </w:rPr>
      <w:t xml:space="preserve">5 </w:t>
    </w:r>
    <w:r>
      <w:rPr>
        <w:rFonts w:hint="eastAsia"/>
        <w:sz w:val="21"/>
        <w:szCs w:val="21"/>
      </w:rPr>
      <w:t>土壤流失</w:t>
    </w:r>
    <w:r>
      <w:rPr>
        <w:sz w:val="21"/>
        <w:szCs w:val="21"/>
      </w:rPr>
      <w:t>情况监测</w:t>
    </w:r>
  </w:p>
</w:hdr>
</file>

<file path=word/header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21454" w:rsidRDefault="00821454" w:rsidP="0075314B">
    <w:pPr>
      <w:pStyle w:val="aa"/>
      <w:ind w:firstLineChars="0" w:firstLine="0"/>
      <w:rPr>
        <w:sz w:val="21"/>
        <w:szCs w:val="21"/>
      </w:rPr>
    </w:pPr>
    <w:r>
      <w:rPr>
        <w:sz w:val="21"/>
        <w:szCs w:val="21"/>
      </w:rPr>
      <w:t xml:space="preserve">6 </w:t>
    </w:r>
    <w:r>
      <w:rPr>
        <w:rFonts w:hint="eastAsia"/>
        <w:sz w:val="21"/>
        <w:szCs w:val="21"/>
      </w:rPr>
      <w:t>水土流失</w:t>
    </w:r>
    <w:r>
      <w:rPr>
        <w:sz w:val="21"/>
        <w:szCs w:val="21"/>
      </w:rPr>
      <w:t>防治效果监测结果</w:t>
    </w:r>
  </w:p>
</w:hdr>
</file>

<file path=word/header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21454" w:rsidRDefault="00821454" w:rsidP="0075314B">
    <w:pPr>
      <w:pStyle w:val="aa"/>
      <w:ind w:firstLineChars="0" w:firstLine="0"/>
      <w:rPr>
        <w:sz w:val="21"/>
        <w:szCs w:val="21"/>
      </w:rPr>
    </w:pPr>
    <w:r>
      <w:rPr>
        <w:sz w:val="21"/>
        <w:szCs w:val="21"/>
      </w:rPr>
      <w:t xml:space="preserve">7 </w:t>
    </w:r>
    <w:r>
      <w:rPr>
        <w:rFonts w:hint="eastAsia"/>
        <w:sz w:val="21"/>
        <w:szCs w:val="21"/>
      </w:rPr>
      <w:t>结论</w:t>
    </w:r>
  </w:p>
</w:hdr>
</file>

<file path=word/header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21454" w:rsidRDefault="00821454" w:rsidP="0075314B">
    <w:pPr>
      <w:pStyle w:val="aa"/>
      <w:ind w:firstLineChars="0" w:firstLine="0"/>
      <w:rPr>
        <w:sz w:val="21"/>
        <w:szCs w:val="21"/>
      </w:rPr>
    </w:pPr>
    <w:r>
      <w:rPr>
        <w:sz w:val="21"/>
        <w:szCs w:val="21"/>
      </w:rPr>
      <w:t xml:space="preserve">8 </w:t>
    </w:r>
    <w:r>
      <w:rPr>
        <w:rFonts w:hint="eastAsia"/>
        <w:sz w:val="21"/>
        <w:szCs w:val="21"/>
      </w:rPr>
      <w:t>附图及</w:t>
    </w:r>
    <w:r>
      <w:rPr>
        <w:sz w:val="21"/>
        <w:szCs w:val="21"/>
      </w:rPr>
      <w:t>有关资料</w:t>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21454" w:rsidRDefault="00821454">
    <w:pPr>
      <w:ind w:left="560" w:firstLineChars="0" w:firstLine="0"/>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21454" w:rsidRDefault="00821454">
    <w:pPr>
      <w:pStyle w:val="aa"/>
      <w:ind w:firstLine="360"/>
    </w:pP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21454" w:rsidRPr="0075314B" w:rsidRDefault="00821454" w:rsidP="0075314B">
    <w:pPr>
      <w:pStyle w:val="aa"/>
      <w:pBdr>
        <w:bottom w:val="none" w:sz="0" w:space="0" w:color="auto"/>
      </w:pBdr>
      <w:ind w:firstLineChars="0" w:firstLine="0"/>
      <w:jc w:val="both"/>
    </w:pPr>
  </w:p>
</w:hdr>
</file>

<file path=word/header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21454" w:rsidRPr="00BD40AC" w:rsidRDefault="00821454" w:rsidP="0075314B">
    <w:pPr>
      <w:pStyle w:val="aa"/>
      <w:ind w:firstLineChars="0" w:firstLine="0"/>
      <w:rPr>
        <w:b/>
        <w:sz w:val="21"/>
        <w:szCs w:val="21"/>
      </w:rPr>
    </w:pPr>
    <w:r>
      <w:rPr>
        <w:rFonts w:hint="eastAsia"/>
        <w:sz w:val="21"/>
        <w:szCs w:val="21"/>
      </w:rPr>
      <w:t>目录</w:t>
    </w:r>
  </w:p>
</w:hdr>
</file>

<file path=word/header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21454" w:rsidRPr="00BD40AC" w:rsidRDefault="00821454" w:rsidP="0075314B">
    <w:pPr>
      <w:pStyle w:val="aa"/>
      <w:ind w:firstLineChars="0" w:firstLine="0"/>
      <w:rPr>
        <w:b/>
        <w:sz w:val="21"/>
        <w:szCs w:val="21"/>
      </w:rPr>
    </w:pPr>
    <w:r>
      <w:rPr>
        <w:rFonts w:hint="eastAsia"/>
        <w:sz w:val="21"/>
        <w:szCs w:val="21"/>
      </w:rPr>
      <w:t>前言</w:t>
    </w:r>
  </w:p>
</w:hdr>
</file>

<file path=word/header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21454" w:rsidRPr="00BD40AC" w:rsidRDefault="00821454" w:rsidP="0075314B">
    <w:pPr>
      <w:pStyle w:val="aa"/>
      <w:ind w:firstLineChars="0" w:firstLine="0"/>
      <w:rPr>
        <w:b/>
        <w:sz w:val="21"/>
        <w:szCs w:val="21"/>
      </w:rPr>
    </w:pPr>
    <w:r>
      <w:rPr>
        <w:sz w:val="21"/>
        <w:szCs w:val="21"/>
      </w:rPr>
      <w:t xml:space="preserve">1 </w:t>
    </w:r>
    <w:r>
      <w:rPr>
        <w:rFonts w:hint="eastAsia"/>
        <w:sz w:val="21"/>
        <w:szCs w:val="21"/>
      </w:rPr>
      <w:t>建设</w:t>
    </w:r>
    <w:r>
      <w:rPr>
        <w:sz w:val="21"/>
        <w:szCs w:val="21"/>
      </w:rPr>
      <w:t>项目及水土保持工作概况</w:t>
    </w:r>
  </w:p>
</w:hdr>
</file>

<file path=word/header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21454" w:rsidRPr="00BD40AC" w:rsidRDefault="00821454" w:rsidP="0075314B">
    <w:pPr>
      <w:pStyle w:val="aa"/>
      <w:ind w:firstLineChars="0" w:firstLine="0"/>
      <w:rPr>
        <w:b/>
        <w:sz w:val="21"/>
        <w:szCs w:val="21"/>
      </w:rPr>
    </w:pPr>
    <w:r>
      <w:rPr>
        <w:sz w:val="21"/>
        <w:szCs w:val="21"/>
      </w:rPr>
      <w:t xml:space="preserve">2 </w:t>
    </w:r>
    <w:r>
      <w:rPr>
        <w:rFonts w:hint="eastAsia"/>
        <w:sz w:val="21"/>
        <w:szCs w:val="21"/>
      </w:rPr>
      <w:t>监测内容</w:t>
    </w:r>
    <w:r>
      <w:rPr>
        <w:sz w:val="21"/>
        <w:szCs w:val="21"/>
      </w:rPr>
      <w:t>与方法</w:t>
    </w:r>
  </w:p>
</w:hdr>
</file>

<file path=word/header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21454" w:rsidRDefault="00821454" w:rsidP="0075314B">
    <w:pPr>
      <w:pStyle w:val="aa"/>
      <w:ind w:firstLineChars="0" w:firstLine="0"/>
      <w:rPr>
        <w:sz w:val="21"/>
        <w:szCs w:val="21"/>
      </w:rPr>
    </w:pPr>
    <w:r>
      <w:rPr>
        <w:sz w:val="21"/>
        <w:szCs w:val="21"/>
      </w:rPr>
      <w:t xml:space="preserve">3 </w:t>
    </w:r>
    <w:r>
      <w:rPr>
        <w:rFonts w:hint="eastAsia"/>
        <w:sz w:val="21"/>
        <w:szCs w:val="21"/>
      </w:rPr>
      <w:t>重点部位</w:t>
    </w:r>
    <w:r>
      <w:rPr>
        <w:sz w:val="21"/>
        <w:szCs w:val="21"/>
      </w:rPr>
      <w:t>水土流失动态监测</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574FEA9F"/>
    <w:multiLevelType w:val="singleLevel"/>
    <w:tmpl w:val="574FEA9F"/>
    <w:lvl w:ilvl="0">
      <w:start w:val="5"/>
      <w:numFmt w:val="decimal"/>
      <w:suff w:val="nothing"/>
      <w:lvlText w:val="（%1）"/>
      <w:lvlJc w:val="left"/>
    </w:lvl>
  </w:abstractNum>
  <w:abstractNum w:abstractNumId="1">
    <w:nsid w:val="576BD229"/>
    <w:multiLevelType w:val="singleLevel"/>
    <w:tmpl w:val="576BD229"/>
    <w:lvl w:ilvl="0">
      <w:start w:val="1"/>
      <w:numFmt w:val="decimal"/>
      <w:suff w:val="nothing"/>
      <w:lvlText w:val="（%1）"/>
      <w:lvlJc w:val="left"/>
    </w:lvl>
  </w:abstractNum>
  <w:abstractNum w:abstractNumId="2">
    <w:nsid w:val="57C8F2B3"/>
    <w:multiLevelType w:val="singleLevel"/>
    <w:tmpl w:val="57C8F2B3"/>
    <w:lvl w:ilvl="0">
      <w:start w:val="1"/>
      <w:numFmt w:val="decimal"/>
      <w:suff w:val="nothing"/>
      <w:lvlText w:val="（%1）"/>
      <w:lvlJc w:val="left"/>
    </w:lvl>
  </w:abstractNum>
  <w:abstractNum w:abstractNumId="3">
    <w:nsid w:val="59C38C0C"/>
    <w:multiLevelType w:val="singleLevel"/>
    <w:tmpl w:val="59C38C0C"/>
    <w:lvl w:ilvl="0">
      <w:start w:val="1"/>
      <w:numFmt w:val="decimal"/>
      <w:suff w:val="nothing"/>
      <w:lvlText w:val="（%1）"/>
      <w:lvlJc w:val="left"/>
    </w:lvl>
  </w:abstractNum>
  <w:num w:numId="1">
    <w:abstractNumId w:val="0"/>
  </w:num>
  <w:num w:numId="2">
    <w:abstractNumId w:val="2"/>
  </w:num>
  <w:num w:numId="3">
    <w:abstractNumId w:val="3"/>
  </w:num>
  <w:num w:numId="4">
    <w:abstractNumId w:val="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bordersDoNotSurroundHeader/>
  <w:bordersDoNotSurroundFooter/>
  <w:stylePaneFormatFilter w:val="3F01"/>
  <w:doNotTrackMoves/>
  <w:defaultTabStop w:val="420"/>
  <w:drawingGridHorizontalSpacing w:val="140"/>
  <w:drawingGridVerticalSpacing w:val="389"/>
  <w:displayHorizontalDrawingGridEvery w:val="2"/>
  <w:noPunctuationKerning/>
  <w:characterSpacingControl w:val="compressPunctuation"/>
  <w:doNotValidateAgainstSchema/>
  <w:doNotDemarcateInvalidXml/>
  <w:hdrShapeDefaults>
    <o:shapedefaults v:ext="edit" spidmax="4098" strokecolor="#739cc3">
      <v:fill angle="90" type="gradient">
        <o:fill v:ext="view" type="gradientUnscaled"/>
      </v:fill>
      <v:stroke color="#739cc3" weight="1.25pt"/>
    </o:shapedefaults>
    <o:shapelayout v:ext="edit">
      <o:idmap v:ext="edit" data="2"/>
    </o:shapelayout>
  </w:hdrShapeDefaults>
  <w:footnotePr>
    <w:footnote w:id="-1"/>
    <w:footnote w:id="0"/>
  </w:footnotePr>
  <w:endnotePr>
    <w:endnote w:id="-1"/>
    <w:endnote w:id="0"/>
  </w:endnotePr>
  <w:compat>
    <w:spaceForUL/>
    <w:balanceSingleByteDoubleByteWidth/>
    <w:doNotLeaveBackslashAlone/>
    <w:doNotExpandShiftReturn/>
    <w:adjustLineHeightInTable/>
    <w:doNotWrapTextWithPunct/>
    <w:doNotUseEastAsianBreakRules/>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
  <w:rsids>
    <w:rsidRoot w:val="00172A27"/>
    <w:rsid w:val="000019CD"/>
    <w:rsid w:val="00001BC3"/>
    <w:rsid w:val="0000575C"/>
    <w:rsid w:val="00007302"/>
    <w:rsid w:val="0001082B"/>
    <w:rsid w:val="000161A0"/>
    <w:rsid w:val="000204B3"/>
    <w:rsid w:val="00022E7E"/>
    <w:rsid w:val="00030097"/>
    <w:rsid w:val="00034956"/>
    <w:rsid w:val="00035419"/>
    <w:rsid w:val="00035815"/>
    <w:rsid w:val="0006097F"/>
    <w:rsid w:val="000634AD"/>
    <w:rsid w:val="000839B4"/>
    <w:rsid w:val="00083F1F"/>
    <w:rsid w:val="00091DDF"/>
    <w:rsid w:val="000A0A2F"/>
    <w:rsid w:val="000A7961"/>
    <w:rsid w:val="000B71A6"/>
    <w:rsid w:val="000C2562"/>
    <w:rsid w:val="000D20AC"/>
    <w:rsid w:val="000D2B03"/>
    <w:rsid w:val="000D4750"/>
    <w:rsid w:val="000D57C8"/>
    <w:rsid w:val="000E2352"/>
    <w:rsid w:val="0010322D"/>
    <w:rsid w:val="001118A9"/>
    <w:rsid w:val="00120F74"/>
    <w:rsid w:val="0012421E"/>
    <w:rsid w:val="0013413B"/>
    <w:rsid w:val="00134300"/>
    <w:rsid w:val="00140FDA"/>
    <w:rsid w:val="00162C87"/>
    <w:rsid w:val="00172A27"/>
    <w:rsid w:val="001E1C0B"/>
    <w:rsid w:val="001E7A1C"/>
    <w:rsid w:val="0020516B"/>
    <w:rsid w:val="002172D8"/>
    <w:rsid w:val="00231AA7"/>
    <w:rsid w:val="002358BC"/>
    <w:rsid w:val="00241425"/>
    <w:rsid w:val="0025791C"/>
    <w:rsid w:val="002718D8"/>
    <w:rsid w:val="00280EA0"/>
    <w:rsid w:val="00284A3C"/>
    <w:rsid w:val="00294B99"/>
    <w:rsid w:val="002A06DA"/>
    <w:rsid w:val="002A1AFE"/>
    <w:rsid w:val="002C4989"/>
    <w:rsid w:val="002D01A0"/>
    <w:rsid w:val="002D4A7A"/>
    <w:rsid w:val="002F62E7"/>
    <w:rsid w:val="002F7068"/>
    <w:rsid w:val="00301433"/>
    <w:rsid w:val="0033217C"/>
    <w:rsid w:val="00332442"/>
    <w:rsid w:val="00341E00"/>
    <w:rsid w:val="00362B88"/>
    <w:rsid w:val="00366AB7"/>
    <w:rsid w:val="0037703A"/>
    <w:rsid w:val="003824D0"/>
    <w:rsid w:val="00386CAC"/>
    <w:rsid w:val="00392AA7"/>
    <w:rsid w:val="003A2115"/>
    <w:rsid w:val="003A24ED"/>
    <w:rsid w:val="003A641F"/>
    <w:rsid w:val="003B4F2A"/>
    <w:rsid w:val="003D055F"/>
    <w:rsid w:val="003D0A7A"/>
    <w:rsid w:val="003F5468"/>
    <w:rsid w:val="00401591"/>
    <w:rsid w:val="00402938"/>
    <w:rsid w:val="00411BCD"/>
    <w:rsid w:val="00415B74"/>
    <w:rsid w:val="004218FF"/>
    <w:rsid w:val="004267E5"/>
    <w:rsid w:val="00433AF5"/>
    <w:rsid w:val="00437143"/>
    <w:rsid w:val="004449D8"/>
    <w:rsid w:val="00466B3A"/>
    <w:rsid w:val="00470B5D"/>
    <w:rsid w:val="00474472"/>
    <w:rsid w:val="00487323"/>
    <w:rsid w:val="004917D5"/>
    <w:rsid w:val="004B0C9E"/>
    <w:rsid w:val="004B25C2"/>
    <w:rsid w:val="004C38F7"/>
    <w:rsid w:val="004D4BEE"/>
    <w:rsid w:val="005016C1"/>
    <w:rsid w:val="00504575"/>
    <w:rsid w:val="0051281C"/>
    <w:rsid w:val="00516DF1"/>
    <w:rsid w:val="005240D3"/>
    <w:rsid w:val="00525B49"/>
    <w:rsid w:val="0052690F"/>
    <w:rsid w:val="00536C60"/>
    <w:rsid w:val="00556C3F"/>
    <w:rsid w:val="005603D8"/>
    <w:rsid w:val="00560BEC"/>
    <w:rsid w:val="00565337"/>
    <w:rsid w:val="00566F41"/>
    <w:rsid w:val="00571EA6"/>
    <w:rsid w:val="0057774A"/>
    <w:rsid w:val="00580B09"/>
    <w:rsid w:val="00584F37"/>
    <w:rsid w:val="005919DA"/>
    <w:rsid w:val="00594AB0"/>
    <w:rsid w:val="005A1144"/>
    <w:rsid w:val="005A3184"/>
    <w:rsid w:val="005A3546"/>
    <w:rsid w:val="005C2B82"/>
    <w:rsid w:val="005C71D0"/>
    <w:rsid w:val="005E230B"/>
    <w:rsid w:val="005E642F"/>
    <w:rsid w:val="005F7953"/>
    <w:rsid w:val="006345E2"/>
    <w:rsid w:val="00655915"/>
    <w:rsid w:val="00661869"/>
    <w:rsid w:val="00675B77"/>
    <w:rsid w:val="00683420"/>
    <w:rsid w:val="006A1180"/>
    <w:rsid w:val="006A4BE2"/>
    <w:rsid w:val="006C410D"/>
    <w:rsid w:val="006C4F6C"/>
    <w:rsid w:val="006D1FFF"/>
    <w:rsid w:val="006F34F5"/>
    <w:rsid w:val="00702399"/>
    <w:rsid w:val="00712BFD"/>
    <w:rsid w:val="00713C6A"/>
    <w:rsid w:val="007349F9"/>
    <w:rsid w:val="00736CF0"/>
    <w:rsid w:val="007450BD"/>
    <w:rsid w:val="0075314B"/>
    <w:rsid w:val="0075419A"/>
    <w:rsid w:val="00755D1A"/>
    <w:rsid w:val="00760611"/>
    <w:rsid w:val="0077676B"/>
    <w:rsid w:val="00782599"/>
    <w:rsid w:val="00794B39"/>
    <w:rsid w:val="007A2629"/>
    <w:rsid w:val="007B77B8"/>
    <w:rsid w:val="007D103E"/>
    <w:rsid w:val="007D2E92"/>
    <w:rsid w:val="007D3143"/>
    <w:rsid w:val="007D456C"/>
    <w:rsid w:val="007D611C"/>
    <w:rsid w:val="007F587E"/>
    <w:rsid w:val="007F7F63"/>
    <w:rsid w:val="008035C3"/>
    <w:rsid w:val="008151C9"/>
    <w:rsid w:val="00821454"/>
    <w:rsid w:val="00821819"/>
    <w:rsid w:val="00827465"/>
    <w:rsid w:val="008305AC"/>
    <w:rsid w:val="00843209"/>
    <w:rsid w:val="00854E01"/>
    <w:rsid w:val="00882A6E"/>
    <w:rsid w:val="00885961"/>
    <w:rsid w:val="00885E72"/>
    <w:rsid w:val="008A060F"/>
    <w:rsid w:val="008A7A31"/>
    <w:rsid w:val="008B2C52"/>
    <w:rsid w:val="008C1E6F"/>
    <w:rsid w:val="008C3106"/>
    <w:rsid w:val="008C4CE9"/>
    <w:rsid w:val="008E12CA"/>
    <w:rsid w:val="008E7DFA"/>
    <w:rsid w:val="00900BE9"/>
    <w:rsid w:val="00901232"/>
    <w:rsid w:val="00901F20"/>
    <w:rsid w:val="00903865"/>
    <w:rsid w:val="009055DB"/>
    <w:rsid w:val="0091105F"/>
    <w:rsid w:val="009302BB"/>
    <w:rsid w:val="00931E53"/>
    <w:rsid w:val="00941340"/>
    <w:rsid w:val="00941687"/>
    <w:rsid w:val="00955650"/>
    <w:rsid w:val="00965B5C"/>
    <w:rsid w:val="00973CC0"/>
    <w:rsid w:val="00981845"/>
    <w:rsid w:val="009822FC"/>
    <w:rsid w:val="009847D6"/>
    <w:rsid w:val="00987462"/>
    <w:rsid w:val="00993C3E"/>
    <w:rsid w:val="009942B7"/>
    <w:rsid w:val="0099525E"/>
    <w:rsid w:val="009A3DCF"/>
    <w:rsid w:val="009A421C"/>
    <w:rsid w:val="009A4978"/>
    <w:rsid w:val="009A7398"/>
    <w:rsid w:val="009B5A62"/>
    <w:rsid w:val="009D34DC"/>
    <w:rsid w:val="009D3A1C"/>
    <w:rsid w:val="009E5DE7"/>
    <w:rsid w:val="009F024A"/>
    <w:rsid w:val="009F0CCD"/>
    <w:rsid w:val="009F313A"/>
    <w:rsid w:val="009F6F25"/>
    <w:rsid w:val="00A00296"/>
    <w:rsid w:val="00A03912"/>
    <w:rsid w:val="00A0518C"/>
    <w:rsid w:val="00A10A80"/>
    <w:rsid w:val="00A2189F"/>
    <w:rsid w:val="00A22C62"/>
    <w:rsid w:val="00A34DEE"/>
    <w:rsid w:val="00A55FF4"/>
    <w:rsid w:val="00A75287"/>
    <w:rsid w:val="00A80AE5"/>
    <w:rsid w:val="00A90F89"/>
    <w:rsid w:val="00A930D0"/>
    <w:rsid w:val="00A95B45"/>
    <w:rsid w:val="00A9643C"/>
    <w:rsid w:val="00AA4437"/>
    <w:rsid w:val="00AC154B"/>
    <w:rsid w:val="00AC514E"/>
    <w:rsid w:val="00AC53F5"/>
    <w:rsid w:val="00AC5BA3"/>
    <w:rsid w:val="00AD5D48"/>
    <w:rsid w:val="00B02457"/>
    <w:rsid w:val="00B17937"/>
    <w:rsid w:val="00B321D1"/>
    <w:rsid w:val="00B3619B"/>
    <w:rsid w:val="00B407BC"/>
    <w:rsid w:val="00B474A3"/>
    <w:rsid w:val="00B61B5D"/>
    <w:rsid w:val="00B66352"/>
    <w:rsid w:val="00B709E1"/>
    <w:rsid w:val="00B73393"/>
    <w:rsid w:val="00BA1C3C"/>
    <w:rsid w:val="00BB4BCF"/>
    <w:rsid w:val="00BB5C7C"/>
    <w:rsid w:val="00BC1736"/>
    <w:rsid w:val="00BD40AC"/>
    <w:rsid w:val="00BD5781"/>
    <w:rsid w:val="00BE2357"/>
    <w:rsid w:val="00BE2C2F"/>
    <w:rsid w:val="00BF287B"/>
    <w:rsid w:val="00BF4DD2"/>
    <w:rsid w:val="00BF74CA"/>
    <w:rsid w:val="00C01EAC"/>
    <w:rsid w:val="00C03144"/>
    <w:rsid w:val="00C2170D"/>
    <w:rsid w:val="00C24176"/>
    <w:rsid w:val="00C26970"/>
    <w:rsid w:val="00C30131"/>
    <w:rsid w:val="00C37C69"/>
    <w:rsid w:val="00C40B60"/>
    <w:rsid w:val="00C42889"/>
    <w:rsid w:val="00C66BDC"/>
    <w:rsid w:val="00C771FF"/>
    <w:rsid w:val="00C86ACF"/>
    <w:rsid w:val="00CC2CC9"/>
    <w:rsid w:val="00CC3976"/>
    <w:rsid w:val="00CE29CF"/>
    <w:rsid w:val="00CF1A26"/>
    <w:rsid w:val="00CF3047"/>
    <w:rsid w:val="00D17B51"/>
    <w:rsid w:val="00D23E3F"/>
    <w:rsid w:val="00D243AE"/>
    <w:rsid w:val="00D36505"/>
    <w:rsid w:val="00D42643"/>
    <w:rsid w:val="00D6131D"/>
    <w:rsid w:val="00D64B4A"/>
    <w:rsid w:val="00D65806"/>
    <w:rsid w:val="00DA6440"/>
    <w:rsid w:val="00DB48D2"/>
    <w:rsid w:val="00DB4C59"/>
    <w:rsid w:val="00DD2C8F"/>
    <w:rsid w:val="00DF3447"/>
    <w:rsid w:val="00E0065B"/>
    <w:rsid w:val="00E07404"/>
    <w:rsid w:val="00E21A50"/>
    <w:rsid w:val="00E42CBA"/>
    <w:rsid w:val="00E4490B"/>
    <w:rsid w:val="00E5042B"/>
    <w:rsid w:val="00E52152"/>
    <w:rsid w:val="00E551E4"/>
    <w:rsid w:val="00E75EA0"/>
    <w:rsid w:val="00E82404"/>
    <w:rsid w:val="00E84DA6"/>
    <w:rsid w:val="00E87BD9"/>
    <w:rsid w:val="00E93597"/>
    <w:rsid w:val="00E93816"/>
    <w:rsid w:val="00E961F3"/>
    <w:rsid w:val="00E96A6B"/>
    <w:rsid w:val="00EA20B5"/>
    <w:rsid w:val="00EA2B65"/>
    <w:rsid w:val="00EA2C04"/>
    <w:rsid w:val="00EC2603"/>
    <w:rsid w:val="00EE2212"/>
    <w:rsid w:val="00EE392A"/>
    <w:rsid w:val="00EF2D9D"/>
    <w:rsid w:val="00F024AD"/>
    <w:rsid w:val="00F02959"/>
    <w:rsid w:val="00F154D2"/>
    <w:rsid w:val="00F20693"/>
    <w:rsid w:val="00F3039D"/>
    <w:rsid w:val="00F34CA3"/>
    <w:rsid w:val="00F4427F"/>
    <w:rsid w:val="00F5066C"/>
    <w:rsid w:val="00F64EFB"/>
    <w:rsid w:val="00F66331"/>
    <w:rsid w:val="00F6724F"/>
    <w:rsid w:val="00F74FE4"/>
    <w:rsid w:val="00F7530A"/>
    <w:rsid w:val="00F879D5"/>
    <w:rsid w:val="00F92853"/>
    <w:rsid w:val="00FA0952"/>
    <w:rsid w:val="00FA0B33"/>
    <w:rsid w:val="00FA3211"/>
    <w:rsid w:val="00FA6EB0"/>
    <w:rsid w:val="00FB0BD6"/>
    <w:rsid w:val="00FC4054"/>
    <w:rsid w:val="00FD2E19"/>
    <w:rsid w:val="00FD4DC5"/>
    <w:rsid w:val="00FE0A01"/>
    <w:rsid w:val="00FF3739"/>
    <w:rsid w:val="01681ABF"/>
    <w:rsid w:val="01FD3AC9"/>
    <w:rsid w:val="054F2CA7"/>
    <w:rsid w:val="05CD562D"/>
    <w:rsid w:val="06F9115E"/>
    <w:rsid w:val="093F7670"/>
    <w:rsid w:val="095E6968"/>
    <w:rsid w:val="09655E62"/>
    <w:rsid w:val="09C67499"/>
    <w:rsid w:val="0A873CE8"/>
    <w:rsid w:val="0AD26EA1"/>
    <w:rsid w:val="0BA57F1F"/>
    <w:rsid w:val="0D113DEC"/>
    <w:rsid w:val="0D800CE8"/>
    <w:rsid w:val="0DA62D6B"/>
    <w:rsid w:val="0DD75A85"/>
    <w:rsid w:val="0EE66AE2"/>
    <w:rsid w:val="0FD24284"/>
    <w:rsid w:val="0FD9610F"/>
    <w:rsid w:val="103D4903"/>
    <w:rsid w:val="1060181B"/>
    <w:rsid w:val="10F677E1"/>
    <w:rsid w:val="12060E88"/>
    <w:rsid w:val="1332386D"/>
    <w:rsid w:val="134D2945"/>
    <w:rsid w:val="136245CB"/>
    <w:rsid w:val="13763372"/>
    <w:rsid w:val="13DD277E"/>
    <w:rsid w:val="1457366A"/>
    <w:rsid w:val="148B4D21"/>
    <w:rsid w:val="154B522B"/>
    <w:rsid w:val="17075F2C"/>
    <w:rsid w:val="17B4602F"/>
    <w:rsid w:val="17E5009A"/>
    <w:rsid w:val="18E25578"/>
    <w:rsid w:val="19056EA6"/>
    <w:rsid w:val="19E1784E"/>
    <w:rsid w:val="19F26DB0"/>
    <w:rsid w:val="1AB71BDC"/>
    <w:rsid w:val="1C113D64"/>
    <w:rsid w:val="1DC77E94"/>
    <w:rsid w:val="1E0F0E83"/>
    <w:rsid w:val="1E6C0A84"/>
    <w:rsid w:val="1EBA180D"/>
    <w:rsid w:val="20593215"/>
    <w:rsid w:val="21335CF4"/>
    <w:rsid w:val="219F5011"/>
    <w:rsid w:val="229009C2"/>
    <w:rsid w:val="23536840"/>
    <w:rsid w:val="257F5249"/>
    <w:rsid w:val="25DA3404"/>
    <w:rsid w:val="25F664AB"/>
    <w:rsid w:val="26D30ACD"/>
    <w:rsid w:val="28F563CA"/>
    <w:rsid w:val="29F643A5"/>
    <w:rsid w:val="2BBD0B4F"/>
    <w:rsid w:val="2EC52A66"/>
    <w:rsid w:val="2EE006A8"/>
    <w:rsid w:val="2F0B5A8F"/>
    <w:rsid w:val="322E44BD"/>
    <w:rsid w:val="323C3699"/>
    <w:rsid w:val="323F3206"/>
    <w:rsid w:val="3250304F"/>
    <w:rsid w:val="32695AA8"/>
    <w:rsid w:val="333A4819"/>
    <w:rsid w:val="35092119"/>
    <w:rsid w:val="364F53B6"/>
    <w:rsid w:val="3693538B"/>
    <w:rsid w:val="39F7192B"/>
    <w:rsid w:val="3A2E6574"/>
    <w:rsid w:val="3A395CF5"/>
    <w:rsid w:val="3A790209"/>
    <w:rsid w:val="3C8B0A20"/>
    <w:rsid w:val="3D121E5B"/>
    <w:rsid w:val="3FDD2E68"/>
    <w:rsid w:val="40146CDC"/>
    <w:rsid w:val="40874C03"/>
    <w:rsid w:val="422C351D"/>
    <w:rsid w:val="428A0DFD"/>
    <w:rsid w:val="42DB57AE"/>
    <w:rsid w:val="43C26E36"/>
    <w:rsid w:val="43FE117A"/>
    <w:rsid w:val="46152793"/>
    <w:rsid w:val="4651283C"/>
    <w:rsid w:val="475F791C"/>
    <w:rsid w:val="480D294F"/>
    <w:rsid w:val="485B70DE"/>
    <w:rsid w:val="497852C1"/>
    <w:rsid w:val="49936D44"/>
    <w:rsid w:val="4A7E5DBB"/>
    <w:rsid w:val="4BCE5D61"/>
    <w:rsid w:val="4C2E014F"/>
    <w:rsid w:val="4C6E1193"/>
    <w:rsid w:val="4CDC2B3B"/>
    <w:rsid w:val="4E1338A3"/>
    <w:rsid w:val="4E22193F"/>
    <w:rsid w:val="4E287BEC"/>
    <w:rsid w:val="4ECA7899"/>
    <w:rsid w:val="4F523DA4"/>
    <w:rsid w:val="4FD55D7D"/>
    <w:rsid w:val="519B3FB1"/>
    <w:rsid w:val="51C326C9"/>
    <w:rsid w:val="5620324A"/>
    <w:rsid w:val="565075E5"/>
    <w:rsid w:val="56D73BBC"/>
    <w:rsid w:val="573479BD"/>
    <w:rsid w:val="575E2CE3"/>
    <w:rsid w:val="58320D6D"/>
    <w:rsid w:val="58B1562A"/>
    <w:rsid w:val="58F3629B"/>
    <w:rsid w:val="595E54C8"/>
    <w:rsid w:val="5AB5556A"/>
    <w:rsid w:val="5ABF62E3"/>
    <w:rsid w:val="5B104A9D"/>
    <w:rsid w:val="5B474CEA"/>
    <w:rsid w:val="5B5E37EB"/>
    <w:rsid w:val="5B7D50AA"/>
    <w:rsid w:val="5DB9278E"/>
    <w:rsid w:val="5DBB68BC"/>
    <w:rsid w:val="5E011473"/>
    <w:rsid w:val="5E6802DE"/>
    <w:rsid w:val="5FA97C56"/>
    <w:rsid w:val="5FB249CA"/>
    <w:rsid w:val="610456A7"/>
    <w:rsid w:val="61654920"/>
    <w:rsid w:val="61FF7052"/>
    <w:rsid w:val="62F04DD4"/>
    <w:rsid w:val="631057DD"/>
    <w:rsid w:val="6312425B"/>
    <w:rsid w:val="651200DE"/>
    <w:rsid w:val="65407929"/>
    <w:rsid w:val="66130E96"/>
    <w:rsid w:val="668928B7"/>
    <w:rsid w:val="68F81473"/>
    <w:rsid w:val="692017CB"/>
    <w:rsid w:val="6A1B03D4"/>
    <w:rsid w:val="6A4A0295"/>
    <w:rsid w:val="6B3F007A"/>
    <w:rsid w:val="6B672C69"/>
    <w:rsid w:val="6B7A5565"/>
    <w:rsid w:val="6CA2476D"/>
    <w:rsid w:val="6D175A7C"/>
    <w:rsid w:val="6D3C4F0E"/>
    <w:rsid w:val="6E5F1B5F"/>
    <w:rsid w:val="6E7C37EA"/>
    <w:rsid w:val="6FBA2B92"/>
    <w:rsid w:val="704A0245"/>
    <w:rsid w:val="72A63040"/>
    <w:rsid w:val="73274073"/>
    <w:rsid w:val="74FF3C97"/>
    <w:rsid w:val="751B50AA"/>
    <w:rsid w:val="77632F91"/>
    <w:rsid w:val="78D501D9"/>
    <w:rsid w:val="78F31DC8"/>
    <w:rsid w:val="791F468A"/>
    <w:rsid w:val="7CAC081B"/>
    <w:rsid w:val="7DF80F37"/>
    <w:rsid w:val="7EAF1332"/>
    <w:rsid w:val="7F8C632E"/>
    <w:rsid w:val="7FFE2770"/>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8" strokecolor="#739cc3">
      <v:fill angle="90" type="gradient">
        <o:fill v:ext="view" type="gradientUnscaled"/>
      </v:fill>
      <v:stroke color="#739cc3" weight="1.25pt"/>
    </o:shapedefaults>
    <o:shapelayout v:ext="edit">
      <o:idmap v:ext="edit" data="1"/>
      <o:rules v:ext="edit">
        <o:r id="V:Rule2" type="connector" idref="#自选图形 2"/>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宋体" w:hAnsi="Times New Roman" w:cs="Times New Roman"/>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semiHidden="0" w:uiPriority="0" w:unhideWhenUsed="0" w:qFormat="1"/>
    <w:lsdException w:name="heading 5" w:semiHidden="0" w:uiPriority="0" w:unhideWhenUsed="0" w:qFormat="1"/>
    <w:lsdException w:name="heading 6" w:semiHidden="0" w:uiPriority="0" w:unhideWhenUsed="0" w:qFormat="1"/>
    <w:lsdException w:name="heading 7" w:uiPriority="9" w:qFormat="1"/>
    <w:lsdException w:name="heading 8" w:uiPriority="9" w:qFormat="1"/>
    <w:lsdException w:name="heading 9" w:uiPriority="9" w:qFormat="1"/>
    <w:lsdException w:name="index 5" w:uiPriority="0"/>
    <w:lsdException w:name="toc 1" w:uiPriority="39"/>
    <w:lsdException w:name="toc 2" w:uiPriority="39"/>
    <w:lsdException w:name="toc 3" w:uiPriority="0"/>
    <w:lsdException w:name="toc 4" w:uiPriority="0"/>
    <w:lsdException w:name="toc 5" w:uiPriority="0"/>
    <w:lsdException w:name="toc 6" w:uiPriority="0" w:qFormat="1"/>
    <w:lsdException w:name="toc 7" w:uiPriority="0"/>
    <w:lsdException w:name="toc 8" w:uiPriority="0"/>
    <w:lsdException w:name="toc 9" w:uiPriority="0" w:qFormat="1"/>
    <w:lsdException w:name="Normal Indent" w:uiPriority="0"/>
    <w:lsdException w:name="annotation text" w:uiPriority="0"/>
    <w:lsdException w:name="footer" w:uiPriority="0"/>
    <w:lsdException w:name="caption" w:uiPriority="35" w:qFormat="1"/>
    <w:lsdException w:name="annotation reference" w:uiPriority="0"/>
    <w:lsdException w:name="page number" w:uiPriority="0"/>
    <w:lsdException w:name="Title" w:semiHidden="0" w:uiPriority="10" w:unhideWhenUsed="0" w:qFormat="1"/>
    <w:lsdException w:name="Default Paragraph Font" w:uiPriority="0" w:qFormat="1"/>
    <w:lsdException w:name="Body Text" w:uiPriority="0"/>
    <w:lsdException w:name="Body Text Indent" w:uiPriority="0"/>
    <w:lsdException w:name="Subtitle" w:semiHidden="0" w:uiPriority="11" w:unhideWhenUsed="0" w:qFormat="1"/>
    <w:lsdException w:name="Date" w:semiHidden="0" w:uiPriority="0" w:unhideWhenUsed="0"/>
    <w:lsdException w:name="Body Text Indent 2" w:uiPriority="0"/>
    <w:lsdException w:name="Body Text Indent 3" w:uiPriority="0" w:qFormat="1"/>
    <w:lsdException w:name="Strong" w:semiHidden="0" w:uiPriority="22" w:unhideWhenUsed="0" w:qFormat="1"/>
    <w:lsdException w:name="Emphasis" w:semiHidden="0" w:uiPriority="20" w:unhideWhenUsed="0" w:qFormat="1"/>
    <w:lsdException w:name="Document Map" w:uiPriority="0"/>
    <w:lsdException w:name="Plain Text" w:uiPriority="0"/>
    <w:lsdException w:name="annotation subject" w:uiPriority="0"/>
    <w:lsdException w:name="Balloon Text" w:uiPriority="0"/>
    <w:lsdException w:name="Table Grid" w:semiHidden="0" w:unhideWhenUsed="0" w:qFormat="1"/>
    <w:lsdException w:name="No Spacing" w:semiHidden="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nhideWhenUsed="0" w:qFormat="1"/>
    <w:lsdException w:name="Intense Quote" w:semiHidden="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8151C9"/>
    <w:pPr>
      <w:widowControl w:val="0"/>
      <w:spacing w:line="560" w:lineRule="exact"/>
      <w:ind w:firstLineChars="200" w:firstLine="200"/>
      <w:jc w:val="both"/>
    </w:pPr>
    <w:rPr>
      <w:kern w:val="2"/>
      <w:sz w:val="28"/>
      <w:szCs w:val="24"/>
    </w:rPr>
  </w:style>
  <w:style w:type="paragraph" w:styleId="1">
    <w:name w:val="heading 1"/>
    <w:basedOn w:val="a"/>
    <w:next w:val="a"/>
    <w:qFormat/>
    <w:rsid w:val="00885E72"/>
    <w:pPr>
      <w:keepNext/>
      <w:keepLines/>
      <w:spacing w:before="340" w:after="330" w:line="578" w:lineRule="atLeast"/>
      <w:outlineLvl w:val="0"/>
    </w:pPr>
    <w:rPr>
      <w:b/>
      <w:bCs/>
      <w:kern w:val="44"/>
      <w:sz w:val="44"/>
      <w:szCs w:val="44"/>
    </w:rPr>
  </w:style>
  <w:style w:type="paragraph" w:styleId="2">
    <w:name w:val="heading 2"/>
    <w:basedOn w:val="a"/>
    <w:next w:val="a"/>
    <w:qFormat/>
    <w:rsid w:val="00885E72"/>
    <w:pPr>
      <w:spacing w:before="240" w:afterLines="50" w:line="360" w:lineRule="auto"/>
      <w:ind w:firstLineChars="0" w:firstLine="0"/>
      <w:jc w:val="left"/>
      <w:outlineLvl w:val="1"/>
    </w:pPr>
    <w:rPr>
      <w:rFonts w:ascii="宋体" w:eastAsia="黑体" w:hAnsi="宋体"/>
      <w:spacing w:val="10"/>
      <w:sz w:val="30"/>
      <w:szCs w:val="20"/>
    </w:rPr>
  </w:style>
  <w:style w:type="paragraph" w:styleId="3">
    <w:name w:val="heading 3"/>
    <w:basedOn w:val="a"/>
    <w:next w:val="a"/>
    <w:link w:val="3Char"/>
    <w:qFormat/>
    <w:rsid w:val="00885E72"/>
    <w:pPr>
      <w:keepNext/>
      <w:keepLines/>
      <w:spacing w:before="240" w:afterLines="50" w:line="360" w:lineRule="auto"/>
      <w:ind w:firstLineChars="0" w:firstLine="0"/>
      <w:outlineLvl w:val="2"/>
    </w:pPr>
    <w:rPr>
      <w:rFonts w:eastAsia="黑体"/>
      <w:spacing w:val="10"/>
      <w:kern w:val="0"/>
      <w:szCs w:val="20"/>
    </w:rPr>
  </w:style>
  <w:style w:type="paragraph" w:styleId="4">
    <w:name w:val="heading 4"/>
    <w:basedOn w:val="a"/>
    <w:next w:val="a"/>
    <w:qFormat/>
    <w:rsid w:val="00885E72"/>
    <w:pPr>
      <w:keepNext/>
      <w:tabs>
        <w:tab w:val="left" w:pos="680"/>
      </w:tabs>
      <w:spacing w:before="240" w:afterLines="50" w:line="312" w:lineRule="auto"/>
      <w:ind w:left="454" w:firstLineChars="0" w:hanging="454"/>
      <w:outlineLvl w:val="3"/>
    </w:pPr>
    <w:rPr>
      <w:rFonts w:eastAsia="黑体"/>
      <w:color w:val="993300"/>
      <w:spacing w:val="10"/>
      <w:kern w:val="0"/>
      <w:szCs w:val="20"/>
    </w:rPr>
  </w:style>
  <w:style w:type="paragraph" w:styleId="5">
    <w:name w:val="heading 5"/>
    <w:basedOn w:val="a"/>
    <w:next w:val="a"/>
    <w:qFormat/>
    <w:rsid w:val="00885E72"/>
    <w:pPr>
      <w:keepNext/>
      <w:keepLines/>
      <w:tabs>
        <w:tab w:val="left" w:pos="1440"/>
      </w:tabs>
      <w:spacing w:before="240" w:afterLines="20" w:line="312" w:lineRule="auto"/>
      <w:ind w:left="1008" w:firstLineChars="0" w:hanging="1008"/>
      <w:outlineLvl w:val="4"/>
    </w:pPr>
    <w:rPr>
      <w:spacing w:val="10"/>
      <w:kern w:val="0"/>
      <w:sz w:val="24"/>
      <w:szCs w:val="20"/>
    </w:rPr>
  </w:style>
  <w:style w:type="paragraph" w:styleId="6">
    <w:name w:val="heading 6"/>
    <w:basedOn w:val="a"/>
    <w:next w:val="a"/>
    <w:qFormat/>
    <w:rsid w:val="00885E72"/>
    <w:pPr>
      <w:keepNext/>
      <w:keepLines/>
      <w:tabs>
        <w:tab w:val="left" w:pos="1152"/>
      </w:tabs>
      <w:spacing w:before="240" w:afterLines="20" w:line="320" w:lineRule="auto"/>
      <w:ind w:left="1152" w:firstLineChars="0" w:hanging="1152"/>
      <w:outlineLvl w:val="5"/>
    </w:pPr>
    <w:rPr>
      <w:rFonts w:ascii="Arial" w:eastAsia="黑体" w:hAnsi="Arial"/>
      <w:b/>
      <w:spacing w:val="10"/>
      <w:kern w:val="0"/>
      <w:sz w:val="24"/>
      <w:szCs w:val="20"/>
    </w:rPr>
  </w:style>
  <w:style w:type="character" w:default="1" w:styleId="a0">
    <w:name w:val="Default Paragraph Font"/>
    <w:uiPriority w:val="1"/>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Hyperlink"/>
    <w:uiPriority w:val="99"/>
    <w:rsid w:val="00885E72"/>
    <w:rPr>
      <w:color w:val="0000FF"/>
      <w:u w:val="single"/>
    </w:rPr>
  </w:style>
  <w:style w:type="character" w:styleId="a4">
    <w:name w:val="page number"/>
    <w:basedOn w:val="a0"/>
    <w:rsid w:val="00885E72"/>
  </w:style>
  <w:style w:type="character" w:styleId="a5">
    <w:name w:val="annotation reference"/>
    <w:rsid w:val="00885E72"/>
    <w:rPr>
      <w:sz w:val="21"/>
      <w:szCs w:val="21"/>
    </w:rPr>
  </w:style>
  <w:style w:type="character" w:customStyle="1" w:styleId="Char">
    <w:name w:val="批注框文本 Char"/>
    <w:link w:val="a6"/>
    <w:qFormat/>
    <w:rsid w:val="00885E72"/>
    <w:rPr>
      <w:rFonts w:eastAsia="宋体"/>
      <w:kern w:val="2"/>
      <w:sz w:val="18"/>
      <w:szCs w:val="18"/>
      <w:lang w:val="en-US" w:eastAsia="zh-CN" w:bidi="ar-SA"/>
    </w:rPr>
  </w:style>
  <w:style w:type="character" w:customStyle="1" w:styleId="CharChar">
    <w:name w:val="表 Char Char"/>
    <w:link w:val="a7"/>
    <w:rsid w:val="00885E72"/>
    <w:rPr>
      <w:rFonts w:eastAsia="黑体"/>
      <w:spacing w:val="6"/>
      <w:sz w:val="24"/>
      <w:szCs w:val="24"/>
      <w:lang w:val="en-US" w:eastAsia="zh-CN" w:bidi="ar-SA"/>
    </w:rPr>
  </w:style>
  <w:style w:type="character" w:customStyle="1" w:styleId="font31">
    <w:name w:val="font31"/>
    <w:rsid w:val="00885E72"/>
    <w:rPr>
      <w:rFonts w:ascii="Times New Roman" w:hAnsi="Times New Roman" w:cs="Times New Roman" w:hint="default"/>
      <w:i w:val="0"/>
      <w:color w:val="000000"/>
      <w:sz w:val="21"/>
      <w:szCs w:val="21"/>
      <w:u w:val="none"/>
      <w:vertAlign w:val="superscript"/>
    </w:rPr>
  </w:style>
  <w:style w:type="character" w:customStyle="1" w:styleId="Char0">
    <w:name w:val="正文缩进 Char"/>
    <w:link w:val="a8"/>
    <w:rsid w:val="00885E72"/>
    <w:rPr>
      <w:rFonts w:eastAsia="仿宋_GB2312"/>
      <w:kern w:val="2"/>
      <w:sz w:val="28"/>
      <w:lang w:val="en-US" w:eastAsia="zh-CN" w:bidi="ar-SA"/>
    </w:rPr>
  </w:style>
  <w:style w:type="character" w:customStyle="1" w:styleId="font51">
    <w:name w:val="font51"/>
    <w:rsid w:val="00885E72"/>
    <w:rPr>
      <w:rFonts w:ascii="Times New Roman" w:hAnsi="Times New Roman" w:cs="Times New Roman" w:hint="default"/>
      <w:i w:val="0"/>
      <w:color w:val="000000"/>
      <w:sz w:val="21"/>
      <w:szCs w:val="21"/>
      <w:u w:val="none"/>
      <w:vertAlign w:val="superscript"/>
    </w:rPr>
  </w:style>
  <w:style w:type="character" w:customStyle="1" w:styleId="CharChar0">
    <w:name w:val="图 Char Char"/>
    <w:link w:val="a9"/>
    <w:qFormat/>
    <w:rsid w:val="00885E72"/>
    <w:rPr>
      <w:rFonts w:eastAsia="黑体"/>
      <w:spacing w:val="6"/>
      <w:sz w:val="24"/>
      <w:szCs w:val="24"/>
      <w:lang w:val="en-US" w:eastAsia="zh-CN" w:bidi="ar-SA"/>
    </w:rPr>
  </w:style>
  <w:style w:type="character" w:customStyle="1" w:styleId="font41">
    <w:name w:val="font41"/>
    <w:rsid w:val="00885E72"/>
    <w:rPr>
      <w:rFonts w:ascii="Times New Roman" w:hAnsi="Times New Roman" w:cs="Times New Roman" w:hint="default"/>
      <w:i w:val="0"/>
      <w:color w:val="000000"/>
      <w:sz w:val="21"/>
      <w:szCs w:val="21"/>
      <w:u w:val="none"/>
    </w:rPr>
  </w:style>
  <w:style w:type="character" w:customStyle="1" w:styleId="font21">
    <w:name w:val="font21"/>
    <w:rsid w:val="00885E72"/>
    <w:rPr>
      <w:rFonts w:ascii="Times New Roman" w:hAnsi="Times New Roman" w:cs="Times New Roman" w:hint="default"/>
      <w:i w:val="0"/>
      <w:color w:val="000000"/>
      <w:sz w:val="21"/>
      <w:szCs w:val="21"/>
      <w:u w:val="none"/>
    </w:rPr>
  </w:style>
  <w:style w:type="character" w:customStyle="1" w:styleId="font11">
    <w:name w:val="font11"/>
    <w:rsid w:val="00885E72"/>
    <w:rPr>
      <w:rFonts w:ascii="宋体" w:eastAsia="宋体" w:hAnsi="宋体" w:cs="宋体" w:hint="eastAsia"/>
      <w:i w:val="0"/>
      <w:color w:val="000000"/>
      <w:sz w:val="21"/>
      <w:szCs w:val="21"/>
      <w:u w:val="none"/>
    </w:rPr>
  </w:style>
  <w:style w:type="character" w:customStyle="1" w:styleId="Char1">
    <w:name w:val="页眉 Char"/>
    <w:link w:val="aa"/>
    <w:uiPriority w:val="99"/>
    <w:rsid w:val="00885E72"/>
    <w:rPr>
      <w:kern w:val="2"/>
      <w:sz w:val="18"/>
      <w:szCs w:val="18"/>
    </w:rPr>
  </w:style>
  <w:style w:type="character" w:customStyle="1" w:styleId="CharCharCharChar">
    <w:name w:val="表文 Char Char Char Char"/>
    <w:link w:val="Char2"/>
    <w:rsid w:val="00885E72"/>
    <w:rPr>
      <w:rFonts w:eastAsia="宋体"/>
      <w:kern w:val="2"/>
      <w:sz w:val="24"/>
      <w:lang w:val="en-US" w:eastAsia="zh-CN" w:bidi="ar-SA"/>
    </w:rPr>
  </w:style>
  <w:style w:type="character" w:customStyle="1" w:styleId="Char3">
    <w:name w:val="正文文本缩进 Char"/>
    <w:link w:val="ab"/>
    <w:qFormat/>
    <w:rsid w:val="00885E72"/>
    <w:rPr>
      <w:kern w:val="2"/>
      <w:sz w:val="28"/>
      <w:szCs w:val="24"/>
    </w:rPr>
  </w:style>
  <w:style w:type="character" w:customStyle="1" w:styleId="CharCharChar">
    <w:name w:val="表名 Char Char Char"/>
    <w:link w:val="Char4"/>
    <w:rsid w:val="00885E72"/>
    <w:rPr>
      <w:rFonts w:ascii="黑体" w:eastAsia="黑体" w:hAnsi="Arial"/>
      <w:kern w:val="2"/>
      <w:sz w:val="28"/>
      <w:lang w:val="en-US" w:eastAsia="zh-CN" w:bidi="ar-SA"/>
    </w:rPr>
  </w:style>
  <w:style w:type="character" w:customStyle="1" w:styleId="CharChar1">
    <w:name w:val="正文现用 Char Char"/>
    <w:link w:val="ac"/>
    <w:rsid w:val="00885E72"/>
    <w:rPr>
      <w:rFonts w:eastAsia="仿宋_GB2312"/>
      <w:color w:val="000000"/>
      <w:kern w:val="2"/>
      <w:sz w:val="28"/>
      <w:szCs w:val="28"/>
      <w:lang w:val="en-US" w:eastAsia="zh-CN" w:bidi="ar-SA"/>
    </w:rPr>
  </w:style>
  <w:style w:type="character" w:customStyle="1" w:styleId="15CharChar">
    <w:name w:val="正文15 Char Char"/>
    <w:link w:val="15"/>
    <w:rsid w:val="00885E72"/>
    <w:rPr>
      <w:rFonts w:eastAsia="宋体"/>
      <w:kern w:val="2"/>
      <w:sz w:val="28"/>
      <w:szCs w:val="28"/>
      <w:lang w:val="en-US" w:eastAsia="zh-CN" w:bidi="ar-SA"/>
    </w:rPr>
  </w:style>
  <w:style w:type="character" w:customStyle="1" w:styleId="Char5">
    <w:name w:val="正文文本 Char"/>
    <w:link w:val="ad"/>
    <w:rsid w:val="00885E72"/>
    <w:rPr>
      <w:kern w:val="2"/>
      <w:sz w:val="28"/>
      <w:szCs w:val="24"/>
    </w:rPr>
  </w:style>
  <w:style w:type="character" w:customStyle="1" w:styleId="font01">
    <w:name w:val="font01"/>
    <w:rsid w:val="00885E72"/>
    <w:rPr>
      <w:rFonts w:ascii="宋体" w:eastAsia="宋体" w:hAnsi="宋体" w:cs="宋体" w:hint="eastAsia"/>
      <w:i w:val="0"/>
      <w:color w:val="000000"/>
      <w:sz w:val="21"/>
      <w:szCs w:val="21"/>
      <w:u w:val="none"/>
    </w:rPr>
  </w:style>
  <w:style w:type="paragraph" w:styleId="60">
    <w:name w:val="toc 6"/>
    <w:basedOn w:val="a"/>
    <w:next w:val="a"/>
    <w:qFormat/>
    <w:rsid w:val="00885E72"/>
    <w:pPr>
      <w:ind w:left="1400"/>
      <w:jc w:val="left"/>
    </w:pPr>
    <w:rPr>
      <w:sz w:val="18"/>
      <w:szCs w:val="18"/>
    </w:rPr>
  </w:style>
  <w:style w:type="paragraph" w:styleId="ae">
    <w:name w:val="annotation text"/>
    <w:basedOn w:val="a"/>
    <w:rsid w:val="00885E72"/>
    <w:pPr>
      <w:jc w:val="left"/>
    </w:pPr>
  </w:style>
  <w:style w:type="paragraph" w:styleId="10">
    <w:name w:val="toc 1"/>
    <w:basedOn w:val="a"/>
    <w:next w:val="a"/>
    <w:uiPriority w:val="39"/>
    <w:rsid w:val="00885E72"/>
    <w:pPr>
      <w:spacing w:before="120" w:after="120"/>
      <w:jc w:val="left"/>
    </w:pPr>
    <w:rPr>
      <w:b/>
      <w:bCs/>
      <w:caps/>
      <w:sz w:val="20"/>
      <w:szCs w:val="20"/>
    </w:rPr>
  </w:style>
  <w:style w:type="paragraph" w:styleId="8">
    <w:name w:val="toc 8"/>
    <w:basedOn w:val="a"/>
    <w:next w:val="a"/>
    <w:rsid w:val="00885E72"/>
    <w:pPr>
      <w:ind w:left="1960"/>
      <w:jc w:val="left"/>
    </w:pPr>
    <w:rPr>
      <w:sz w:val="18"/>
      <w:szCs w:val="18"/>
    </w:rPr>
  </w:style>
  <w:style w:type="paragraph" w:styleId="30">
    <w:name w:val="toc 3"/>
    <w:basedOn w:val="a"/>
    <w:next w:val="a"/>
    <w:rsid w:val="00885E72"/>
    <w:pPr>
      <w:ind w:left="560"/>
      <w:jc w:val="left"/>
    </w:pPr>
    <w:rPr>
      <w:i/>
      <w:iCs/>
      <w:sz w:val="20"/>
      <w:szCs w:val="20"/>
    </w:rPr>
  </w:style>
  <w:style w:type="paragraph" w:styleId="a6">
    <w:name w:val="Balloon Text"/>
    <w:basedOn w:val="a"/>
    <w:link w:val="Char"/>
    <w:rsid w:val="00885E72"/>
    <w:rPr>
      <w:sz w:val="18"/>
      <w:szCs w:val="18"/>
    </w:rPr>
  </w:style>
  <w:style w:type="paragraph" w:styleId="af">
    <w:name w:val="annotation subject"/>
    <w:basedOn w:val="ae"/>
    <w:next w:val="ae"/>
    <w:rsid w:val="00885E72"/>
    <w:rPr>
      <w:b/>
      <w:bCs/>
    </w:rPr>
  </w:style>
  <w:style w:type="paragraph" w:styleId="20">
    <w:name w:val="toc 2"/>
    <w:basedOn w:val="a"/>
    <w:next w:val="a"/>
    <w:uiPriority w:val="39"/>
    <w:rsid w:val="00885E72"/>
    <w:pPr>
      <w:tabs>
        <w:tab w:val="right" w:leader="dot" w:pos="8296"/>
      </w:tabs>
      <w:ind w:left="280" w:firstLine="482"/>
      <w:jc w:val="left"/>
    </w:pPr>
    <w:rPr>
      <w:b/>
      <w:bCs/>
      <w:smallCaps/>
      <w:sz w:val="24"/>
    </w:rPr>
  </w:style>
  <w:style w:type="paragraph" w:styleId="31">
    <w:name w:val="Body Text Indent 3"/>
    <w:basedOn w:val="a"/>
    <w:qFormat/>
    <w:rsid w:val="00885E72"/>
    <w:pPr>
      <w:spacing w:line="360" w:lineRule="auto"/>
      <w:ind w:firstLineChars="0" w:firstLine="555"/>
    </w:pPr>
    <w:rPr>
      <w:rFonts w:ascii="楷体_GB2312" w:eastAsia="楷体_GB2312"/>
      <w:szCs w:val="20"/>
    </w:rPr>
  </w:style>
  <w:style w:type="paragraph" w:styleId="40">
    <w:name w:val="toc 4"/>
    <w:basedOn w:val="a"/>
    <w:next w:val="a"/>
    <w:rsid w:val="00885E72"/>
    <w:pPr>
      <w:ind w:left="840"/>
      <w:jc w:val="left"/>
    </w:pPr>
    <w:rPr>
      <w:sz w:val="18"/>
      <w:szCs w:val="18"/>
    </w:rPr>
  </w:style>
  <w:style w:type="paragraph" w:styleId="af0">
    <w:name w:val="Document Map"/>
    <w:basedOn w:val="a"/>
    <w:rsid w:val="00885E72"/>
    <w:pPr>
      <w:shd w:val="clear" w:color="auto" w:fill="000080"/>
    </w:pPr>
  </w:style>
  <w:style w:type="paragraph" w:styleId="aa">
    <w:name w:val="header"/>
    <w:basedOn w:val="a"/>
    <w:link w:val="Char1"/>
    <w:uiPriority w:val="99"/>
    <w:rsid w:val="00885E72"/>
    <w:pPr>
      <w:pBdr>
        <w:bottom w:val="single" w:sz="6" w:space="1" w:color="auto"/>
      </w:pBdr>
      <w:tabs>
        <w:tab w:val="center" w:pos="4153"/>
        <w:tab w:val="right" w:pos="8306"/>
      </w:tabs>
      <w:snapToGrid w:val="0"/>
      <w:spacing w:line="240" w:lineRule="atLeast"/>
      <w:jc w:val="center"/>
    </w:pPr>
    <w:rPr>
      <w:sz w:val="18"/>
      <w:szCs w:val="18"/>
    </w:rPr>
  </w:style>
  <w:style w:type="paragraph" w:styleId="af1">
    <w:name w:val="Date"/>
    <w:basedOn w:val="a"/>
    <w:next w:val="a"/>
    <w:rsid w:val="00885E72"/>
    <w:pPr>
      <w:ind w:leftChars="2500" w:left="100"/>
    </w:pPr>
  </w:style>
  <w:style w:type="paragraph" w:styleId="ad">
    <w:name w:val="Body Text"/>
    <w:basedOn w:val="a"/>
    <w:link w:val="Char5"/>
    <w:rsid w:val="00885E72"/>
    <w:pPr>
      <w:spacing w:after="120"/>
    </w:pPr>
  </w:style>
  <w:style w:type="paragraph" w:styleId="af2">
    <w:name w:val="Plain Text"/>
    <w:basedOn w:val="a"/>
    <w:rsid w:val="00885E72"/>
    <w:rPr>
      <w:rFonts w:ascii="宋体" w:hAnsi="Courier New" w:cs="Courier New"/>
      <w:sz w:val="21"/>
      <w:szCs w:val="21"/>
    </w:rPr>
  </w:style>
  <w:style w:type="paragraph" w:styleId="a8">
    <w:name w:val="Normal Indent"/>
    <w:basedOn w:val="a"/>
    <w:link w:val="Char0"/>
    <w:rsid w:val="00885E72"/>
    <w:pPr>
      <w:spacing w:line="332" w:lineRule="auto"/>
      <w:ind w:firstLineChars="0" w:firstLine="420"/>
    </w:pPr>
    <w:rPr>
      <w:rFonts w:eastAsia="仿宋_GB2312"/>
    </w:rPr>
  </w:style>
  <w:style w:type="paragraph" w:styleId="7">
    <w:name w:val="toc 7"/>
    <w:basedOn w:val="a"/>
    <w:next w:val="a"/>
    <w:rsid w:val="00885E72"/>
    <w:pPr>
      <w:ind w:left="1680"/>
      <w:jc w:val="left"/>
    </w:pPr>
    <w:rPr>
      <w:sz w:val="18"/>
      <w:szCs w:val="18"/>
    </w:rPr>
  </w:style>
  <w:style w:type="paragraph" w:styleId="50">
    <w:name w:val="toc 5"/>
    <w:basedOn w:val="a"/>
    <w:next w:val="a"/>
    <w:rsid w:val="00885E72"/>
    <w:pPr>
      <w:ind w:left="1120"/>
      <w:jc w:val="left"/>
    </w:pPr>
    <w:rPr>
      <w:sz w:val="18"/>
      <w:szCs w:val="18"/>
    </w:rPr>
  </w:style>
  <w:style w:type="paragraph" w:styleId="9">
    <w:name w:val="toc 9"/>
    <w:basedOn w:val="a"/>
    <w:next w:val="a"/>
    <w:qFormat/>
    <w:rsid w:val="00885E72"/>
    <w:pPr>
      <w:ind w:left="2240"/>
      <w:jc w:val="left"/>
    </w:pPr>
    <w:rPr>
      <w:sz w:val="18"/>
      <w:szCs w:val="18"/>
    </w:rPr>
  </w:style>
  <w:style w:type="paragraph" w:styleId="51">
    <w:name w:val="index 5"/>
    <w:basedOn w:val="a"/>
    <w:next w:val="a"/>
    <w:rsid w:val="00885E72"/>
    <w:pPr>
      <w:ind w:leftChars="800" w:left="800" w:firstLine="0"/>
    </w:pPr>
  </w:style>
  <w:style w:type="paragraph" w:styleId="af3">
    <w:name w:val="footer"/>
    <w:basedOn w:val="a"/>
    <w:rsid w:val="00885E72"/>
    <w:pPr>
      <w:tabs>
        <w:tab w:val="center" w:pos="4153"/>
        <w:tab w:val="right" w:pos="8306"/>
      </w:tabs>
      <w:snapToGrid w:val="0"/>
      <w:spacing w:line="240" w:lineRule="atLeast"/>
      <w:jc w:val="left"/>
    </w:pPr>
    <w:rPr>
      <w:sz w:val="18"/>
      <w:szCs w:val="18"/>
    </w:rPr>
  </w:style>
  <w:style w:type="paragraph" w:styleId="21">
    <w:name w:val="Body Text Indent 2"/>
    <w:basedOn w:val="a"/>
    <w:rsid w:val="00885E72"/>
    <w:pPr>
      <w:spacing w:after="120" w:line="480" w:lineRule="auto"/>
      <w:ind w:leftChars="200" w:left="420"/>
    </w:pPr>
  </w:style>
  <w:style w:type="paragraph" w:styleId="ab">
    <w:name w:val="Body Text Indent"/>
    <w:basedOn w:val="a"/>
    <w:link w:val="Char3"/>
    <w:rsid w:val="00885E72"/>
    <w:pPr>
      <w:spacing w:after="120"/>
      <w:ind w:leftChars="200" w:left="420"/>
    </w:pPr>
  </w:style>
  <w:style w:type="paragraph" w:customStyle="1" w:styleId="11">
    <w:name w:val="样式1"/>
    <w:basedOn w:val="4"/>
    <w:qFormat/>
    <w:rsid w:val="00885E72"/>
    <w:pPr>
      <w:tabs>
        <w:tab w:val="clear" w:pos="680"/>
        <w:tab w:val="left" w:pos="1080"/>
      </w:tabs>
      <w:spacing w:before="120" w:afterLines="0" w:line="520" w:lineRule="exact"/>
      <w:jc w:val="left"/>
    </w:pPr>
    <w:rPr>
      <w:rFonts w:eastAsia="宋体"/>
      <w:b/>
      <w:snapToGrid w:val="0"/>
      <w:szCs w:val="28"/>
    </w:rPr>
  </w:style>
  <w:style w:type="paragraph" w:customStyle="1" w:styleId="af4">
    <w:name w:val="表格"/>
    <w:basedOn w:val="a"/>
    <w:next w:val="a"/>
    <w:rsid w:val="00885E72"/>
    <w:pPr>
      <w:adjustRightInd w:val="0"/>
      <w:snapToGrid w:val="0"/>
      <w:spacing w:line="240" w:lineRule="auto"/>
      <w:ind w:firstLineChars="0" w:firstLine="0"/>
      <w:jc w:val="center"/>
    </w:pPr>
    <w:rPr>
      <w:sz w:val="21"/>
      <w:szCs w:val="21"/>
    </w:rPr>
  </w:style>
  <w:style w:type="paragraph" w:customStyle="1" w:styleId="22">
    <w:name w:val="样式2"/>
    <w:basedOn w:val="4"/>
    <w:next w:val="4"/>
    <w:rsid w:val="00885E72"/>
    <w:pPr>
      <w:tabs>
        <w:tab w:val="clear" w:pos="680"/>
        <w:tab w:val="left" w:pos="1080"/>
      </w:tabs>
      <w:spacing w:before="120" w:afterLines="0" w:line="520" w:lineRule="exact"/>
      <w:jc w:val="left"/>
    </w:pPr>
    <w:rPr>
      <w:rFonts w:eastAsia="宋体"/>
      <w:b/>
      <w:snapToGrid w:val="0"/>
      <w:szCs w:val="28"/>
    </w:rPr>
  </w:style>
  <w:style w:type="paragraph" w:customStyle="1" w:styleId="29">
    <w:name w:val="正文29"/>
    <w:basedOn w:val="a"/>
    <w:qFormat/>
    <w:rsid w:val="00885E72"/>
    <w:pPr>
      <w:overflowPunct w:val="0"/>
      <w:topLinePunct/>
      <w:snapToGrid w:val="0"/>
      <w:spacing w:line="580" w:lineRule="exact"/>
      <w:ind w:firstLineChars="0" w:firstLine="567"/>
    </w:pPr>
    <w:rPr>
      <w:szCs w:val="28"/>
    </w:rPr>
  </w:style>
  <w:style w:type="paragraph" w:customStyle="1" w:styleId="af5">
    <w:name w:val="表文字"/>
    <w:qFormat/>
    <w:rsid w:val="00885E72"/>
    <w:pPr>
      <w:spacing w:line="360" w:lineRule="exact"/>
    </w:pPr>
    <w:rPr>
      <w:rFonts w:ascii="Arial" w:hAnsi="Arial"/>
      <w:sz w:val="21"/>
    </w:rPr>
  </w:style>
  <w:style w:type="paragraph" w:customStyle="1" w:styleId="char6">
    <w:name w:val="char"/>
    <w:basedOn w:val="a"/>
    <w:qFormat/>
    <w:rsid w:val="00885E72"/>
    <w:pPr>
      <w:snapToGrid w:val="0"/>
      <w:spacing w:line="440" w:lineRule="exact"/>
    </w:pPr>
    <w:rPr>
      <w:sz w:val="24"/>
    </w:rPr>
  </w:style>
  <w:style w:type="paragraph" w:customStyle="1" w:styleId="300526">
    <w:name w:val="样式 标题 3 + (中文) 宋体 段前: 0 磅 段后: 0.5 行 行距: 固定值 26 磅"/>
    <w:basedOn w:val="4"/>
    <w:rsid w:val="00885E72"/>
    <w:pPr>
      <w:tabs>
        <w:tab w:val="clear" w:pos="680"/>
        <w:tab w:val="left" w:pos="1080"/>
      </w:tabs>
      <w:spacing w:before="0" w:afterLines="0" w:line="520" w:lineRule="exact"/>
      <w:ind w:firstLineChars="200" w:firstLine="600"/>
    </w:pPr>
    <w:rPr>
      <w:rFonts w:eastAsia="宋体" w:cs="宋体"/>
    </w:rPr>
  </w:style>
  <w:style w:type="paragraph" w:customStyle="1" w:styleId="a7">
    <w:name w:val="表"/>
    <w:basedOn w:val="a"/>
    <w:link w:val="CharChar"/>
    <w:rsid w:val="00885E72"/>
    <w:pPr>
      <w:autoSpaceDE w:val="0"/>
      <w:autoSpaceDN w:val="0"/>
      <w:adjustRightInd w:val="0"/>
      <w:snapToGrid w:val="0"/>
      <w:spacing w:before="120" w:line="360" w:lineRule="auto"/>
      <w:ind w:firstLineChars="0" w:firstLine="0"/>
      <w:jc w:val="center"/>
      <w:textAlignment w:val="baseline"/>
    </w:pPr>
    <w:rPr>
      <w:rFonts w:eastAsia="黑体"/>
      <w:spacing w:val="6"/>
      <w:sz w:val="24"/>
    </w:rPr>
  </w:style>
  <w:style w:type="paragraph" w:customStyle="1" w:styleId="panda">
    <w:name w:val="panda正文"/>
    <w:basedOn w:val="a"/>
    <w:next w:val="a"/>
    <w:qFormat/>
    <w:rsid w:val="00885E72"/>
    <w:pPr>
      <w:snapToGrid w:val="0"/>
    </w:pPr>
    <w:rPr>
      <w:rFonts w:ascii="Calibri" w:hAnsi="Calibri"/>
      <w:kern w:val="0"/>
      <w:szCs w:val="28"/>
    </w:rPr>
  </w:style>
  <w:style w:type="paragraph" w:customStyle="1" w:styleId="15">
    <w:name w:val="正文15"/>
    <w:basedOn w:val="a"/>
    <w:link w:val="15CharChar"/>
    <w:qFormat/>
    <w:rsid w:val="00885E72"/>
    <w:pPr>
      <w:overflowPunct w:val="0"/>
      <w:topLinePunct/>
      <w:snapToGrid w:val="0"/>
      <w:spacing w:line="360" w:lineRule="auto"/>
      <w:ind w:firstLineChars="0" w:firstLine="567"/>
    </w:pPr>
    <w:rPr>
      <w:szCs w:val="28"/>
    </w:rPr>
  </w:style>
  <w:style w:type="paragraph" w:customStyle="1" w:styleId="Char4">
    <w:name w:val="表名 Char"/>
    <w:basedOn w:val="a"/>
    <w:link w:val="CharCharChar"/>
    <w:qFormat/>
    <w:rsid w:val="00885E72"/>
    <w:pPr>
      <w:overflowPunct w:val="0"/>
      <w:spacing w:before="120" w:line="360" w:lineRule="exact"/>
      <w:ind w:firstLineChars="0" w:firstLine="0"/>
      <w:textAlignment w:val="baseline"/>
    </w:pPr>
    <w:rPr>
      <w:rFonts w:ascii="黑体" w:eastAsia="黑体" w:hAnsi="Arial"/>
    </w:rPr>
  </w:style>
  <w:style w:type="paragraph" w:customStyle="1" w:styleId="12">
    <w:name w:val="图表标题1"/>
    <w:basedOn w:val="a"/>
    <w:qFormat/>
    <w:rsid w:val="00885E72"/>
    <w:pPr>
      <w:spacing w:line="360" w:lineRule="auto"/>
      <w:ind w:firstLineChars="0" w:firstLine="0"/>
      <w:jc w:val="center"/>
    </w:pPr>
    <w:rPr>
      <w:rFonts w:eastAsia="黑体"/>
      <w:sz w:val="24"/>
    </w:rPr>
  </w:style>
  <w:style w:type="paragraph" w:customStyle="1" w:styleId="Char2">
    <w:name w:val="表文 Char"/>
    <w:basedOn w:val="a"/>
    <w:link w:val="CharCharCharChar"/>
    <w:rsid w:val="00885E72"/>
    <w:pPr>
      <w:overflowPunct w:val="0"/>
      <w:spacing w:line="240" w:lineRule="auto"/>
      <w:ind w:firstLineChars="0" w:firstLine="0"/>
      <w:jc w:val="center"/>
      <w:textAlignment w:val="baseline"/>
    </w:pPr>
    <w:rPr>
      <w:sz w:val="24"/>
    </w:rPr>
  </w:style>
  <w:style w:type="paragraph" w:customStyle="1" w:styleId="p0">
    <w:name w:val="p0"/>
    <w:basedOn w:val="a"/>
    <w:qFormat/>
    <w:rsid w:val="00885E72"/>
    <w:pPr>
      <w:widowControl/>
      <w:snapToGrid w:val="0"/>
      <w:spacing w:line="312" w:lineRule="auto"/>
      <w:ind w:firstLineChars="0" w:firstLine="420"/>
    </w:pPr>
    <w:rPr>
      <w:color w:val="000000"/>
      <w:kern w:val="0"/>
      <w:szCs w:val="20"/>
    </w:rPr>
  </w:style>
  <w:style w:type="paragraph" w:customStyle="1" w:styleId="a9">
    <w:name w:val="图"/>
    <w:basedOn w:val="a7"/>
    <w:link w:val="CharChar0"/>
    <w:rsid w:val="00885E72"/>
  </w:style>
  <w:style w:type="paragraph" w:customStyle="1" w:styleId="360526">
    <w:name w:val="样式 标题 3 + (中文) 宋体 加粗 左 段前: 6 磅 段后: 0.5 行 行距: 固定值 26 磅"/>
    <w:basedOn w:val="4"/>
    <w:qFormat/>
    <w:rsid w:val="00885E72"/>
    <w:pPr>
      <w:tabs>
        <w:tab w:val="clear" w:pos="680"/>
        <w:tab w:val="left" w:pos="1080"/>
      </w:tabs>
      <w:spacing w:before="120" w:afterLines="0" w:line="520" w:lineRule="exact"/>
      <w:jc w:val="left"/>
    </w:pPr>
    <w:rPr>
      <w:rFonts w:eastAsia="宋体" w:cs="宋体"/>
      <w:b/>
      <w:bCs/>
    </w:rPr>
  </w:style>
  <w:style w:type="paragraph" w:customStyle="1" w:styleId="ac">
    <w:name w:val="正文现用"/>
    <w:basedOn w:val="a"/>
    <w:link w:val="CharChar1"/>
    <w:rsid w:val="00885E72"/>
    <w:pPr>
      <w:spacing w:line="360" w:lineRule="auto"/>
      <w:ind w:firstLine="560"/>
    </w:pPr>
    <w:rPr>
      <w:rFonts w:eastAsia="仿宋_GB2312"/>
      <w:color w:val="000000"/>
      <w:szCs w:val="28"/>
    </w:rPr>
  </w:style>
  <w:style w:type="paragraph" w:customStyle="1" w:styleId="2GB2312005">
    <w:name w:val="样式 标题 2 + 仿宋_GB2312 三号 加粗 黑色 左侧:  0 厘米 段后: 0.5 行"/>
    <w:basedOn w:val="af2"/>
    <w:qFormat/>
    <w:rsid w:val="00885E72"/>
    <w:pPr>
      <w:spacing w:after="156"/>
      <w:ind w:left="576"/>
    </w:pPr>
    <w:rPr>
      <w:rFonts w:ascii="仿宋_GB2312" w:eastAsia="仿宋_GB2312" w:hAnsi="Times New Roman" w:cs="宋体"/>
      <w:b/>
      <w:bCs/>
      <w:color w:val="000000"/>
      <w:sz w:val="32"/>
    </w:rPr>
  </w:style>
  <w:style w:type="paragraph" w:customStyle="1" w:styleId="af6">
    <w:name w:val="表文"/>
    <w:basedOn w:val="a"/>
    <w:qFormat/>
    <w:rsid w:val="00885E72"/>
    <w:pPr>
      <w:overflowPunct w:val="0"/>
      <w:spacing w:line="240" w:lineRule="auto"/>
      <w:ind w:firstLineChars="0" w:firstLine="0"/>
      <w:jc w:val="center"/>
      <w:textAlignment w:val="baseline"/>
    </w:pPr>
    <w:rPr>
      <w:sz w:val="24"/>
      <w:szCs w:val="20"/>
    </w:rPr>
  </w:style>
  <w:style w:type="paragraph" w:customStyle="1" w:styleId="Default">
    <w:name w:val="Default"/>
    <w:qFormat/>
    <w:rsid w:val="00885E72"/>
    <w:pPr>
      <w:widowControl w:val="0"/>
      <w:autoSpaceDE w:val="0"/>
      <w:autoSpaceDN w:val="0"/>
      <w:adjustRightInd w:val="0"/>
    </w:pPr>
    <w:rPr>
      <w:rFonts w:ascii="仿宋_GB2312" w:eastAsia="仿宋_GB2312" w:cs="仿宋_GB2312"/>
      <w:color w:val="000000"/>
      <w:sz w:val="24"/>
      <w:szCs w:val="24"/>
    </w:rPr>
  </w:style>
  <w:style w:type="paragraph" w:customStyle="1" w:styleId="CharCharChar1CharCharCharCharCharCharCharCharCharCharCharCharCharCharChar1CharCharCharCharCharCharChar">
    <w:name w:val="Char Char Char1 Char Char Char Char Char Char Char Char Char Char Char Char Char Char Char1 Char Char Char Char Char Char Char"/>
    <w:basedOn w:val="a"/>
    <w:rsid w:val="00885E72"/>
    <w:pPr>
      <w:spacing w:line="360" w:lineRule="auto"/>
    </w:pPr>
    <w:rPr>
      <w:rFonts w:ascii="宋体" w:hAnsi="宋体" w:cs="宋体"/>
      <w:sz w:val="24"/>
    </w:rPr>
  </w:style>
  <w:style w:type="paragraph" w:customStyle="1" w:styleId="23">
    <w:name w:val="监测2级 标题"/>
    <w:basedOn w:val="a"/>
    <w:next w:val="a"/>
    <w:qFormat/>
    <w:rsid w:val="00885E72"/>
    <w:pPr>
      <w:spacing w:line="580" w:lineRule="exact"/>
      <w:outlineLvl w:val="1"/>
    </w:pPr>
    <w:rPr>
      <w:b/>
      <w:bCs/>
      <w:sz w:val="30"/>
      <w:szCs w:val="22"/>
    </w:rPr>
  </w:style>
  <w:style w:type="paragraph" w:customStyle="1" w:styleId="CharCharCharCharCharChar1Char">
    <w:name w:val="Char Char Char Char Char Char1 Char"/>
    <w:basedOn w:val="a"/>
    <w:qFormat/>
    <w:rsid w:val="00885E72"/>
    <w:pPr>
      <w:spacing w:line="360" w:lineRule="auto"/>
    </w:pPr>
    <w:rPr>
      <w:rFonts w:ascii="宋体" w:hAnsi="宋体" w:cs="宋体"/>
      <w:sz w:val="24"/>
    </w:rPr>
  </w:style>
  <w:style w:type="paragraph" w:customStyle="1" w:styleId="52">
    <w:name w:val="标题5"/>
    <w:basedOn w:val="51"/>
    <w:rsid w:val="00885E72"/>
    <w:pPr>
      <w:spacing w:line="360" w:lineRule="auto"/>
      <w:ind w:leftChars="0" w:left="0" w:firstLine="200"/>
      <w:outlineLvl w:val="4"/>
    </w:pPr>
    <w:rPr>
      <w:sz w:val="24"/>
      <w:szCs w:val="36"/>
    </w:rPr>
  </w:style>
  <w:style w:type="paragraph" w:customStyle="1" w:styleId="3605261">
    <w:name w:val="样式 标题 3 + (中文) 宋体 加粗 左 段前: 6 磅 段后: 0.5 行 行距: 固定值 26 磅1"/>
    <w:basedOn w:val="4"/>
    <w:rsid w:val="00885E72"/>
    <w:pPr>
      <w:tabs>
        <w:tab w:val="clear" w:pos="680"/>
        <w:tab w:val="left" w:pos="1080"/>
      </w:tabs>
      <w:spacing w:before="120" w:afterLines="0" w:line="520" w:lineRule="exact"/>
      <w:jc w:val="left"/>
    </w:pPr>
    <w:rPr>
      <w:rFonts w:eastAsia="宋体" w:cs="宋体"/>
      <w:b/>
      <w:bCs/>
    </w:rPr>
  </w:style>
  <w:style w:type="paragraph" w:customStyle="1" w:styleId="Char7">
    <w:name w:val="Char"/>
    <w:basedOn w:val="af0"/>
    <w:qFormat/>
    <w:rsid w:val="00885E72"/>
    <w:rPr>
      <w:rFonts w:ascii="Tahoma" w:hAnsi="Tahoma"/>
      <w:sz w:val="24"/>
    </w:rPr>
  </w:style>
  <w:style w:type="table" w:styleId="af7">
    <w:name w:val="Table Grid"/>
    <w:basedOn w:val="a1"/>
    <w:uiPriority w:val="99"/>
    <w:unhideWhenUsed/>
    <w:qFormat/>
    <w:rsid w:val="00885E72"/>
    <w:pPr>
      <w:widowControl w:val="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3Char">
    <w:name w:val="标题 3 Char"/>
    <w:basedOn w:val="a0"/>
    <w:link w:val="3"/>
    <w:rsid w:val="008151C9"/>
    <w:rPr>
      <w:rFonts w:eastAsia="黑体"/>
      <w:spacing w:val="10"/>
      <w:sz w:val="28"/>
    </w:rPr>
  </w:style>
</w:styles>
</file>

<file path=word/webSettings.xml><?xml version="1.0" encoding="utf-8"?>
<w:webSettings xmlns:r="http://schemas.openxmlformats.org/officeDocument/2006/relationships" xmlns:w="http://schemas.openxmlformats.org/wordprocessingml/2006/main">
  <w:encoding w:val="x-cp20936"/>
  <w:optimizeForBrowser/>
</w:webSettings>
</file>

<file path=word/_rels/document.xml.rels><?xml version="1.0" encoding="UTF-8" standalone="yes"?>
<Relationships xmlns="http://schemas.openxmlformats.org/package/2006/relationships"><Relationship Id="rId26" Type="http://schemas.openxmlformats.org/officeDocument/2006/relationships/header" Target="header7.xml"/><Relationship Id="rId21" Type="http://schemas.openxmlformats.org/officeDocument/2006/relationships/header" Target="header4.xml"/><Relationship Id="rId34" Type="http://schemas.openxmlformats.org/officeDocument/2006/relationships/image" Target="../../ADMINI~1/AppData/Local/Temp/ksohtml/wps8879.tmp.png" TargetMode="External"/><Relationship Id="rId42" Type="http://schemas.openxmlformats.org/officeDocument/2006/relationships/image" Target="media/image14.emf"/><Relationship Id="rId47" Type="http://schemas.openxmlformats.org/officeDocument/2006/relationships/oleObject" Target="embeddings/oleObject2.bin"/><Relationship Id="rId50" Type="http://schemas.openxmlformats.org/officeDocument/2006/relationships/image" Target="media/image17.jpeg"/><Relationship Id="rId55" Type="http://schemas.openxmlformats.org/officeDocument/2006/relationships/image" Target="media/image22.jpeg"/><Relationship Id="rId63" Type="http://schemas.openxmlformats.org/officeDocument/2006/relationships/image" Target="media/image30.jpeg"/><Relationship Id="rId68" Type="http://schemas.openxmlformats.org/officeDocument/2006/relationships/image" Target="media/image35.jpeg"/><Relationship Id="rId76" Type="http://schemas.openxmlformats.org/officeDocument/2006/relationships/image" Target="media/image43.jpeg"/><Relationship Id="rId84" Type="http://schemas.openxmlformats.org/officeDocument/2006/relationships/image" Target="media/image51.jpeg"/><Relationship Id="rId89" Type="http://schemas.openxmlformats.org/officeDocument/2006/relationships/image" Target="media/image56.jpeg"/><Relationship Id="rId97" Type="http://schemas.openxmlformats.org/officeDocument/2006/relationships/image" Target="media/image64.jpeg"/><Relationship Id="rId7" Type="http://schemas.openxmlformats.org/officeDocument/2006/relationships/endnotes" Target="endnotes.xml"/><Relationship Id="rId71" Type="http://schemas.openxmlformats.org/officeDocument/2006/relationships/image" Target="media/image38.jpeg"/><Relationship Id="rId92" Type="http://schemas.openxmlformats.org/officeDocument/2006/relationships/image" Target="media/image59.jpeg"/><Relationship Id="rId2" Type="http://schemas.openxmlformats.org/officeDocument/2006/relationships/numbering" Target="numbering.xml"/><Relationship Id="rId16" Type="http://schemas.openxmlformats.org/officeDocument/2006/relationships/image" Target="media/image3.jpeg"/><Relationship Id="rId29" Type="http://schemas.openxmlformats.org/officeDocument/2006/relationships/image" Target="../../ADMINI~1/AppData/Local/Temp/ksohtml/wps8866.tmp.png" TargetMode="External"/><Relationship Id="rId11" Type="http://schemas.openxmlformats.org/officeDocument/2006/relationships/footer" Target="footer2.xml"/><Relationship Id="rId24" Type="http://schemas.openxmlformats.org/officeDocument/2006/relationships/header" Target="header6.xml"/><Relationship Id="rId32" Type="http://schemas.openxmlformats.org/officeDocument/2006/relationships/image" Target="../../ADMINI~1/AppData/Local/Temp/ksohtml/wps8878.tmp.png" TargetMode="External"/><Relationship Id="rId37" Type="http://schemas.openxmlformats.org/officeDocument/2006/relationships/image" Target="media/image13.png"/><Relationship Id="rId40" Type="http://schemas.openxmlformats.org/officeDocument/2006/relationships/header" Target="header9.xml"/><Relationship Id="rId45" Type="http://schemas.openxmlformats.org/officeDocument/2006/relationships/oleObject" Target="embeddings/oleObject1.bin"/><Relationship Id="rId53" Type="http://schemas.openxmlformats.org/officeDocument/2006/relationships/image" Target="media/image20.jpeg"/><Relationship Id="rId58" Type="http://schemas.openxmlformats.org/officeDocument/2006/relationships/image" Target="media/image25.jpeg"/><Relationship Id="rId66" Type="http://schemas.openxmlformats.org/officeDocument/2006/relationships/image" Target="media/image33.jpeg"/><Relationship Id="rId74" Type="http://schemas.openxmlformats.org/officeDocument/2006/relationships/image" Target="media/image41.jpeg"/><Relationship Id="rId79" Type="http://schemas.openxmlformats.org/officeDocument/2006/relationships/image" Target="media/image46.jpeg"/><Relationship Id="rId87" Type="http://schemas.openxmlformats.org/officeDocument/2006/relationships/image" Target="media/image54.jpeg"/><Relationship Id="rId102" Type="http://schemas.openxmlformats.org/officeDocument/2006/relationships/theme" Target="theme/theme1.xml"/><Relationship Id="rId5" Type="http://schemas.openxmlformats.org/officeDocument/2006/relationships/webSettings" Target="webSettings.xml"/><Relationship Id="rId61" Type="http://schemas.openxmlformats.org/officeDocument/2006/relationships/image" Target="media/image28.jpeg"/><Relationship Id="rId82" Type="http://schemas.openxmlformats.org/officeDocument/2006/relationships/image" Target="media/image49.jpeg"/><Relationship Id="rId90" Type="http://schemas.openxmlformats.org/officeDocument/2006/relationships/image" Target="media/image57.jpeg"/><Relationship Id="rId95" Type="http://schemas.openxmlformats.org/officeDocument/2006/relationships/image" Target="media/image62.jpeg"/><Relationship Id="rId19" Type="http://schemas.openxmlformats.org/officeDocument/2006/relationships/image" Target="media/image6.png"/><Relationship Id="rId14" Type="http://schemas.openxmlformats.org/officeDocument/2006/relationships/image" Target="media/image1.jpeg"/><Relationship Id="rId22" Type="http://schemas.openxmlformats.org/officeDocument/2006/relationships/footer" Target="footer4.xml"/><Relationship Id="rId27" Type="http://schemas.openxmlformats.org/officeDocument/2006/relationships/image" Target="media/image8.png"/><Relationship Id="rId30" Type="http://schemas.openxmlformats.org/officeDocument/2006/relationships/image" Target="media/image10.png"/><Relationship Id="rId35" Type="http://schemas.openxmlformats.org/officeDocument/2006/relationships/image" Target="media/image12.png"/><Relationship Id="rId43" Type="http://schemas.openxmlformats.org/officeDocument/2006/relationships/header" Target="header11.xml"/><Relationship Id="rId48" Type="http://schemas.openxmlformats.org/officeDocument/2006/relationships/header" Target="header12.xml"/><Relationship Id="rId56" Type="http://schemas.openxmlformats.org/officeDocument/2006/relationships/image" Target="media/image23.jpeg"/><Relationship Id="rId64" Type="http://schemas.openxmlformats.org/officeDocument/2006/relationships/image" Target="media/image31.jpeg"/><Relationship Id="rId69" Type="http://schemas.openxmlformats.org/officeDocument/2006/relationships/image" Target="media/image36.jpeg"/><Relationship Id="rId77" Type="http://schemas.openxmlformats.org/officeDocument/2006/relationships/image" Target="media/image44.jpeg"/><Relationship Id="rId100" Type="http://schemas.openxmlformats.org/officeDocument/2006/relationships/header" Target="header14.xml"/><Relationship Id="rId8" Type="http://schemas.openxmlformats.org/officeDocument/2006/relationships/header" Target="header1.xml"/><Relationship Id="rId51" Type="http://schemas.openxmlformats.org/officeDocument/2006/relationships/image" Target="media/image18.jpeg"/><Relationship Id="rId72" Type="http://schemas.openxmlformats.org/officeDocument/2006/relationships/image" Target="media/image39.jpeg"/><Relationship Id="rId80" Type="http://schemas.openxmlformats.org/officeDocument/2006/relationships/image" Target="media/image47.jpeg"/><Relationship Id="rId85" Type="http://schemas.openxmlformats.org/officeDocument/2006/relationships/image" Target="media/image52.jpeg"/><Relationship Id="rId93" Type="http://schemas.openxmlformats.org/officeDocument/2006/relationships/image" Target="media/image60.jpeg"/><Relationship Id="rId98" Type="http://schemas.openxmlformats.org/officeDocument/2006/relationships/image" Target="media/image65.jpeg"/><Relationship Id="rId3" Type="http://schemas.openxmlformats.org/officeDocument/2006/relationships/styles" Target="styles.xml"/><Relationship Id="rId12" Type="http://schemas.openxmlformats.org/officeDocument/2006/relationships/header" Target="header3.xml"/><Relationship Id="rId17" Type="http://schemas.openxmlformats.org/officeDocument/2006/relationships/image" Target="media/image4.png"/><Relationship Id="rId25" Type="http://schemas.openxmlformats.org/officeDocument/2006/relationships/footer" Target="footer5.xml"/><Relationship Id="rId33" Type="http://schemas.openxmlformats.org/officeDocument/2006/relationships/image" Target="media/image11.png"/><Relationship Id="rId38" Type="http://schemas.openxmlformats.org/officeDocument/2006/relationships/image" Target="../../ADMINI~1/AppData/Local/Temp/ksohtml/wps887B.tmp.png" TargetMode="External"/><Relationship Id="rId46" Type="http://schemas.openxmlformats.org/officeDocument/2006/relationships/image" Target="media/image16.wmf"/><Relationship Id="rId59" Type="http://schemas.openxmlformats.org/officeDocument/2006/relationships/image" Target="media/image26.jpeg"/><Relationship Id="rId67" Type="http://schemas.openxmlformats.org/officeDocument/2006/relationships/image" Target="media/image34.jpeg"/><Relationship Id="rId20" Type="http://schemas.openxmlformats.org/officeDocument/2006/relationships/image" Target="media/image7.jpeg"/><Relationship Id="rId41" Type="http://schemas.openxmlformats.org/officeDocument/2006/relationships/header" Target="header10.xml"/><Relationship Id="rId54" Type="http://schemas.openxmlformats.org/officeDocument/2006/relationships/image" Target="media/image21.jpeg"/><Relationship Id="rId62" Type="http://schemas.openxmlformats.org/officeDocument/2006/relationships/image" Target="media/image29.jpeg"/><Relationship Id="rId70" Type="http://schemas.openxmlformats.org/officeDocument/2006/relationships/image" Target="media/image37.jpeg"/><Relationship Id="rId75" Type="http://schemas.openxmlformats.org/officeDocument/2006/relationships/image" Target="media/image42.jpeg"/><Relationship Id="rId83" Type="http://schemas.openxmlformats.org/officeDocument/2006/relationships/image" Target="media/image50.jpeg"/><Relationship Id="rId88" Type="http://schemas.openxmlformats.org/officeDocument/2006/relationships/image" Target="media/image55.jpeg"/><Relationship Id="rId91" Type="http://schemas.openxmlformats.org/officeDocument/2006/relationships/image" Target="media/image58.jpeg"/><Relationship Id="rId96" Type="http://schemas.openxmlformats.org/officeDocument/2006/relationships/image" Target="media/image63.jpe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2.jpeg"/><Relationship Id="rId23" Type="http://schemas.openxmlformats.org/officeDocument/2006/relationships/header" Target="header5.xml"/><Relationship Id="rId28" Type="http://schemas.openxmlformats.org/officeDocument/2006/relationships/image" Target="media/image9.png"/><Relationship Id="rId36" Type="http://schemas.openxmlformats.org/officeDocument/2006/relationships/image" Target="../../ADMINI~1/AppData/Local/Temp/ksohtml/wps887A.tmp.png" TargetMode="External"/><Relationship Id="rId49" Type="http://schemas.openxmlformats.org/officeDocument/2006/relationships/header" Target="header13.xml"/><Relationship Id="rId57" Type="http://schemas.openxmlformats.org/officeDocument/2006/relationships/image" Target="media/image24.jpeg"/><Relationship Id="rId10" Type="http://schemas.openxmlformats.org/officeDocument/2006/relationships/footer" Target="footer1.xml"/><Relationship Id="rId31" Type="http://schemas.openxmlformats.org/officeDocument/2006/relationships/image" Target="../../ADMINI~1/AppData/Local/Temp/ksohtml/wps8877.tmp.png" TargetMode="External"/><Relationship Id="rId44" Type="http://schemas.openxmlformats.org/officeDocument/2006/relationships/image" Target="media/image15.wmf"/><Relationship Id="rId52" Type="http://schemas.openxmlformats.org/officeDocument/2006/relationships/image" Target="media/image19.jpeg"/><Relationship Id="rId60" Type="http://schemas.openxmlformats.org/officeDocument/2006/relationships/image" Target="media/image27.jpeg"/><Relationship Id="rId65" Type="http://schemas.openxmlformats.org/officeDocument/2006/relationships/image" Target="media/image32.jpeg"/><Relationship Id="rId73" Type="http://schemas.openxmlformats.org/officeDocument/2006/relationships/image" Target="media/image40.jpeg"/><Relationship Id="rId78" Type="http://schemas.openxmlformats.org/officeDocument/2006/relationships/image" Target="media/image45.jpeg"/><Relationship Id="rId81" Type="http://schemas.openxmlformats.org/officeDocument/2006/relationships/image" Target="media/image48.jpeg"/><Relationship Id="rId86" Type="http://schemas.openxmlformats.org/officeDocument/2006/relationships/image" Target="media/image53.jpeg"/><Relationship Id="rId94" Type="http://schemas.openxmlformats.org/officeDocument/2006/relationships/image" Target="media/image61.jpeg"/><Relationship Id="rId99" Type="http://schemas.openxmlformats.org/officeDocument/2006/relationships/image" Target="media/image66.jpeg"/><Relationship Id="rId10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eader" Target="header2.xml"/><Relationship Id="rId13" Type="http://schemas.openxmlformats.org/officeDocument/2006/relationships/footer" Target="footer3.xml"/><Relationship Id="rId18" Type="http://schemas.openxmlformats.org/officeDocument/2006/relationships/image" Target="media/image5.jpeg"/><Relationship Id="rId39" Type="http://schemas.openxmlformats.org/officeDocument/2006/relationships/header" Target="header8.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35A7217-0F43-457F-A771-AB3617B5DF6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2180</TotalTime>
  <Pages>55</Pages>
  <Words>7396</Words>
  <Characters>42161</Characters>
  <Application>Microsoft Office Word</Application>
  <DocSecurity>0</DocSecurity>
  <PresentationFormat/>
  <Lines>351</Lines>
  <Paragraphs>98</Paragraphs>
  <Slides>0</Slides>
  <Notes>0</Notes>
  <HiddenSlides>0</HiddenSlides>
  <MMClips>0</MMClips>
  <ScaleCrop>false</ScaleCrop>
  <Company>微软中国</Company>
  <LinksUpToDate>false</LinksUpToDate>
  <CharactersWithSpaces>49459</CharactersWithSpaces>
  <SharedDoc>false</SharedDoc>
  <HLinks>
    <vt:vector size="264" baseType="variant">
      <vt:variant>
        <vt:i4>1900592</vt:i4>
      </vt:variant>
      <vt:variant>
        <vt:i4>224</vt:i4>
      </vt:variant>
      <vt:variant>
        <vt:i4>0</vt:i4>
      </vt:variant>
      <vt:variant>
        <vt:i4>5</vt:i4>
      </vt:variant>
      <vt:variant>
        <vt:lpwstr/>
      </vt:variant>
      <vt:variant>
        <vt:lpwstr>_Toc32387</vt:lpwstr>
      </vt:variant>
      <vt:variant>
        <vt:i4>1966131</vt:i4>
      </vt:variant>
      <vt:variant>
        <vt:i4>218</vt:i4>
      </vt:variant>
      <vt:variant>
        <vt:i4>0</vt:i4>
      </vt:variant>
      <vt:variant>
        <vt:i4>5</vt:i4>
      </vt:variant>
      <vt:variant>
        <vt:lpwstr/>
      </vt:variant>
      <vt:variant>
        <vt:lpwstr>_Toc21187</vt:lpwstr>
      </vt:variant>
      <vt:variant>
        <vt:i4>1703984</vt:i4>
      </vt:variant>
      <vt:variant>
        <vt:i4>212</vt:i4>
      </vt:variant>
      <vt:variant>
        <vt:i4>0</vt:i4>
      </vt:variant>
      <vt:variant>
        <vt:i4>5</vt:i4>
      </vt:variant>
      <vt:variant>
        <vt:lpwstr/>
      </vt:variant>
      <vt:variant>
        <vt:lpwstr>_Toc18155</vt:lpwstr>
      </vt:variant>
      <vt:variant>
        <vt:i4>1114171</vt:i4>
      </vt:variant>
      <vt:variant>
        <vt:i4>206</vt:i4>
      </vt:variant>
      <vt:variant>
        <vt:i4>0</vt:i4>
      </vt:variant>
      <vt:variant>
        <vt:i4>5</vt:i4>
      </vt:variant>
      <vt:variant>
        <vt:lpwstr/>
      </vt:variant>
      <vt:variant>
        <vt:lpwstr>_Toc3680</vt:lpwstr>
      </vt:variant>
      <vt:variant>
        <vt:i4>1572920</vt:i4>
      </vt:variant>
      <vt:variant>
        <vt:i4>200</vt:i4>
      </vt:variant>
      <vt:variant>
        <vt:i4>0</vt:i4>
      </vt:variant>
      <vt:variant>
        <vt:i4>5</vt:i4>
      </vt:variant>
      <vt:variant>
        <vt:lpwstr/>
      </vt:variant>
      <vt:variant>
        <vt:lpwstr>_Toc18974</vt:lpwstr>
      </vt:variant>
      <vt:variant>
        <vt:i4>1048625</vt:i4>
      </vt:variant>
      <vt:variant>
        <vt:i4>194</vt:i4>
      </vt:variant>
      <vt:variant>
        <vt:i4>0</vt:i4>
      </vt:variant>
      <vt:variant>
        <vt:i4>5</vt:i4>
      </vt:variant>
      <vt:variant>
        <vt:lpwstr/>
      </vt:variant>
      <vt:variant>
        <vt:lpwstr>_Toc21361</vt:lpwstr>
      </vt:variant>
      <vt:variant>
        <vt:i4>1638449</vt:i4>
      </vt:variant>
      <vt:variant>
        <vt:i4>188</vt:i4>
      </vt:variant>
      <vt:variant>
        <vt:i4>0</vt:i4>
      </vt:variant>
      <vt:variant>
        <vt:i4>5</vt:i4>
      </vt:variant>
      <vt:variant>
        <vt:lpwstr/>
      </vt:variant>
      <vt:variant>
        <vt:lpwstr>_Toc28369</vt:lpwstr>
      </vt:variant>
      <vt:variant>
        <vt:i4>1048628</vt:i4>
      </vt:variant>
      <vt:variant>
        <vt:i4>182</vt:i4>
      </vt:variant>
      <vt:variant>
        <vt:i4>0</vt:i4>
      </vt:variant>
      <vt:variant>
        <vt:i4>5</vt:i4>
      </vt:variant>
      <vt:variant>
        <vt:lpwstr/>
      </vt:variant>
      <vt:variant>
        <vt:lpwstr>_Toc14537</vt:lpwstr>
      </vt:variant>
      <vt:variant>
        <vt:i4>1310775</vt:i4>
      </vt:variant>
      <vt:variant>
        <vt:i4>176</vt:i4>
      </vt:variant>
      <vt:variant>
        <vt:i4>0</vt:i4>
      </vt:variant>
      <vt:variant>
        <vt:i4>5</vt:i4>
      </vt:variant>
      <vt:variant>
        <vt:lpwstr/>
      </vt:variant>
      <vt:variant>
        <vt:lpwstr>_Toc26551</vt:lpwstr>
      </vt:variant>
      <vt:variant>
        <vt:i4>1310775</vt:i4>
      </vt:variant>
      <vt:variant>
        <vt:i4>170</vt:i4>
      </vt:variant>
      <vt:variant>
        <vt:i4>0</vt:i4>
      </vt:variant>
      <vt:variant>
        <vt:i4>5</vt:i4>
      </vt:variant>
      <vt:variant>
        <vt:lpwstr/>
      </vt:variant>
      <vt:variant>
        <vt:lpwstr>_Toc25563</vt:lpwstr>
      </vt:variant>
      <vt:variant>
        <vt:i4>1048625</vt:i4>
      </vt:variant>
      <vt:variant>
        <vt:i4>164</vt:i4>
      </vt:variant>
      <vt:variant>
        <vt:i4>0</vt:i4>
      </vt:variant>
      <vt:variant>
        <vt:i4>5</vt:i4>
      </vt:variant>
      <vt:variant>
        <vt:lpwstr/>
      </vt:variant>
      <vt:variant>
        <vt:lpwstr>_Toc27306</vt:lpwstr>
      </vt:variant>
      <vt:variant>
        <vt:i4>1507378</vt:i4>
      </vt:variant>
      <vt:variant>
        <vt:i4>158</vt:i4>
      </vt:variant>
      <vt:variant>
        <vt:i4>0</vt:i4>
      </vt:variant>
      <vt:variant>
        <vt:i4>5</vt:i4>
      </vt:variant>
      <vt:variant>
        <vt:lpwstr/>
      </vt:variant>
      <vt:variant>
        <vt:lpwstr>_Toc32122</vt:lpwstr>
      </vt:variant>
      <vt:variant>
        <vt:i4>1376309</vt:i4>
      </vt:variant>
      <vt:variant>
        <vt:i4>152</vt:i4>
      </vt:variant>
      <vt:variant>
        <vt:i4>0</vt:i4>
      </vt:variant>
      <vt:variant>
        <vt:i4>5</vt:i4>
      </vt:variant>
      <vt:variant>
        <vt:lpwstr/>
      </vt:variant>
      <vt:variant>
        <vt:lpwstr>_Toc16446</vt:lpwstr>
      </vt:variant>
      <vt:variant>
        <vt:i4>1507390</vt:i4>
      </vt:variant>
      <vt:variant>
        <vt:i4>146</vt:i4>
      </vt:variant>
      <vt:variant>
        <vt:i4>0</vt:i4>
      </vt:variant>
      <vt:variant>
        <vt:i4>5</vt:i4>
      </vt:variant>
      <vt:variant>
        <vt:lpwstr/>
      </vt:variant>
      <vt:variant>
        <vt:lpwstr>_Toc6787</vt:lpwstr>
      </vt:variant>
      <vt:variant>
        <vt:i4>1507380</vt:i4>
      </vt:variant>
      <vt:variant>
        <vt:i4>140</vt:i4>
      </vt:variant>
      <vt:variant>
        <vt:i4>0</vt:i4>
      </vt:variant>
      <vt:variant>
        <vt:i4>5</vt:i4>
      </vt:variant>
      <vt:variant>
        <vt:lpwstr/>
      </vt:variant>
      <vt:variant>
        <vt:lpwstr>_Toc6323</vt:lpwstr>
      </vt:variant>
      <vt:variant>
        <vt:i4>1376305</vt:i4>
      </vt:variant>
      <vt:variant>
        <vt:i4>134</vt:i4>
      </vt:variant>
      <vt:variant>
        <vt:i4>0</vt:i4>
      </vt:variant>
      <vt:variant>
        <vt:i4>5</vt:i4>
      </vt:variant>
      <vt:variant>
        <vt:lpwstr/>
      </vt:variant>
      <vt:variant>
        <vt:lpwstr>_Toc16048</vt:lpwstr>
      </vt:variant>
      <vt:variant>
        <vt:i4>1114166</vt:i4>
      </vt:variant>
      <vt:variant>
        <vt:i4>128</vt:i4>
      </vt:variant>
      <vt:variant>
        <vt:i4>0</vt:i4>
      </vt:variant>
      <vt:variant>
        <vt:i4>5</vt:i4>
      </vt:variant>
      <vt:variant>
        <vt:lpwstr/>
      </vt:variant>
      <vt:variant>
        <vt:lpwstr>_Toc14724</vt:lpwstr>
      </vt:variant>
      <vt:variant>
        <vt:i4>1769527</vt:i4>
      </vt:variant>
      <vt:variant>
        <vt:i4>122</vt:i4>
      </vt:variant>
      <vt:variant>
        <vt:i4>0</vt:i4>
      </vt:variant>
      <vt:variant>
        <vt:i4>5</vt:i4>
      </vt:variant>
      <vt:variant>
        <vt:lpwstr/>
      </vt:variant>
      <vt:variant>
        <vt:lpwstr>_Toc4935</vt:lpwstr>
      </vt:variant>
      <vt:variant>
        <vt:i4>1638455</vt:i4>
      </vt:variant>
      <vt:variant>
        <vt:i4>116</vt:i4>
      </vt:variant>
      <vt:variant>
        <vt:i4>0</vt:i4>
      </vt:variant>
      <vt:variant>
        <vt:i4>5</vt:i4>
      </vt:variant>
      <vt:variant>
        <vt:lpwstr/>
      </vt:variant>
      <vt:variant>
        <vt:lpwstr>_Toc6917</vt:lpwstr>
      </vt:variant>
      <vt:variant>
        <vt:i4>1441844</vt:i4>
      </vt:variant>
      <vt:variant>
        <vt:i4>110</vt:i4>
      </vt:variant>
      <vt:variant>
        <vt:i4>0</vt:i4>
      </vt:variant>
      <vt:variant>
        <vt:i4>5</vt:i4>
      </vt:variant>
      <vt:variant>
        <vt:lpwstr/>
      </vt:variant>
      <vt:variant>
        <vt:lpwstr>_Toc5213</vt:lpwstr>
      </vt:variant>
      <vt:variant>
        <vt:i4>1310772</vt:i4>
      </vt:variant>
      <vt:variant>
        <vt:i4>104</vt:i4>
      </vt:variant>
      <vt:variant>
        <vt:i4>0</vt:i4>
      </vt:variant>
      <vt:variant>
        <vt:i4>5</vt:i4>
      </vt:variant>
      <vt:variant>
        <vt:lpwstr/>
      </vt:variant>
      <vt:variant>
        <vt:lpwstr>_Toc32712</vt:lpwstr>
      </vt:variant>
      <vt:variant>
        <vt:i4>1769532</vt:i4>
      </vt:variant>
      <vt:variant>
        <vt:i4>98</vt:i4>
      </vt:variant>
      <vt:variant>
        <vt:i4>0</vt:i4>
      </vt:variant>
      <vt:variant>
        <vt:i4>5</vt:i4>
      </vt:variant>
      <vt:variant>
        <vt:lpwstr/>
      </vt:variant>
      <vt:variant>
        <vt:lpwstr>_Toc9955</vt:lpwstr>
      </vt:variant>
      <vt:variant>
        <vt:i4>1310772</vt:i4>
      </vt:variant>
      <vt:variant>
        <vt:i4>92</vt:i4>
      </vt:variant>
      <vt:variant>
        <vt:i4>0</vt:i4>
      </vt:variant>
      <vt:variant>
        <vt:i4>5</vt:i4>
      </vt:variant>
      <vt:variant>
        <vt:lpwstr/>
      </vt:variant>
      <vt:variant>
        <vt:lpwstr>_Toc32711</vt:lpwstr>
      </vt:variant>
      <vt:variant>
        <vt:i4>1638452</vt:i4>
      </vt:variant>
      <vt:variant>
        <vt:i4>86</vt:i4>
      </vt:variant>
      <vt:variant>
        <vt:i4>0</vt:i4>
      </vt:variant>
      <vt:variant>
        <vt:i4>5</vt:i4>
      </vt:variant>
      <vt:variant>
        <vt:lpwstr/>
      </vt:variant>
      <vt:variant>
        <vt:lpwstr>_Toc3779</vt:lpwstr>
      </vt:variant>
      <vt:variant>
        <vt:i4>1114165</vt:i4>
      </vt:variant>
      <vt:variant>
        <vt:i4>80</vt:i4>
      </vt:variant>
      <vt:variant>
        <vt:i4>0</vt:i4>
      </vt:variant>
      <vt:variant>
        <vt:i4>5</vt:i4>
      </vt:variant>
      <vt:variant>
        <vt:lpwstr/>
      </vt:variant>
      <vt:variant>
        <vt:lpwstr>_Toc32643</vt:lpwstr>
      </vt:variant>
      <vt:variant>
        <vt:i4>1179703</vt:i4>
      </vt:variant>
      <vt:variant>
        <vt:i4>74</vt:i4>
      </vt:variant>
      <vt:variant>
        <vt:i4>0</vt:i4>
      </vt:variant>
      <vt:variant>
        <vt:i4>5</vt:i4>
      </vt:variant>
      <vt:variant>
        <vt:lpwstr/>
      </vt:variant>
      <vt:variant>
        <vt:lpwstr>_Toc26537</vt:lpwstr>
      </vt:variant>
      <vt:variant>
        <vt:i4>1310768</vt:i4>
      </vt:variant>
      <vt:variant>
        <vt:i4>68</vt:i4>
      </vt:variant>
      <vt:variant>
        <vt:i4>0</vt:i4>
      </vt:variant>
      <vt:variant>
        <vt:i4>5</vt:i4>
      </vt:variant>
      <vt:variant>
        <vt:lpwstr/>
      </vt:variant>
      <vt:variant>
        <vt:lpwstr>_Toc10137</vt:lpwstr>
      </vt:variant>
      <vt:variant>
        <vt:i4>1703988</vt:i4>
      </vt:variant>
      <vt:variant>
        <vt:i4>62</vt:i4>
      </vt:variant>
      <vt:variant>
        <vt:i4>0</vt:i4>
      </vt:variant>
      <vt:variant>
        <vt:i4>5</vt:i4>
      </vt:variant>
      <vt:variant>
        <vt:lpwstr/>
      </vt:variant>
      <vt:variant>
        <vt:lpwstr>_Toc25683</vt:lpwstr>
      </vt:variant>
      <vt:variant>
        <vt:i4>1048627</vt:i4>
      </vt:variant>
      <vt:variant>
        <vt:i4>56</vt:i4>
      </vt:variant>
      <vt:variant>
        <vt:i4>0</vt:i4>
      </vt:variant>
      <vt:variant>
        <vt:i4>5</vt:i4>
      </vt:variant>
      <vt:variant>
        <vt:lpwstr/>
      </vt:variant>
      <vt:variant>
        <vt:lpwstr>_Toc15223</vt:lpwstr>
      </vt:variant>
      <vt:variant>
        <vt:i4>1441845</vt:i4>
      </vt:variant>
      <vt:variant>
        <vt:i4>50</vt:i4>
      </vt:variant>
      <vt:variant>
        <vt:i4>0</vt:i4>
      </vt:variant>
      <vt:variant>
        <vt:i4>5</vt:i4>
      </vt:variant>
      <vt:variant>
        <vt:lpwstr/>
      </vt:variant>
      <vt:variant>
        <vt:lpwstr>_Toc32638</vt:lpwstr>
      </vt:variant>
      <vt:variant>
        <vt:i4>1835065</vt:i4>
      </vt:variant>
      <vt:variant>
        <vt:i4>44</vt:i4>
      </vt:variant>
      <vt:variant>
        <vt:i4>0</vt:i4>
      </vt:variant>
      <vt:variant>
        <vt:i4>5</vt:i4>
      </vt:variant>
      <vt:variant>
        <vt:lpwstr/>
      </vt:variant>
      <vt:variant>
        <vt:lpwstr>_Toc13886</vt:lpwstr>
      </vt:variant>
      <vt:variant>
        <vt:i4>1966128</vt:i4>
      </vt:variant>
      <vt:variant>
        <vt:i4>38</vt:i4>
      </vt:variant>
      <vt:variant>
        <vt:i4>0</vt:i4>
      </vt:variant>
      <vt:variant>
        <vt:i4>5</vt:i4>
      </vt:variant>
      <vt:variant>
        <vt:lpwstr/>
      </vt:variant>
      <vt:variant>
        <vt:lpwstr>_Toc18118</vt:lpwstr>
      </vt:variant>
      <vt:variant>
        <vt:i4>1572913</vt:i4>
      </vt:variant>
      <vt:variant>
        <vt:i4>32</vt:i4>
      </vt:variant>
      <vt:variant>
        <vt:i4>0</vt:i4>
      </vt:variant>
      <vt:variant>
        <vt:i4>5</vt:i4>
      </vt:variant>
      <vt:variant>
        <vt:lpwstr/>
      </vt:variant>
      <vt:variant>
        <vt:lpwstr>_Toc27380</vt:lpwstr>
      </vt:variant>
      <vt:variant>
        <vt:i4>1835059</vt:i4>
      </vt:variant>
      <vt:variant>
        <vt:i4>26</vt:i4>
      </vt:variant>
      <vt:variant>
        <vt:i4>0</vt:i4>
      </vt:variant>
      <vt:variant>
        <vt:i4>5</vt:i4>
      </vt:variant>
      <vt:variant>
        <vt:lpwstr/>
      </vt:variant>
      <vt:variant>
        <vt:lpwstr>_Toc19222</vt:lpwstr>
      </vt:variant>
      <vt:variant>
        <vt:i4>1703989</vt:i4>
      </vt:variant>
      <vt:variant>
        <vt:i4>20</vt:i4>
      </vt:variant>
      <vt:variant>
        <vt:i4>0</vt:i4>
      </vt:variant>
      <vt:variant>
        <vt:i4>5</vt:i4>
      </vt:variant>
      <vt:variant>
        <vt:lpwstr/>
      </vt:variant>
      <vt:variant>
        <vt:lpwstr>_Toc6538</vt:lpwstr>
      </vt:variant>
      <vt:variant>
        <vt:i4>1376310</vt:i4>
      </vt:variant>
      <vt:variant>
        <vt:i4>14</vt:i4>
      </vt:variant>
      <vt:variant>
        <vt:i4>0</vt:i4>
      </vt:variant>
      <vt:variant>
        <vt:i4>5</vt:i4>
      </vt:variant>
      <vt:variant>
        <vt:lpwstr/>
      </vt:variant>
      <vt:variant>
        <vt:lpwstr>_Toc23419</vt:lpwstr>
      </vt:variant>
      <vt:variant>
        <vt:i4>1441851</vt:i4>
      </vt:variant>
      <vt:variant>
        <vt:i4>8</vt:i4>
      </vt:variant>
      <vt:variant>
        <vt:i4>0</vt:i4>
      </vt:variant>
      <vt:variant>
        <vt:i4>5</vt:i4>
      </vt:variant>
      <vt:variant>
        <vt:lpwstr/>
      </vt:variant>
      <vt:variant>
        <vt:lpwstr>_Toc3180</vt:lpwstr>
      </vt:variant>
      <vt:variant>
        <vt:i4>2031666</vt:i4>
      </vt:variant>
      <vt:variant>
        <vt:i4>2</vt:i4>
      </vt:variant>
      <vt:variant>
        <vt:i4>0</vt:i4>
      </vt:variant>
      <vt:variant>
        <vt:i4>5</vt:i4>
      </vt:variant>
      <vt:variant>
        <vt:lpwstr/>
      </vt:variant>
      <vt:variant>
        <vt:lpwstr>_Toc20082</vt:lpwstr>
      </vt:variant>
      <vt:variant>
        <vt:i4>6750295</vt:i4>
      </vt:variant>
      <vt:variant>
        <vt:i4>25507</vt:i4>
      </vt:variant>
      <vt:variant>
        <vt:i4>1028</vt:i4>
      </vt:variant>
      <vt:variant>
        <vt:i4>1</vt:i4>
      </vt:variant>
      <vt:variant>
        <vt:lpwstr>C:\Users\ADMINI~1\AppData\Local\Temp\ksohtml\wps8866.tmp.png</vt:lpwstr>
      </vt:variant>
      <vt:variant>
        <vt:lpwstr/>
      </vt:variant>
      <vt:variant>
        <vt:i4>6684758</vt:i4>
      </vt:variant>
      <vt:variant>
        <vt:i4>26055</vt:i4>
      </vt:variant>
      <vt:variant>
        <vt:i4>1029</vt:i4>
      </vt:variant>
      <vt:variant>
        <vt:i4>1</vt:i4>
      </vt:variant>
      <vt:variant>
        <vt:lpwstr>C:\Users\ADMINI~1\AppData\Local\Temp\ksohtml\wps8877.tmp.png</vt:lpwstr>
      </vt:variant>
      <vt:variant>
        <vt:lpwstr/>
      </vt:variant>
      <vt:variant>
        <vt:i4>6881366</vt:i4>
      </vt:variant>
      <vt:variant>
        <vt:i4>26602</vt:i4>
      </vt:variant>
      <vt:variant>
        <vt:i4>1030</vt:i4>
      </vt:variant>
      <vt:variant>
        <vt:i4>1</vt:i4>
      </vt:variant>
      <vt:variant>
        <vt:lpwstr>C:\Users\ADMINI~1\AppData\Local\Temp\ksohtml\wps8878.tmp.png</vt:lpwstr>
      </vt:variant>
      <vt:variant>
        <vt:lpwstr/>
      </vt:variant>
      <vt:variant>
        <vt:i4>6815830</vt:i4>
      </vt:variant>
      <vt:variant>
        <vt:i4>27149</vt:i4>
      </vt:variant>
      <vt:variant>
        <vt:i4>1031</vt:i4>
      </vt:variant>
      <vt:variant>
        <vt:i4>1</vt:i4>
      </vt:variant>
      <vt:variant>
        <vt:lpwstr>C:\Users\ADMINI~1\AppData\Local\Temp\ksohtml\wps8879.tmp.png</vt:lpwstr>
      </vt:variant>
      <vt:variant>
        <vt:lpwstr/>
      </vt:variant>
      <vt:variant>
        <vt:i4>3145814</vt:i4>
      </vt:variant>
      <vt:variant>
        <vt:i4>27696</vt:i4>
      </vt:variant>
      <vt:variant>
        <vt:i4>1032</vt:i4>
      </vt:variant>
      <vt:variant>
        <vt:i4>1</vt:i4>
      </vt:variant>
      <vt:variant>
        <vt:lpwstr>C:\Users\ADMINI~1\AppData\Local\Temp\ksohtml\wps887A.tmp.png</vt:lpwstr>
      </vt:variant>
      <vt:variant>
        <vt:lpwstr/>
      </vt:variant>
      <vt:variant>
        <vt:i4>3342422</vt:i4>
      </vt:variant>
      <vt:variant>
        <vt:i4>28326</vt:i4>
      </vt:variant>
      <vt:variant>
        <vt:i4>1033</vt:i4>
      </vt:variant>
      <vt:variant>
        <vt:i4>1</vt:i4>
      </vt:variant>
      <vt:variant>
        <vt:lpwstr>C:\Users\ADMINI~1\AppData\Local\Temp\ksohtml\wps887B.tmp.png</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水保监资证 乙 字 第111号</dc:title>
  <dc:creator>微软用户</dc:creator>
  <cp:lastModifiedBy>Administrator</cp:lastModifiedBy>
  <cp:revision>63</cp:revision>
  <cp:lastPrinted>2013-03-11T02:32:00Z</cp:lastPrinted>
  <dcterms:created xsi:type="dcterms:W3CDTF">2013-02-19T01:53:00Z</dcterms:created>
  <dcterms:modified xsi:type="dcterms:W3CDTF">2019-07-10T06:37:00Z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2052-10.1.0.6930</vt:lpwstr>
  </property>
</Properties>
</file>